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B3A1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9E4CFF4" wp14:editId="4A0A9277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0B2F4524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2F7C3A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4BEDE041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FC0F9FF" w14:textId="52A1E06C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 ПОСЕЛЕНИЯ </w:t>
      </w:r>
      <w:r w:rsidR="0064040B">
        <w:rPr>
          <w:rFonts w:ascii="Times New Roman" w:hAnsi="Times New Roman" w:cs="Times New Roman"/>
          <w:sz w:val="24"/>
          <w:szCs w:val="24"/>
        </w:rPr>
        <w:t>ВАСИЛЬЕВКА</w:t>
      </w:r>
      <w:r w:rsidR="0064040B">
        <w:rPr>
          <w:rFonts w:ascii="Times New Roman" w:hAnsi="Times New Roman" w:cs="Times New Roman"/>
          <w:sz w:val="24"/>
          <w:szCs w:val="24"/>
        </w:rPr>
        <w:tab/>
      </w:r>
    </w:p>
    <w:p w14:paraId="2943AA6B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 РАЙОНА  СТАВРОПОЛЬСКИЙ</w:t>
      </w:r>
    </w:p>
    <w:p w14:paraId="23ED8B3D" w14:textId="77777777"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7A4A9AF2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B271E4B" w14:textId="77777777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46C1D7C5" w14:textId="2AA490E6" w:rsidR="00CC51AB" w:rsidRPr="00F3320B" w:rsidRDefault="002440EC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>09.10.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7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14:paraId="157F8712" w14:textId="56F0D0A6"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10985610"/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4040B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bookmarkEnd w:id="0"/>
    <w:p w14:paraId="586D8399" w14:textId="43920F08"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64040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Васильевка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64040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Васильевка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7C5E580C" w14:textId="77777777"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14:paraId="4A64D1E6" w14:textId="77777777"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18D5430B" w14:textId="166B2F7A"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4040B" w:rsidRPr="0064040B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Васильевка</w:t>
      </w:r>
      <w:r w:rsidR="0064040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14:paraId="4879B258" w14:textId="342B7251" w:rsidR="00CC51AB" w:rsidRPr="006B50AE" w:rsidRDefault="002440EC" w:rsidP="00CC51AB">
      <w:pPr>
        <w:pStyle w:val="a4"/>
        <w:ind w:left="1215"/>
        <w:jc w:val="both"/>
        <w:rPr>
          <w:sz w:val="24"/>
          <w:szCs w:val="24"/>
        </w:rPr>
      </w:pPr>
      <w:r w:rsidRPr="002440EC">
        <w:rPr>
          <w:sz w:val="24"/>
          <w:szCs w:val="24"/>
          <w:lang w:eastAsia="en-US"/>
        </w:rPr>
        <w:t>Гапшина Марина Александровна</w:t>
      </w:r>
      <w:r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председатель комиссии;</w:t>
      </w:r>
    </w:p>
    <w:p w14:paraId="7FBBC064" w14:textId="4AB2E95E" w:rsidR="00CC51AB" w:rsidRPr="006B50AE" w:rsidRDefault="002440EC" w:rsidP="00CC51AB">
      <w:pPr>
        <w:pStyle w:val="a4"/>
        <w:ind w:left="1215"/>
        <w:jc w:val="both"/>
        <w:rPr>
          <w:sz w:val="24"/>
          <w:szCs w:val="24"/>
        </w:rPr>
      </w:pPr>
      <w:r w:rsidRPr="002440EC">
        <w:rPr>
          <w:sz w:val="24"/>
          <w:szCs w:val="24"/>
          <w:lang w:eastAsia="en-US"/>
        </w:rPr>
        <w:t>Амбросимова Надежда Дагировна</w:t>
      </w:r>
      <w:r w:rsidRPr="006B50AE">
        <w:rPr>
          <w:sz w:val="24"/>
          <w:szCs w:val="24"/>
        </w:rPr>
        <w:t xml:space="preserve"> </w:t>
      </w:r>
      <w:r w:rsidR="00CC51AB" w:rsidRPr="006B50AE">
        <w:rPr>
          <w:sz w:val="24"/>
          <w:szCs w:val="24"/>
        </w:rPr>
        <w:t>- заместитель председателя комиссии;</w:t>
      </w:r>
    </w:p>
    <w:p w14:paraId="60D0C825" w14:textId="79BA9EC1" w:rsidR="00CC51AB" w:rsidRPr="006B50AE" w:rsidRDefault="002440EC" w:rsidP="00CC51AB">
      <w:pPr>
        <w:pStyle w:val="a4"/>
        <w:ind w:left="1215"/>
        <w:jc w:val="both"/>
        <w:rPr>
          <w:sz w:val="24"/>
          <w:szCs w:val="24"/>
        </w:rPr>
      </w:pPr>
      <w:r w:rsidRPr="002440EC">
        <w:rPr>
          <w:sz w:val="24"/>
          <w:szCs w:val="24"/>
          <w:lang w:eastAsia="en-US"/>
        </w:rPr>
        <w:t>Лелюх Юлия Мидьхатовна</w:t>
      </w:r>
      <w:r w:rsidRPr="006B50AE">
        <w:rPr>
          <w:sz w:val="24"/>
          <w:szCs w:val="24"/>
        </w:rPr>
        <w:t xml:space="preserve"> </w:t>
      </w:r>
      <w:r w:rsidR="00406A82" w:rsidRPr="006B50AE">
        <w:rPr>
          <w:sz w:val="24"/>
          <w:szCs w:val="24"/>
        </w:rPr>
        <w:t>- секретарь комиссии</w:t>
      </w:r>
      <w:r w:rsidR="00A057F3" w:rsidRPr="006B50AE">
        <w:rPr>
          <w:sz w:val="24"/>
          <w:szCs w:val="24"/>
        </w:rPr>
        <w:t>.</w:t>
      </w:r>
    </w:p>
    <w:p w14:paraId="449B0B2F" w14:textId="77777777"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14:paraId="0B08D874" w14:textId="26B6FD42"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4040B" w:rsidRPr="0064040B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Васильевка</w:t>
      </w:r>
      <w:r w:rsidR="0064040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2440EC" w:rsidRPr="002440EC">
        <w:rPr>
          <w:rFonts w:ascii="Times New Roman" w:hAnsi="Times New Roman" w:cs="Times New Roman"/>
          <w:sz w:val="24"/>
          <w:szCs w:val="24"/>
          <w:lang w:eastAsia="en-US"/>
        </w:rPr>
        <w:t>Гапшина Марина Александровна</w:t>
      </w:r>
      <w:r w:rsidR="002440EC" w:rsidRPr="002440EC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14:paraId="6D648D77" w14:textId="2A0597F6" w:rsidR="00492722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Решение Собрания представителей Собрания представителей сельского поселения </w:t>
      </w:r>
      <w:r w:rsidR="0064040B" w:rsidRPr="0064040B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Васильевка</w:t>
      </w:r>
      <w:r w:rsidR="0064040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«</w:t>
      </w:r>
      <w:r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4040B" w:rsidRPr="0064040B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Васильевка</w:t>
      </w:r>
      <w:r w:rsidR="0064040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области» от </w:t>
      </w:r>
      <w:r w:rsidR="0064040B">
        <w:rPr>
          <w:rFonts w:ascii="Times New Roman" w:hAnsi="Times New Roman" w:cs="Times New Roman"/>
          <w:sz w:val="24"/>
          <w:szCs w:val="24"/>
        </w:rPr>
        <w:t>14.04.2020</w:t>
      </w:r>
      <w:r w:rsidRPr="006B50AE">
        <w:rPr>
          <w:rFonts w:ascii="Times New Roman" w:hAnsi="Times New Roman" w:cs="Times New Roman"/>
          <w:sz w:val="24"/>
          <w:szCs w:val="24"/>
        </w:rPr>
        <w:t xml:space="preserve"> №</w:t>
      </w:r>
      <w:r w:rsidR="0064040B">
        <w:rPr>
          <w:rFonts w:ascii="Times New Roman" w:hAnsi="Times New Roman" w:cs="Times New Roman"/>
          <w:sz w:val="24"/>
          <w:szCs w:val="24"/>
        </w:rPr>
        <w:t xml:space="preserve"> 13/1</w:t>
      </w:r>
      <w:r w:rsidRPr="006B50AE">
        <w:rPr>
          <w:rFonts w:ascii="Times New Roman" w:hAnsi="Times New Roman" w:cs="Times New Roman"/>
          <w:sz w:val="24"/>
          <w:szCs w:val="24"/>
        </w:rPr>
        <w:t>.</w:t>
      </w:r>
    </w:p>
    <w:p w14:paraId="4593F854" w14:textId="67920710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040B" w:rsidRPr="0064040B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Васильевка</w:t>
      </w:r>
    </w:p>
    <w:p w14:paraId="58AA9025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268CF48" w14:textId="302F5D6C"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937805">
        <w:rPr>
          <w:rFonts w:ascii="Times New Roman" w:hAnsi="Times New Roman" w:cs="Times New Roman"/>
          <w:sz w:val="24"/>
          <w:szCs w:val="24"/>
        </w:rPr>
        <w:t>А.В. Степанов</w:t>
      </w:r>
    </w:p>
    <w:sectPr w:rsidR="00C35293" w:rsidRPr="006B50AE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89811557">
    <w:abstractNumId w:val="1"/>
  </w:num>
  <w:num w:numId="2" w16cid:durableId="1825655640">
    <w:abstractNumId w:val="2"/>
  </w:num>
  <w:num w:numId="3" w16cid:durableId="128057897">
    <w:abstractNumId w:val="5"/>
  </w:num>
  <w:num w:numId="4" w16cid:durableId="430127722">
    <w:abstractNumId w:val="3"/>
  </w:num>
  <w:num w:numId="5" w16cid:durableId="512183698">
    <w:abstractNumId w:val="0"/>
  </w:num>
  <w:num w:numId="6" w16cid:durableId="7180942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2440EC"/>
    <w:rsid w:val="00406A82"/>
    <w:rsid w:val="00492722"/>
    <w:rsid w:val="0064040B"/>
    <w:rsid w:val="006A33DD"/>
    <w:rsid w:val="006B50AE"/>
    <w:rsid w:val="00754AD1"/>
    <w:rsid w:val="00937805"/>
    <w:rsid w:val="00A057F3"/>
    <w:rsid w:val="00C0204B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FB1DF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Admin</cp:lastModifiedBy>
  <cp:revision>12</cp:revision>
  <cp:lastPrinted>2022-07-25T09:51:00Z</cp:lastPrinted>
  <dcterms:created xsi:type="dcterms:W3CDTF">2022-01-27T05:43:00Z</dcterms:created>
  <dcterms:modified xsi:type="dcterms:W3CDTF">2025-10-10T06:53:00Z</dcterms:modified>
</cp:coreProperties>
</file>