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80E887" w14:textId="3362FBC4" w:rsidR="002F4398" w:rsidRDefault="00CE17EC" w:rsidP="002F4398">
      <w:pPr>
        <w:pStyle w:val="1"/>
        <w:ind w:left="5400" w:hanging="5684"/>
        <w:jc w:val="center"/>
        <w:rPr>
          <w:noProof/>
        </w:rPr>
      </w:pPr>
      <w:r w:rsidRPr="002F4398">
        <w:rPr>
          <w:noProof/>
        </w:rPr>
        <w:drawing>
          <wp:inline distT="0" distB="0" distL="0" distR="0" wp14:anchorId="66098410" wp14:editId="0529E5D6">
            <wp:extent cx="1181100" cy="1019175"/>
            <wp:effectExtent l="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15655B50" w14:textId="08E06742" w:rsidR="002F4398" w:rsidRPr="002564CC" w:rsidRDefault="002564CC" w:rsidP="002564CC">
      <w:pPr>
        <w:pStyle w:val="ConsPlusNormal"/>
        <w:ind w:left="3540" w:firstLine="0"/>
        <w:rPr>
          <w:rFonts w:ascii="Times New Roman" w:hAnsi="Times New Roman" w:cs="Times New Roman"/>
          <w:sz w:val="22"/>
          <w:szCs w:val="22"/>
        </w:rPr>
      </w:pPr>
      <w:r>
        <w:rPr>
          <w:rFonts w:ascii="Times New Roman" w:hAnsi="Times New Roman" w:cs="Times New Roman"/>
          <w:sz w:val="22"/>
          <w:szCs w:val="22"/>
        </w:rPr>
        <w:t xml:space="preserve">  </w:t>
      </w:r>
      <w:r w:rsidR="002F4398" w:rsidRPr="002564CC">
        <w:rPr>
          <w:rFonts w:ascii="Times New Roman" w:hAnsi="Times New Roman" w:cs="Times New Roman"/>
          <w:sz w:val="22"/>
          <w:szCs w:val="22"/>
        </w:rPr>
        <w:t>Российская Федерация</w:t>
      </w:r>
    </w:p>
    <w:p w14:paraId="6C6CBE7D" w14:textId="4507D562" w:rsidR="002F4398" w:rsidRPr="002564CC" w:rsidRDefault="002564CC" w:rsidP="002564CC">
      <w:pPr>
        <w:pStyle w:val="ConsPlusNormal"/>
        <w:ind w:left="3540" w:firstLine="0"/>
        <w:rPr>
          <w:rFonts w:ascii="Times New Roman" w:hAnsi="Times New Roman" w:cs="Times New Roman"/>
          <w:sz w:val="22"/>
          <w:szCs w:val="22"/>
        </w:rPr>
      </w:pPr>
      <w:r>
        <w:rPr>
          <w:rFonts w:ascii="Times New Roman" w:hAnsi="Times New Roman" w:cs="Times New Roman"/>
          <w:sz w:val="22"/>
          <w:szCs w:val="22"/>
        </w:rPr>
        <w:t xml:space="preserve">      </w:t>
      </w:r>
      <w:r w:rsidR="002F4398" w:rsidRPr="002564CC">
        <w:rPr>
          <w:rFonts w:ascii="Times New Roman" w:hAnsi="Times New Roman" w:cs="Times New Roman"/>
          <w:sz w:val="22"/>
          <w:szCs w:val="22"/>
        </w:rPr>
        <w:t>Самарская область</w:t>
      </w:r>
    </w:p>
    <w:p w14:paraId="22D4A49E" w14:textId="77777777" w:rsidR="002F4398" w:rsidRDefault="002F4398" w:rsidP="002F4398">
      <w:pPr>
        <w:pStyle w:val="ConsPlusTitle"/>
        <w:widowControl/>
        <w:jc w:val="center"/>
        <w:outlineLvl w:val="0"/>
        <w:rPr>
          <w:rFonts w:ascii="Times New Roman" w:hAnsi="Times New Roman" w:cs="Times New Roman"/>
          <w:sz w:val="24"/>
          <w:szCs w:val="24"/>
        </w:rPr>
      </w:pPr>
      <w:r w:rsidRPr="002564CC">
        <w:rPr>
          <w:rFonts w:ascii="Times New Roman" w:hAnsi="Times New Roman" w:cs="Times New Roman"/>
          <w:sz w:val="24"/>
          <w:szCs w:val="24"/>
        </w:rPr>
        <w:t>СОБРАНИЕ ПРЕДСТАВИТЕЛЕЙ</w:t>
      </w:r>
      <w:r w:rsidRPr="00295BE3">
        <w:rPr>
          <w:rFonts w:ascii="Times New Roman" w:hAnsi="Times New Roman" w:cs="Times New Roman"/>
          <w:sz w:val="24"/>
          <w:szCs w:val="24"/>
        </w:rPr>
        <w:t xml:space="preserve"> </w:t>
      </w:r>
    </w:p>
    <w:p w14:paraId="52BC07C1" w14:textId="2B1A21D0" w:rsidR="002F4398" w:rsidRPr="00295BE3" w:rsidRDefault="002F4398" w:rsidP="002F4398">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СЕЛЬСКОГО ПОСЕЛЕНИЯ </w:t>
      </w:r>
      <w:r w:rsidR="002564CC">
        <w:rPr>
          <w:rFonts w:ascii="Times New Roman" w:hAnsi="Times New Roman" w:cs="Times New Roman"/>
          <w:sz w:val="24"/>
          <w:szCs w:val="24"/>
        </w:rPr>
        <w:t>ВАСИЛЬЕВКА</w:t>
      </w:r>
    </w:p>
    <w:p w14:paraId="12826676" w14:textId="77777777" w:rsidR="002F4398" w:rsidRPr="00295BE3" w:rsidRDefault="002F4398" w:rsidP="002F4398">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МУНИЦИПАЛЬНОГО РАЙОНА СТАВРОПОЛЬСКИЙ</w:t>
      </w:r>
    </w:p>
    <w:p w14:paraId="2FA16D32" w14:textId="77777777" w:rsidR="002F4398" w:rsidRPr="00295BE3" w:rsidRDefault="002F4398" w:rsidP="002F4398">
      <w:pPr>
        <w:pStyle w:val="ConsPlusTitle"/>
        <w:widowControl/>
        <w:jc w:val="center"/>
        <w:rPr>
          <w:rFonts w:ascii="Times New Roman" w:hAnsi="Times New Roman" w:cs="Times New Roman"/>
          <w:sz w:val="24"/>
          <w:szCs w:val="24"/>
        </w:rPr>
      </w:pPr>
      <w:r w:rsidRPr="00295BE3">
        <w:rPr>
          <w:rFonts w:ascii="Times New Roman" w:hAnsi="Times New Roman" w:cs="Times New Roman"/>
          <w:sz w:val="24"/>
          <w:szCs w:val="24"/>
        </w:rPr>
        <w:t>САМАРСКОЙ ОБЛАСТИ</w:t>
      </w:r>
    </w:p>
    <w:p w14:paraId="5EE6F712" w14:textId="77777777" w:rsidR="002F4398" w:rsidRPr="00295BE3" w:rsidRDefault="002F4398" w:rsidP="002F4398">
      <w:pPr>
        <w:pStyle w:val="ConsPlusTitle"/>
        <w:widowControl/>
        <w:jc w:val="center"/>
        <w:rPr>
          <w:rFonts w:ascii="Times New Roman" w:hAnsi="Times New Roman" w:cs="Times New Roman"/>
          <w:sz w:val="24"/>
          <w:szCs w:val="24"/>
        </w:rPr>
      </w:pPr>
    </w:p>
    <w:p w14:paraId="5DA15A8F" w14:textId="77777777" w:rsidR="00B103C8" w:rsidRPr="00D16ADB" w:rsidRDefault="00B103C8" w:rsidP="00B103C8">
      <w:pPr>
        <w:jc w:val="center"/>
        <w:rPr>
          <w:b/>
          <w:bCs/>
        </w:rPr>
      </w:pPr>
    </w:p>
    <w:p w14:paraId="121C04CE" w14:textId="58D7D91C" w:rsidR="00B103C8" w:rsidRPr="001D7BEE" w:rsidRDefault="00B103C8" w:rsidP="00B103C8">
      <w:pPr>
        <w:jc w:val="center"/>
        <w:rPr>
          <w:b/>
          <w:bCs/>
          <w:sz w:val="28"/>
          <w:szCs w:val="28"/>
        </w:rPr>
      </w:pPr>
      <w:r w:rsidRPr="001D7BEE">
        <w:rPr>
          <w:b/>
          <w:bCs/>
          <w:sz w:val="28"/>
          <w:szCs w:val="28"/>
        </w:rPr>
        <w:t>РЕШЕНИЕ</w:t>
      </w:r>
      <w:r w:rsidR="002F4398">
        <w:rPr>
          <w:b/>
          <w:bCs/>
          <w:sz w:val="28"/>
          <w:szCs w:val="28"/>
        </w:rPr>
        <w:t xml:space="preserve"> </w:t>
      </w:r>
    </w:p>
    <w:p w14:paraId="57F1190B" w14:textId="77777777" w:rsidR="00B103C8" w:rsidRPr="001D7BEE" w:rsidRDefault="00B103C8" w:rsidP="00B103C8">
      <w:pPr>
        <w:jc w:val="center"/>
        <w:rPr>
          <w:b/>
          <w:bCs/>
          <w:sz w:val="28"/>
          <w:szCs w:val="28"/>
        </w:rPr>
      </w:pPr>
    </w:p>
    <w:p w14:paraId="575A9C67" w14:textId="3A7746E7" w:rsidR="00B103C8" w:rsidRPr="001D7BEE" w:rsidRDefault="00802247" w:rsidP="00B103C8">
      <w:pPr>
        <w:rPr>
          <w:b/>
          <w:bCs/>
          <w:sz w:val="28"/>
          <w:szCs w:val="28"/>
        </w:rPr>
      </w:pPr>
      <w:r>
        <w:rPr>
          <w:sz w:val="28"/>
          <w:szCs w:val="28"/>
        </w:rPr>
        <w:t xml:space="preserve">      12.08.</w:t>
      </w:r>
      <w:r w:rsidR="00B103C8" w:rsidRPr="001D7BEE">
        <w:rPr>
          <w:sz w:val="28"/>
          <w:szCs w:val="28"/>
        </w:rPr>
        <w:t>202</w:t>
      </w:r>
      <w:r w:rsidR="00265F52" w:rsidRPr="001D7BEE">
        <w:rPr>
          <w:sz w:val="28"/>
          <w:szCs w:val="28"/>
        </w:rPr>
        <w:t>5</w:t>
      </w:r>
      <w:r w:rsidR="00B103C8" w:rsidRPr="001D7BEE">
        <w:rPr>
          <w:sz w:val="28"/>
          <w:szCs w:val="28"/>
        </w:rPr>
        <w:t xml:space="preserve"> </w:t>
      </w:r>
      <w:r w:rsidR="00B103C8" w:rsidRPr="001D7BEE">
        <w:rPr>
          <w:sz w:val="28"/>
          <w:szCs w:val="28"/>
        </w:rPr>
        <w:tab/>
      </w:r>
      <w:r w:rsidR="00B103C8" w:rsidRPr="001D7BEE">
        <w:rPr>
          <w:sz w:val="28"/>
          <w:szCs w:val="28"/>
        </w:rPr>
        <w:tab/>
        <w:t xml:space="preserve">                                                                          </w:t>
      </w:r>
      <w:r>
        <w:rPr>
          <w:sz w:val="28"/>
          <w:szCs w:val="28"/>
        </w:rPr>
        <w:t xml:space="preserve">   </w:t>
      </w:r>
      <w:r w:rsidR="00B103C8" w:rsidRPr="001D7BEE">
        <w:rPr>
          <w:sz w:val="28"/>
          <w:szCs w:val="28"/>
        </w:rPr>
        <w:t xml:space="preserve"> № </w:t>
      </w:r>
      <w:r>
        <w:rPr>
          <w:sz w:val="28"/>
          <w:szCs w:val="28"/>
        </w:rPr>
        <w:t>9</w:t>
      </w:r>
    </w:p>
    <w:p w14:paraId="4A2EFA5A" w14:textId="77777777" w:rsidR="00A205EC" w:rsidRPr="001D7BEE" w:rsidRDefault="00A205EC">
      <w:pPr>
        <w:shd w:val="clear" w:color="auto" w:fill="FFFFFF"/>
        <w:ind w:firstLine="567"/>
        <w:jc w:val="center"/>
        <w:rPr>
          <w:color w:val="000000"/>
          <w:sz w:val="28"/>
          <w:szCs w:val="28"/>
        </w:rPr>
      </w:pPr>
    </w:p>
    <w:p w14:paraId="07472DDC" w14:textId="77777777" w:rsidR="003535AF" w:rsidRDefault="00A205EC" w:rsidP="00B103C8">
      <w:pPr>
        <w:jc w:val="center"/>
        <w:rPr>
          <w:b/>
          <w:bCs/>
          <w:color w:val="000000"/>
          <w:sz w:val="28"/>
          <w:szCs w:val="28"/>
        </w:rPr>
      </w:pPr>
      <w:r w:rsidRPr="001D7BEE">
        <w:rPr>
          <w:b/>
          <w:bCs/>
          <w:color w:val="000000"/>
          <w:sz w:val="28"/>
          <w:szCs w:val="28"/>
        </w:rPr>
        <w:t>Об утверждении Положения о муниципально</w:t>
      </w:r>
      <w:r w:rsidR="00B103C8" w:rsidRPr="001D7BEE">
        <w:rPr>
          <w:b/>
          <w:bCs/>
          <w:color w:val="000000"/>
          <w:sz w:val="28"/>
          <w:szCs w:val="28"/>
        </w:rPr>
        <w:t>м</w:t>
      </w:r>
      <w:r w:rsidRPr="001D7BEE">
        <w:rPr>
          <w:b/>
          <w:bCs/>
          <w:color w:val="000000"/>
          <w:sz w:val="28"/>
          <w:szCs w:val="28"/>
        </w:rPr>
        <w:t xml:space="preserve"> </w:t>
      </w:r>
      <w:r w:rsidR="00FF08B5" w:rsidRPr="001D7BEE">
        <w:rPr>
          <w:b/>
          <w:bCs/>
          <w:color w:val="000000"/>
          <w:sz w:val="28"/>
          <w:szCs w:val="28"/>
        </w:rPr>
        <w:t>контроле в сфере</w:t>
      </w:r>
    </w:p>
    <w:p w14:paraId="50B6F842" w14:textId="22A6A05D" w:rsidR="003535AF" w:rsidRDefault="00FF08B5" w:rsidP="00B103C8">
      <w:pPr>
        <w:jc w:val="center"/>
        <w:rPr>
          <w:b/>
          <w:bCs/>
          <w:color w:val="000000"/>
          <w:sz w:val="28"/>
          <w:szCs w:val="28"/>
        </w:rPr>
      </w:pPr>
      <w:r w:rsidRPr="001D7BEE">
        <w:rPr>
          <w:b/>
          <w:bCs/>
          <w:color w:val="000000"/>
          <w:sz w:val="28"/>
          <w:szCs w:val="28"/>
        </w:rPr>
        <w:t>благоустройства на территории</w:t>
      </w:r>
      <w:r w:rsidRPr="001D7BEE">
        <w:rPr>
          <w:b/>
          <w:bCs/>
          <w:color w:val="000000"/>
        </w:rPr>
        <w:t xml:space="preserve"> </w:t>
      </w:r>
      <w:r w:rsidR="0005564D">
        <w:rPr>
          <w:b/>
          <w:bCs/>
          <w:color w:val="000000"/>
          <w:sz w:val="28"/>
          <w:szCs w:val="28"/>
        </w:rPr>
        <w:t>сельского</w:t>
      </w:r>
      <w:r w:rsidR="00681368" w:rsidRPr="00681368">
        <w:rPr>
          <w:b/>
          <w:bCs/>
          <w:color w:val="000000"/>
          <w:sz w:val="28"/>
          <w:szCs w:val="28"/>
        </w:rPr>
        <w:t xml:space="preserve"> поселения </w:t>
      </w:r>
      <w:r w:rsidR="002564CC">
        <w:rPr>
          <w:b/>
          <w:bCs/>
          <w:color w:val="000000"/>
          <w:sz w:val="28"/>
          <w:szCs w:val="28"/>
        </w:rPr>
        <w:t>Васильевка</w:t>
      </w:r>
    </w:p>
    <w:p w14:paraId="165EE3AE" w14:textId="77777777" w:rsidR="00A205EC" w:rsidRPr="00681368" w:rsidRDefault="00681368" w:rsidP="00B103C8">
      <w:pPr>
        <w:jc w:val="center"/>
        <w:rPr>
          <w:sz w:val="28"/>
          <w:szCs w:val="28"/>
        </w:rPr>
      </w:pPr>
      <w:r w:rsidRPr="00681368">
        <w:rPr>
          <w:b/>
          <w:bCs/>
          <w:color w:val="000000"/>
          <w:sz w:val="28"/>
          <w:szCs w:val="28"/>
        </w:rPr>
        <w:t xml:space="preserve">муниципального района </w:t>
      </w:r>
      <w:r w:rsidR="002F4398">
        <w:rPr>
          <w:b/>
          <w:bCs/>
          <w:color w:val="000000"/>
          <w:sz w:val="28"/>
          <w:szCs w:val="28"/>
        </w:rPr>
        <w:t>Ставропольский</w:t>
      </w:r>
      <w:r w:rsidRPr="00681368">
        <w:rPr>
          <w:b/>
          <w:bCs/>
          <w:color w:val="000000"/>
          <w:sz w:val="28"/>
          <w:szCs w:val="28"/>
        </w:rPr>
        <w:t xml:space="preserve"> Самарской области</w:t>
      </w:r>
    </w:p>
    <w:p w14:paraId="51514CAC" w14:textId="77777777" w:rsidR="00A205EC" w:rsidRPr="001D7BEE" w:rsidRDefault="00A205EC">
      <w:pPr>
        <w:shd w:val="clear" w:color="auto" w:fill="FFFFFF"/>
        <w:ind w:firstLine="567"/>
        <w:rPr>
          <w:b/>
          <w:color w:val="000000"/>
        </w:rPr>
      </w:pPr>
    </w:p>
    <w:p w14:paraId="36F740BF" w14:textId="77777777" w:rsidR="00A205EC" w:rsidRPr="001D7BEE" w:rsidRDefault="00A205EC">
      <w:pPr>
        <w:shd w:val="clear" w:color="auto" w:fill="FFFFFF"/>
        <w:ind w:firstLine="567"/>
        <w:rPr>
          <w:b/>
          <w:color w:val="000000"/>
        </w:rPr>
      </w:pPr>
    </w:p>
    <w:p w14:paraId="467BA632" w14:textId="5EE89D9F" w:rsidR="00A205EC" w:rsidRPr="001D7BEE" w:rsidRDefault="00A205EC">
      <w:pPr>
        <w:shd w:val="clear" w:color="auto" w:fill="FFFFFF"/>
        <w:ind w:firstLine="709"/>
        <w:jc w:val="both"/>
      </w:pPr>
      <w:r w:rsidRPr="001D7BEE">
        <w:rPr>
          <w:color w:val="000000"/>
          <w:sz w:val="28"/>
          <w:szCs w:val="28"/>
        </w:rPr>
        <w:t xml:space="preserve">В соответствии </w:t>
      </w:r>
      <w:r w:rsidR="00FF08B5" w:rsidRPr="001D7BEE">
        <w:rPr>
          <w:color w:val="000000"/>
          <w:sz w:val="28"/>
          <w:szCs w:val="28"/>
        </w:rPr>
        <w:t>с</w:t>
      </w:r>
      <w:r w:rsidRPr="001D7BEE">
        <w:rPr>
          <w:color w:val="000000"/>
          <w:sz w:val="28"/>
          <w:szCs w:val="28"/>
        </w:rPr>
        <w:t xml:space="preserve"> </w:t>
      </w:r>
      <w:r w:rsidR="00FF08B5" w:rsidRPr="001D7BEE">
        <w:rPr>
          <w:color w:val="000000"/>
          <w:sz w:val="28"/>
          <w:szCs w:val="28"/>
        </w:rPr>
        <w:t xml:space="preserve">пунктом </w:t>
      </w:r>
      <w:r w:rsidR="00CB528A" w:rsidRPr="001D7BEE">
        <w:rPr>
          <w:color w:val="000000"/>
          <w:sz w:val="28"/>
          <w:szCs w:val="28"/>
        </w:rPr>
        <w:t>19</w:t>
      </w:r>
      <w:r w:rsidR="00FF08B5" w:rsidRPr="001D7BEE">
        <w:rPr>
          <w:color w:val="000000"/>
          <w:sz w:val="28"/>
          <w:szCs w:val="28"/>
        </w:rPr>
        <w:t xml:space="preserve"> части 1 статьи 14</w:t>
      </w:r>
      <w:r w:rsidR="00FF08B5" w:rsidRPr="001D7BEE">
        <w:rPr>
          <w:color w:val="000000"/>
          <w:sz w:val="28"/>
          <w:szCs w:val="28"/>
          <w:shd w:val="clear" w:color="auto" w:fill="FFFFFF"/>
        </w:rPr>
        <w:t xml:space="preserve"> Федерального закона от 06.10.2003 № 131-ФЗ «Об общих принципах организации местного самоуправления в Российской Федерации»</w:t>
      </w:r>
      <w:r w:rsidR="00FF08B5" w:rsidRPr="001D7BEE">
        <w:rPr>
          <w:color w:val="000000"/>
          <w:sz w:val="28"/>
          <w:szCs w:val="28"/>
        </w:rPr>
        <w:t>, Федеральным законом от 31.07.2020 № 248-ФЗ «О государственном контроле (надзоре) и муниципальном контроле в Российской Федерации»</w:t>
      </w:r>
      <w:r w:rsidRPr="001D7BEE">
        <w:rPr>
          <w:color w:val="000000"/>
          <w:sz w:val="28"/>
          <w:szCs w:val="28"/>
        </w:rPr>
        <w:t>, Уставом</w:t>
      </w:r>
      <w:r w:rsidR="00A36772" w:rsidRPr="001D7BEE">
        <w:rPr>
          <w:sz w:val="28"/>
          <w:szCs w:val="28"/>
        </w:rPr>
        <w:t xml:space="preserve"> </w:t>
      </w:r>
      <w:r w:rsidR="0005564D">
        <w:rPr>
          <w:color w:val="000000"/>
          <w:sz w:val="28"/>
          <w:szCs w:val="28"/>
        </w:rPr>
        <w:t>сельского</w:t>
      </w:r>
      <w:r w:rsidR="00681368" w:rsidRPr="00681368">
        <w:rPr>
          <w:color w:val="000000"/>
          <w:sz w:val="28"/>
          <w:szCs w:val="28"/>
        </w:rPr>
        <w:t xml:space="preserve"> поселения </w:t>
      </w:r>
      <w:r w:rsidR="002564CC">
        <w:rPr>
          <w:color w:val="000000"/>
          <w:sz w:val="28"/>
          <w:szCs w:val="28"/>
        </w:rPr>
        <w:t>Васильевка</w:t>
      </w:r>
      <w:r w:rsidR="00681368" w:rsidRPr="00681368">
        <w:rPr>
          <w:color w:val="000000"/>
          <w:sz w:val="28"/>
          <w:szCs w:val="28"/>
        </w:rPr>
        <w:t xml:space="preserve"> 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r w:rsidR="00A36772" w:rsidRPr="001D7BEE">
        <w:rPr>
          <w:i/>
          <w:iCs/>
          <w:color w:val="000000"/>
        </w:rPr>
        <w:t xml:space="preserve"> </w:t>
      </w:r>
      <w:r w:rsidR="00A36772" w:rsidRPr="001D7BEE">
        <w:rPr>
          <w:sz w:val="28"/>
          <w:szCs w:val="28"/>
        </w:rPr>
        <w:t>Собрание представителей</w:t>
      </w:r>
      <w:r w:rsidR="00A36772" w:rsidRPr="001D7BEE">
        <w:t xml:space="preserve"> </w:t>
      </w:r>
      <w:bookmarkStart w:id="0" w:name="_Hlk190868886"/>
      <w:r w:rsidR="0005564D">
        <w:rPr>
          <w:color w:val="000000"/>
          <w:sz w:val="28"/>
          <w:szCs w:val="28"/>
        </w:rPr>
        <w:t>сельского</w:t>
      </w:r>
      <w:r w:rsidR="00681368" w:rsidRPr="00681368">
        <w:rPr>
          <w:color w:val="000000"/>
          <w:sz w:val="28"/>
          <w:szCs w:val="28"/>
        </w:rPr>
        <w:t xml:space="preserve"> поселения </w:t>
      </w:r>
      <w:r w:rsidR="002564CC">
        <w:rPr>
          <w:color w:val="000000"/>
          <w:sz w:val="28"/>
          <w:szCs w:val="28"/>
        </w:rPr>
        <w:t>Васильевка</w:t>
      </w:r>
      <w:r w:rsidR="002564CC" w:rsidRPr="00681368">
        <w:rPr>
          <w:color w:val="000000"/>
          <w:sz w:val="28"/>
          <w:szCs w:val="28"/>
        </w:rPr>
        <w:t xml:space="preserve"> </w:t>
      </w:r>
      <w:r w:rsidR="00681368" w:rsidRPr="00681368">
        <w:rPr>
          <w:color w:val="000000"/>
          <w:sz w:val="28"/>
          <w:szCs w:val="28"/>
        </w:rPr>
        <w:t xml:space="preserve">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bookmarkEnd w:id="0"/>
    </w:p>
    <w:p w14:paraId="10A39898" w14:textId="77777777" w:rsidR="00A205EC" w:rsidRPr="001D7BEE" w:rsidRDefault="00A205EC">
      <w:pPr>
        <w:shd w:val="clear" w:color="auto" w:fill="FFFFFF"/>
        <w:ind w:firstLine="709"/>
        <w:jc w:val="both"/>
        <w:rPr>
          <w:color w:val="000000"/>
        </w:rPr>
      </w:pPr>
    </w:p>
    <w:p w14:paraId="6F21BD2F" w14:textId="77777777" w:rsidR="00A205EC" w:rsidRPr="001D7BEE" w:rsidRDefault="00A205EC">
      <w:pPr>
        <w:shd w:val="clear" w:color="auto" w:fill="FFFFFF"/>
        <w:ind w:firstLine="709"/>
        <w:jc w:val="both"/>
        <w:rPr>
          <w:sz w:val="28"/>
          <w:szCs w:val="28"/>
        </w:rPr>
      </w:pPr>
      <w:r w:rsidRPr="001D7BEE">
        <w:rPr>
          <w:color w:val="000000"/>
          <w:sz w:val="28"/>
          <w:szCs w:val="28"/>
        </w:rPr>
        <w:t>РЕШИЛ</w:t>
      </w:r>
      <w:r w:rsidR="007A7806" w:rsidRPr="001D7BEE">
        <w:rPr>
          <w:color w:val="000000"/>
          <w:sz w:val="28"/>
          <w:szCs w:val="28"/>
        </w:rPr>
        <w:t>О</w:t>
      </w:r>
      <w:r w:rsidRPr="001D7BEE">
        <w:rPr>
          <w:color w:val="000000"/>
          <w:sz w:val="28"/>
          <w:szCs w:val="28"/>
        </w:rPr>
        <w:t>:</w:t>
      </w:r>
    </w:p>
    <w:p w14:paraId="7C63963A" w14:textId="77777777" w:rsidR="00A205EC" w:rsidRPr="001D7BEE" w:rsidRDefault="00A205EC">
      <w:pPr>
        <w:shd w:val="clear" w:color="auto" w:fill="FFFFFF"/>
        <w:ind w:firstLine="709"/>
        <w:jc w:val="both"/>
        <w:rPr>
          <w:color w:val="000000"/>
        </w:rPr>
      </w:pPr>
    </w:p>
    <w:p w14:paraId="13872D7A" w14:textId="0E8BA4C3" w:rsidR="00A205EC" w:rsidRPr="001D7BEE" w:rsidRDefault="00A205EC" w:rsidP="00A36772">
      <w:pPr>
        <w:shd w:val="clear" w:color="auto" w:fill="FFFFFF"/>
        <w:ind w:firstLine="709"/>
        <w:jc w:val="both"/>
      </w:pPr>
      <w:r w:rsidRPr="001D7BEE">
        <w:rPr>
          <w:color w:val="000000"/>
          <w:sz w:val="28"/>
          <w:szCs w:val="28"/>
        </w:rPr>
        <w:t xml:space="preserve">1. Утвердить прилагаемое Положение </w:t>
      </w:r>
      <w:r w:rsidR="00AA1084" w:rsidRPr="001D7BEE">
        <w:rPr>
          <w:color w:val="000000"/>
          <w:sz w:val="28"/>
          <w:szCs w:val="28"/>
        </w:rPr>
        <w:t>о муниципальном контроле в сфере благоустройства на территории</w:t>
      </w:r>
      <w:r w:rsidR="00A36772" w:rsidRPr="001D7BEE">
        <w:rPr>
          <w:color w:val="000000"/>
          <w:sz w:val="28"/>
          <w:szCs w:val="28"/>
        </w:rPr>
        <w:t xml:space="preserve"> </w:t>
      </w:r>
      <w:bookmarkStart w:id="1" w:name="_Hlk190866823"/>
      <w:r w:rsidR="0005564D">
        <w:rPr>
          <w:color w:val="000000"/>
          <w:sz w:val="28"/>
          <w:szCs w:val="28"/>
        </w:rPr>
        <w:t>сельского</w:t>
      </w:r>
      <w:r w:rsidR="00681368" w:rsidRPr="00681368">
        <w:rPr>
          <w:color w:val="000000"/>
          <w:sz w:val="28"/>
          <w:szCs w:val="28"/>
        </w:rPr>
        <w:t xml:space="preserve"> поселения </w:t>
      </w:r>
      <w:r w:rsidR="002564CC">
        <w:rPr>
          <w:color w:val="000000"/>
          <w:sz w:val="28"/>
          <w:szCs w:val="28"/>
        </w:rPr>
        <w:t>Васильевка</w:t>
      </w:r>
      <w:r w:rsidR="002564CC" w:rsidRPr="00681368">
        <w:rPr>
          <w:color w:val="000000"/>
          <w:sz w:val="28"/>
          <w:szCs w:val="28"/>
        </w:rPr>
        <w:t xml:space="preserve"> </w:t>
      </w:r>
      <w:r w:rsidR="00681368" w:rsidRPr="00681368">
        <w:rPr>
          <w:color w:val="000000"/>
          <w:sz w:val="28"/>
          <w:szCs w:val="28"/>
        </w:rPr>
        <w:t xml:space="preserve">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bookmarkEnd w:id="1"/>
      <w:r w:rsidRPr="001D7BEE">
        <w:rPr>
          <w:color w:val="000000"/>
        </w:rPr>
        <w:t>.</w:t>
      </w:r>
    </w:p>
    <w:p w14:paraId="43E86548" w14:textId="77777777" w:rsidR="00331802" w:rsidRDefault="00331802" w:rsidP="00331802">
      <w:pPr>
        <w:shd w:val="clear" w:color="auto" w:fill="FFFFFF"/>
        <w:ind w:firstLine="709"/>
        <w:jc w:val="both"/>
        <w:rPr>
          <w:color w:val="000000"/>
          <w:sz w:val="28"/>
          <w:szCs w:val="28"/>
        </w:rPr>
      </w:pPr>
      <w:r w:rsidRPr="001D7BEE">
        <w:rPr>
          <w:color w:val="000000"/>
          <w:sz w:val="28"/>
          <w:szCs w:val="28"/>
        </w:rPr>
        <w:t>2. Признать утратившими силу:</w:t>
      </w:r>
    </w:p>
    <w:p w14:paraId="45824B54" w14:textId="67A21111" w:rsidR="002F4398" w:rsidRPr="002564CC" w:rsidRDefault="002F4398" w:rsidP="002564CC">
      <w:pPr>
        <w:jc w:val="both"/>
      </w:pPr>
      <w:r w:rsidRPr="002564CC">
        <w:rPr>
          <w:color w:val="000000"/>
          <w:sz w:val="28"/>
          <w:szCs w:val="28"/>
        </w:rPr>
        <w:t>-</w:t>
      </w:r>
      <w:r w:rsidRPr="002564CC">
        <w:rPr>
          <w:sz w:val="28"/>
          <w:szCs w:val="28"/>
        </w:rPr>
        <w:t xml:space="preserve"> решение Собрания представителей сельского поселения </w:t>
      </w:r>
      <w:r w:rsidR="002564CC" w:rsidRPr="002564CC">
        <w:rPr>
          <w:color w:val="000000"/>
          <w:sz w:val="28"/>
          <w:szCs w:val="28"/>
        </w:rPr>
        <w:t>Васильевка</w:t>
      </w:r>
      <w:r w:rsidR="002564CC" w:rsidRPr="002564CC">
        <w:rPr>
          <w:sz w:val="28"/>
          <w:szCs w:val="28"/>
        </w:rPr>
        <w:t xml:space="preserve"> </w:t>
      </w:r>
      <w:r w:rsidRPr="002564CC">
        <w:rPr>
          <w:sz w:val="28"/>
          <w:szCs w:val="28"/>
        </w:rPr>
        <w:t xml:space="preserve">муниципального района Ставропольский Самарской области от </w:t>
      </w:r>
      <w:r w:rsidR="002564CC" w:rsidRPr="002564CC">
        <w:rPr>
          <w:iCs/>
          <w:sz w:val="28"/>
          <w:szCs w:val="28"/>
        </w:rPr>
        <w:t>29</w:t>
      </w:r>
      <w:r w:rsidRPr="002564CC">
        <w:rPr>
          <w:iCs/>
          <w:sz w:val="28"/>
          <w:szCs w:val="28"/>
        </w:rPr>
        <w:t>.</w:t>
      </w:r>
      <w:r w:rsidR="002564CC" w:rsidRPr="002564CC">
        <w:rPr>
          <w:iCs/>
          <w:sz w:val="28"/>
          <w:szCs w:val="28"/>
        </w:rPr>
        <w:t>10</w:t>
      </w:r>
      <w:r w:rsidRPr="002564CC">
        <w:rPr>
          <w:iCs/>
          <w:sz w:val="28"/>
          <w:szCs w:val="28"/>
        </w:rPr>
        <w:t xml:space="preserve">.2021 № </w:t>
      </w:r>
      <w:r w:rsidR="002564CC" w:rsidRPr="002564CC">
        <w:rPr>
          <w:iCs/>
          <w:sz w:val="28"/>
          <w:szCs w:val="28"/>
        </w:rPr>
        <w:t>18</w:t>
      </w:r>
      <w:r w:rsidRPr="002564CC">
        <w:rPr>
          <w:sz w:val="28"/>
          <w:szCs w:val="28"/>
        </w:rPr>
        <w:t xml:space="preserve"> «</w:t>
      </w:r>
      <w:r w:rsidR="002564CC" w:rsidRPr="002564CC">
        <w:rPr>
          <w:color w:val="000000"/>
          <w:sz w:val="28"/>
          <w:szCs w:val="28"/>
        </w:rPr>
        <w:t>Об утверждении Положения о муниципальном контроле в сфере благоустройства на территории сельского поселения Васильевка (без плановых мероприятий)</w:t>
      </w:r>
      <w:r w:rsidRPr="002F4398">
        <w:rPr>
          <w:sz w:val="28"/>
          <w:szCs w:val="28"/>
        </w:rPr>
        <w:t>»</w:t>
      </w:r>
      <w:r>
        <w:rPr>
          <w:sz w:val="28"/>
          <w:szCs w:val="28"/>
        </w:rPr>
        <w:t>;</w:t>
      </w:r>
    </w:p>
    <w:p w14:paraId="4A1C4635" w14:textId="77777777" w:rsidR="005F37A2" w:rsidRDefault="002F4398" w:rsidP="00DC41CD">
      <w:pPr>
        <w:jc w:val="both"/>
        <w:rPr>
          <w:sz w:val="28"/>
          <w:szCs w:val="28"/>
        </w:rPr>
      </w:pPr>
      <w:r w:rsidRPr="00DC41CD">
        <w:rPr>
          <w:sz w:val="28"/>
          <w:szCs w:val="28"/>
        </w:rPr>
        <w:t xml:space="preserve">- решение Собрания представителей сельского поселения </w:t>
      </w:r>
      <w:r w:rsidR="002564CC" w:rsidRPr="002564CC">
        <w:rPr>
          <w:color w:val="000000"/>
          <w:sz w:val="28"/>
          <w:szCs w:val="28"/>
        </w:rPr>
        <w:t>Васильевка</w:t>
      </w:r>
      <w:r w:rsidR="002564CC" w:rsidRPr="002564CC">
        <w:rPr>
          <w:sz w:val="28"/>
          <w:szCs w:val="28"/>
        </w:rPr>
        <w:t xml:space="preserve"> </w:t>
      </w:r>
    </w:p>
    <w:p w14:paraId="3290BCFE" w14:textId="4F75B99A" w:rsidR="002F4398" w:rsidRPr="00DC41CD" w:rsidRDefault="002F4398" w:rsidP="00DC41CD">
      <w:pPr>
        <w:jc w:val="both"/>
        <w:rPr>
          <w:sz w:val="28"/>
          <w:szCs w:val="28"/>
        </w:rPr>
      </w:pPr>
      <w:r w:rsidRPr="00DC41CD">
        <w:rPr>
          <w:sz w:val="28"/>
          <w:szCs w:val="28"/>
        </w:rPr>
        <w:t xml:space="preserve">муниципального района Ставропольский Самарской области от </w:t>
      </w:r>
      <w:r w:rsidR="002564CC">
        <w:rPr>
          <w:iCs/>
          <w:sz w:val="28"/>
          <w:szCs w:val="28"/>
        </w:rPr>
        <w:t>29</w:t>
      </w:r>
      <w:r w:rsidRPr="00DC41CD">
        <w:rPr>
          <w:iCs/>
          <w:sz w:val="28"/>
          <w:szCs w:val="28"/>
        </w:rPr>
        <w:t>.</w:t>
      </w:r>
      <w:r w:rsidR="002564CC">
        <w:rPr>
          <w:iCs/>
          <w:sz w:val="28"/>
          <w:szCs w:val="28"/>
        </w:rPr>
        <w:t>10</w:t>
      </w:r>
      <w:r w:rsidRPr="00DC41CD">
        <w:rPr>
          <w:iCs/>
          <w:sz w:val="28"/>
          <w:szCs w:val="28"/>
        </w:rPr>
        <w:t>.202</w:t>
      </w:r>
      <w:r w:rsidR="002564CC">
        <w:rPr>
          <w:iCs/>
          <w:sz w:val="28"/>
          <w:szCs w:val="28"/>
        </w:rPr>
        <w:t>1</w:t>
      </w:r>
      <w:r w:rsidRPr="00DC41CD">
        <w:rPr>
          <w:iCs/>
          <w:sz w:val="28"/>
          <w:szCs w:val="28"/>
        </w:rPr>
        <w:t xml:space="preserve"> № </w:t>
      </w:r>
      <w:r w:rsidR="002564CC">
        <w:rPr>
          <w:iCs/>
          <w:sz w:val="28"/>
          <w:szCs w:val="28"/>
        </w:rPr>
        <w:t>19</w:t>
      </w:r>
    </w:p>
    <w:p w14:paraId="75AF3031" w14:textId="19154DE8" w:rsidR="00DC41CD" w:rsidRDefault="00DC41CD" w:rsidP="002564CC">
      <w:pPr>
        <w:jc w:val="both"/>
        <w:rPr>
          <w:sz w:val="28"/>
          <w:szCs w:val="28"/>
        </w:rPr>
      </w:pPr>
      <w:r w:rsidRPr="002564CC">
        <w:rPr>
          <w:sz w:val="28"/>
          <w:szCs w:val="28"/>
        </w:rPr>
        <w:lastRenderedPageBreak/>
        <w:t>«</w:t>
      </w:r>
      <w:r w:rsidR="002564CC" w:rsidRPr="002564CC">
        <w:rPr>
          <w:color w:val="000000"/>
          <w:sz w:val="28"/>
          <w:szCs w:val="28"/>
        </w:rPr>
        <w:t>Об утверждении Положения о муниципальном контроле в сфере благоустройства на территории сельского поселения Васильевка (с плановыми мероприятиями)</w:t>
      </w:r>
      <w:r w:rsidRPr="00DC41CD">
        <w:rPr>
          <w:sz w:val="28"/>
          <w:szCs w:val="28"/>
        </w:rPr>
        <w:t>»;</w:t>
      </w:r>
    </w:p>
    <w:p w14:paraId="321EC8AF" w14:textId="2DEA05A1" w:rsidR="005F37A2" w:rsidRDefault="005F37A2" w:rsidP="005F37A2">
      <w:pPr>
        <w:jc w:val="both"/>
        <w:rPr>
          <w:sz w:val="28"/>
          <w:szCs w:val="28"/>
        </w:rPr>
      </w:pPr>
      <w:r>
        <w:rPr>
          <w:sz w:val="28"/>
          <w:szCs w:val="28"/>
        </w:rPr>
        <w:t xml:space="preserve">- </w:t>
      </w:r>
      <w:r w:rsidRPr="00DC41CD">
        <w:rPr>
          <w:sz w:val="28"/>
          <w:szCs w:val="28"/>
        </w:rPr>
        <w:t xml:space="preserve">решение Собрания представителей сельского поселения </w:t>
      </w:r>
      <w:r w:rsidRPr="002564CC">
        <w:rPr>
          <w:color w:val="000000"/>
          <w:sz w:val="28"/>
          <w:szCs w:val="28"/>
        </w:rPr>
        <w:t>Васильевка</w:t>
      </w:r>
      <w:r w:rsidRPr="002564CC">
        <w:rPr>
          <w:sz w:val="28"/>
          <w:szCs w:val="28"/>
        </w:rPr>
        <w:t xml:space="preserve"> </w:t>
      </w:r>
    </w:p>
    <w:p w14:paraId="6205AA07" w14:textId="1A7C426C" w:rsidR="005F37A2" w:rsidRPr="00DC41CD" w:rsidRDefault="005F37A2" w:rsidP="005F37A2">
      <w:pPr>
        <w:jc w:val="both"/>
        <w:rPr>
          <w:sz w:val="28"/>
          <w:szCs w:val="28"/>
        </w:rPr>
      </w:pPr>
      <w:r w:rsidRPr="00DC41CD">
        <w:rPr>
          <w:sz w:val="28"/>
          <w:szCs w:val="28"/>
        </w:rPr>
        <w:t xml:space="preserve">муниципального района Ставропольский Самарской области от </w:t>
      </w:r>
      <w:r>
        <w:rPr>
          <w:iCs/>
          <w:sz w:val="28"/>
          <w:szCs w:val="28"/>
        </w:rPr>
        <w:t>25</w:t>
      </w:r>
      <w:r w:rsidRPr="00DC41CD">
        <w:rPr>
          <w:iCs/>
          <w:sz w:val="28"/>
          <w:szCs w:val="28"/>
        </w:rPr>
        <w:t>.</w:t>
      </w:r>
      <w:r>
        <w:rPr>
          <w:iCs/>
          <w:sz w:val="28"/>
          <w:szCs w:val="28"/>
        </w:rPr>
        <w:t>02</w:t>
      </w:r>
      <w:r w:rsidRPr="00DC41CD">
        <w:rPr>
          <w:iCs/>
          <w:sz w:val="28"/>
          <w:szCs w:val="28"/>
        </w:rPr>
        <w:t>.202</w:t>
      </w:r>
      <w:r>
        <w:rPr>
          <w:iCs/>
          <w:sz w:val="28"/>
          <w:szCs w:val="28"/>
        </w:rPr>
        <w:t>2</w:t>
      </w:r>
      <w:r w:rsidRPr="00DC41CD">
        <w:rPr>
          <w:iCs/>
          <w:sz w:val="28"/>
          <w:szCs w:val="28"/>
        </w:rPr>
        <w:t xml:space="preserve"> № </w:t>
      </w:r>
      <w:r>
        <w:rPr>
          <w:iCs/>
          <w:sz w:val="28"/>
          <w:szCs w:val="28"/>
        </w:rPr>
        <w:t>7</w:t>
      </w:r>
    </w:p>
    <w:p w14:paraId="0E58C130" w14:textId="2CC97D48" w:rsidR="005F37A2" w:rsidRDefault="005F37A2" w:rsidP="005F37A2">
      <w:pPr>
        <w:jc w:val="both"/>
        <w:rPr>
          <w:sz w:val="28"/>
          <w:szCs w:val="28"/>
        </w:rPr>
      </w:pPr>
      <w:r w:rsidRPr="005F37A2">
        <w:rPr>
          <w:sz w:val="28"/>
          <w:szCs w:val="28"/>
        </w:rPr>
        <w:t>«</w:t>
      </w:r>
      <w:r w:rsidRPr="005F37A2">
        <w:rPr>
          <w:color w:val="000000"/>
          <w:sz w:val="28"/>
          <w:szCs w:val="28"/>
        </w:rPr>
        <w:t>О внесении изменений в решение Собрания представителей сельского поселения Васильевка от 29 октября 2021 года № 19 «Об утверждении Положения о муниципальном контроле в сфере благоустройства на территории сельского поселения Васильевка (с плановыми мероприятиями)»</w:t>
      </w:r>
      <w:r w:rsidR="001145E4">
        <w:rPr>
          <w:sz w:val="28"/>
          <w:szCs w:val="28"/>
        </w:rPr>
        <w:t>.</w:t>
      </w:r>
    </w:p>
    <w:p w14:paraId="21805AF1" w14:textId="1DF96C0F" w:rsidR="001145E4" w:rsidRPr="005F37A2" w:rsidRDefault="001145E4" w:rsidP="005F37A2">
      <w:pPr>
        <w:jc w:val="both"/>
        <w:rPr>
          <w:b/>
          <w:color w:val="000000"/>
        </w:rPr>
      </w:pPr>
      <w:r>
        <w:rPr>
          <w:sz w:val="28"/>
          <w:szCs w:val="28"/>
        </w:rPr>
        <w:t xml:space="preserve">          3.</w:t>
      </w:r>
      <w:r w:rsidRPr="001145E4">
        <w:t xml:space="preserve"> </w:t>
      </w:r>
      <w:r w:rsidRPr="001145E4">
        <w:rPr>
          <w:sz w:val="28"/>
          <w:szCs w:val="28"/>
        </w:rPr>
        <w:t xml:space="preserve">Опубликовать настоящее решение в газете «Васильевские новости» и разместить на официальном сайте администрации муниципального района Ставропольский Самарской области в сети Интернет: </w:t>
      </w:r>
      <w:hyperlink r:id="rId8" w:history="1">
        <w:r w:rsidRPr="00C10CA5">
          <w:rPr>
            <w:rStyle w:val="a5"/>
            <w:sz w:val="28"/>
            <w:szCs w:val="28"/>
          </w:rPr>
          <w:t>https://www.vasilevka.stavrsp.ru</w:t>
        </w:r>
      </w:hyperlink>
      <w:r>
        <w:rPr>
          <w:sz w:val="28"/>
          <w:szCs w:val="28"/>
        </w:rPr>
        <w:t xml:space="preserve"> </w:t>
      </w:r>
    </w:p>
    <w:p w14:paraId="309AFA4A" w14:textId="26154EC9" w:rsidR="00357615" w:rsidRPr="001D7BEE" w:rsidRDefault="001145E4" w:rsidP="00331802">
      <w:pPr>
        <w:shd w:val="clear" w:color="auto" w:fill="FFFFFF"/>
        <w:ind w:firstLine="709"/>
        <w:jc w:val="both"/>
        <w:rPr>
          <w:color w:val="000000"/>
          <w:sz w:val="28"/>
          <w:szCs w:val="28"/>
        </w:rPr>
      </w:pPr>
      <w:r>
        <w:rPr>
          <w:color w:val="000000"/>
          <w:sz w:val="28"/>
          <w:szCs w:val="28"/>
        </w:rPr>
        <w:t>4</w:t>
      </w:r>
      <w:r w:rsidR="00331802" w:rsidRPr="001D7BEE">
        <w:rPr>
          <w:color w:val="000000"/>
          <w:sz w:val="28"/>
          <w:szCs w:val="28"/>
        </w:rPr>
        <w:t>.</w:t>
      </w:r>
      <w:r w:rsidR="00A205EC" w:rsidRPr="001D7BEE">
        <w:rPr>
          <w:color w:val="000000"/>
          <w:sz w:val="28"/>
          <w:szCs w:val="28"/>
        </w:rPr>
        <w:t xml:space="preserve"> </w:t>
      </w:r>
      <w:r w:rsidR="00357615" w:rsidRPr="001D7BEE">
        <w:rPr>
          <w:color w:val="000000"/>
          <w:sz w:val="28"/>
          <w:szCs w:val="28"/>
        </w:rPr>
        <w:t xml:space="preserve">Настоящее решение вступает в силу </w:t>
      </w:r>
      <w:r w:rsidR="002F4398">
        <w:rPr>
          <w:color w:val="000000"/>
          <w:sz w:val="28"/>
          <w:szCs w:val="28"/>
        </w:rPr>
        <w:t>после</w:t>
      </w:r>
      <w:r w:rsidR="00357615" w:rsidRPr="001D7BEE">
        <w:rPr>
          <w:color w:val="000000"/>
          <w:sz w:val="28"/>
          <w:szCs w:val="28"/>
        </w:rPr>
        <w:t xml:space="preserve"> дня его официального опубликования, за исключением положения, предусмотренного абзацем вторым настоящего пункта.</w:t>
      </w:r>
    </w:p>
    <w:p w14:paraId="4480AE7E" w14:textId="3C5BA309" w:rsidR="00357615" w:rsidRPr="001D7BEE" w:rsidRDefault="00357615" w:rsidP="00681368">
      <w:pPr>
        <w:shd w:val="clear" w:color="auto" w:fill="FFFFFF"/>
        <w:ind w:firstLine="709"/>
        <w:jc w:val="both"/>
        <w:rPr>
          <w:color w:val="000000"/>
          <w:sz w:val="28"/>
          <w:szCs w:val="28"/>
        </w:rPr>
      </w:pPr>
      <w:r w:rsidRPr="001D7BEE">
        <w:rPr>
          <w:color w:val="000000"/>
          <w:sz w:val="28"/>
          <w:szCs w:val="28"/>
        </w:rPr>
        <w:t>Абзац второй пункта 4.13 Положения о муниципальном контрол</w:t>
      </w:r>
      <w:r w:rsidR="009B7126" w:rsidRPr="001D7BEE">
        <w:rPr>
          <w:color w:val="000000"/>
          <w:sz w:val="28"/>
          <w:szCs w:val="28"/>
        </w:rPr>
        <w:t>е</w:t>
      </w:r>
      <w:r w:rsidRPr="001D7BEE">
        <w:rPr>
          <w:color w:val="000000"/>
          <w:sz w:val="28"/>
          <w:szCs w:val="28"/>
        </w:rPr>
        <w:t xml:space="preserve"> в </w:t>
      </w:r>
      <w:r w:rsidR="009B7126" w:rsidRPr="001D7BEE">
        <w:rPr>
          <w:color w:val="000000"/>
          <w:sz w:val="28"/>
          <w:szCs w:val="28"/>
        </w:rPr>
        <w:t>сфере благоустройства на территории</w:t>
      </w:r>
      <w:r w:rsidRPr="001D7BEE">
        <w:rPr>
          <w:color w:val="000000"/>
          <w:sz w:val="28"/>
          <w:szCs w:val="28"/>
        </w:rPr>
        <w:t xml:space="preserve"> </w:t>
      </w:r>
      <w:r w:rsidR="0005564D">
        <w:rPr>
          <w:color w:val="000000"/>
          <w:sz w:val="28"/>
          <w:szCs w:val="28"/>
        </w:rPr>
        <w:t>сельского</w:t>
      </w:r>
      <w:r w:rsidR="00681368" w:rsidRPr="00681368">
        <w:rPr>
          <w:color w:val="000000"/>
          <w:sz w:val="28"/>
          <w:szCs w:val="28"/>
        </w:rPr>
        <w:t xml:space="preserve"> поселения </w:t>
      </w:r>
      <w:r w:rsidR="00D54CA5">
        <w:rPr>
          <w:color w:val="000000"/>
          <w:sz w:val="28"/>
          <w:szCs w:val="28"/>
        </w:rPr>
        <w:t>Васильевка</w:t>
      </w:r>
      <w:r w:rsidR="00681368" w:rsidRPr="00681368">
        <w:rPr>
          <w:color w:val="000000"/>
          <w:sz w:val="28"/>
          <w:szCs w:val="28"/>
        </w:rPr>
        <w:t xml:space="preserve"> 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r w:rsidRPr="001D7BEE">
        <w:rPr>
          <w:color w:val="000000"/>
          <w:sz w:val="28"/>
          <w:szCs w:val="28"/>
        </w:rPr>
        <w:t xml:space="preserve"> в редакции пункта 1 настоящего </w:t>
      </w:r>
      <w:r w:rsidR="00681368">
        <w:rPr>
          <w:color w:val="000000"/>
          <w:sz w:val="28"/>
          <w:szCs w:val="28"/>
        </w:rPr>
        <w:t>р</w:t>
      </w:r>
      <w:r w:rsidRPr="001D7BEE">
        <w:rPr>
          <w:color w:val="000000"/>
          <w:sz w:val="28"/>
          <w:szCs w:val="28"/>
        </w:rPr>
        <w:t>ешения вступает в силу с 1 сентября 2025 года. До 31 августа 2025 года абзац второй пункта 4.1</w:t>
      </w:r>
      <w:r w:rsidR="009B7126" w:rsidRPr="001D7BEE">
        <w:rPr>
          <w:color w:val="000000"/>
          <w:sz w:val="28"/>
          <w:szCs w:val="28"/>
        </w:rPr>
        <w:t>3</w:t>
      </w:r>
      <w:r w:rsidRPr="001D7BEE">
        <w:rPr>
          <w:color w:val="000000"/>
          <w:sz w:val="28"/>
          <w:szCs w:val="28"/>
        </w:rPr>
        <w:t xml:space="preserve"> Положения о муниципальном контрол</w:t>
      </w:r>
      <w:r w:rsidR="009B7126" w:rsidRPr="001D7BEE">
        <w:rPr>
          <w:color w:val="000000"/>
          <w:sz w:val="28"/>
          <w:szCs w:val="28"/>
        </w:rPr>
        <w:t>е</w:t>
      </w:r>
      <w:r w:rsidRPr="001D7BEE">
        <w:rPr>
          <w:color w:val="000000"/>
          <w:sz w:val="28"/>
          <w:szCs w:val="28"/>
        </w:rPr>
        <w:t xml:space="preserve"> в </w:t>
      </w:r>
      <w:r w:rsidR="009B7126" w:rsidRPr="001D7BEE">
        <w:rPr>
          <w:color w:val="000000"/>
          <w:sz w:val="28"/>
          <w:szCs w:val="28"/>
        </w:rPr>
        <w:t>сфере благоустройства на территории</w:t>
      </w:r>
      <w:r w:rsidRPr="001D7BEE">
        <w:rPr>
          <w:color w:val="000000"/>
          <w:sz w:val="28"/>
          <w:szCs w:val="28"/>
        </w:rPr>
        <w:t xml:space="preserve"> </w:t>
      </w:r>
      <w:r w:rsidR="0005564D">
        <w:rPr>
          <w:color w:val="000000"/>
          <w:sz w:val="28"/>
          <w:szCs w:val="28"/>
        </w:rPr>
        <w:t>сельского</w:t>
      </w:r>
      <w:r w:rsidR="00681368" w:rsidRPr="00681368">
        <w:rPr>
          <w:color w:val="000000"/>
          <w:sz w:val="28"/>
          <w:szCs w:val="28"/>
        </w:rPr>
        <w:t xml:space="preserve"> поселения </w:t>
      </w:r>
      <w:r w:rsidR="00D54CA5">
        <w:rPr>
          <w:color w:val="000000"/>
          <w:sz w:val="28"/>
          <w:szCs w:val="28"/>
        </w:rPr>
        <w:t>Васильевка</w:t>
      </w:r>
      <w:r w:rsidR="00D54CA5" w:rsidRPr="00681368">
        <w:rPr>
          <w:color w:val="000000"/>
          <w:sz w:val="28"/>
          <w:szCs w:val="28"/>
        </w:rPr>
        <w:t xml:space="preserve"> </w:t>
      </w:r>
      <w:r w:rsidR="00681368" w:rsidRPr="00681368">
        <w:rPr>
          <w:color w:val="000000"/>
          <w:sz w:val="28"/>
          <w:szCs w:val="28"/>
        </w:rPr>
        <w:t xml:space="preserve">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r w:rsidRPr="001D7BEE">
        <w:rPr>
          <w:color w:val="000000"/>
          <w:sz w:val="28"/>
          <w:szCs w:val="28"/>
        </w:rPr>
        <w:t xml:space="preserve"> применяется в следующей редакции:</w:t>
      </w:r>
    </w:p>
    <w:p w14:paraId="17B2E7CD" w14:textId="77777777" w:rsidR="00A205EC" w:rsidRPr="001D7BEE" w:rsidRDefault="00357615" w:rsidP="00357615">
      <w:pPr>
        <w:shd w:val="clear" w:color="auto" w:fill="FFFFFF"/>
        <w:ind w:firstLine="709"/>
        <w:jc w:val="both"/>
        <w:rPr>
          <w:color w:val="000000"/>
          <w:sz w:val="28"/>
          <w:szCs w:val="28"/>
        </w:rPr>
      </w:pPr>
      <w:r w:rsidRPr="001D7BEE">
        <w:rPr>
          <w:color w:val="000000"/>
          <w:sz w:val="28"/>
          <w:szCs w:val="28"/>
        </w:rPr>
        <w:t>«Оформление акта производится на месте проведения контрольного мероприятия, предусматривающего взаимодействие с контролируемым лицом, в день окончания проведения такого мероприятия, если иной порядок оформления акта не установлен Правительством Российской Федерации.».</w:t>
      </w:r>
    </w:p>
    <w:p w14:paraId="457356A6" w14:textId="77777777" w:rsidR="00A205EC" w:rsidRDefault="00A205EC">
      <w:pPr>
        <w:shd w:val="clear" w:color="auto" w:fill="FFFFFF"/>
        <w:ind w:firstLine="567"/>
        <w:jc w:val="both"/>
        <w:rPr>
          <w:color w:val="000000"/>
          <w:sz w:val="28"/>
          <w:szCs w:val="28"/>
        </w:rPr>
      </w:pPr>
    </w:p>
    <w:p w14:paraId="74CFFA77" w14:textId="77777777" w:rsidR="00B93E67" w:rsidRDefault="00B93E67">
      <w:pPr>
        <w:shd w:val="clear" w:color="auto" w:fill="FFFFFF"/>
        <w:ind w:firstLine="567"/>
        <w:jc w:val="both"/>
        <w:rPr>
          <w:color w:val="000000"/>
          <w:sz w:val="28"/>
          <w:szCs w:val="28"/>
        </w:rPr>
      </w:pPr>
    </w:p>
    <w:p w14:paraId="69C8911A" w14:textId="77777777" w:rsidR="00B93E67" w:rsidRPr="001D7BEE" w:rsidRDefault="00B93E67">
      <w:pPr>
        <w:shd w:val="clear" w:color="auto" w:fill="FFFFFF"/>
        <w:ind w:firstLine="567"/>
        <w:jc w:val="both"/>
        <w:rPr>
          <w:color w:val="000000"/>
          <w:sz w:val="28"/>
          <w:szCs w:val="28"/>
        </w:rPr>
      </w:pPr>
    </w:p>
    <w:p w14:paraId="4E73859C" w14:textId="77777777" w:rsidR="00451686" w:rsidRPr="00451686" w:rsidRDefault="00451686" w:rsidP="00451686">
      <w:pPr>
        <w:ind w:firstLine="709"/>
        <w:rPr>
          <w:sz w:val="28"/>
          <w:szCs w:val="28"/>
        </w:rPr>
      </w:pPr>
      <w:r w:rsidRPr="00451686">
        <w:rPr>
          <w:sz w:val="28"/>
          <w:szCs w:val="28"/>
        </w:rPr>
        <w:t>Председатель Собрания представителей</w:t>
      </w:r>
    </w:p>
    <w:p w14:paraId="40D9927B" w14:textId="3357A2DF" w:rsidR="00451686" w:rsidRPr="00451686" w:rsidRDefault="00451686" w:rsidP="00451686">
      <w:pPr>
        <w:ind w:firstLine="709"/>
        <w:rPr>
          <w:sz w:val="28"/>
          <w:szCs w:val="28"/>
        </w:rPr>
      </w:pPr>
      <w:r w:rsidRPr="00451686">
        <w:rPr>
          <w:sz w:val="28"/>
          <w:szCs w:val="28"/>
        </w:rPr>
        <w:t xml:space="preserve">сельского поселения </w:t>
      </w:r>
      <w:r w:rsidR="00D54CA5">
        <w:rPr>
          <w:color w:val="000000"/>
          <w:sz w:val="28"/>
          <w:szCs w:val="28"/>
        </w:rPr>
        <w:t>Васильевка</w:t>
      </w:r>
    </w:p>
    <w:p w14:paraId="75D5463B" w14:textId="77777777" w:rsidR="00451686" w:rsidRPr="00451686" w:rsidRDefault="00451686" w:rsidP="00451686">
      <w:pPr>
        <w:ind w:firstLine="709"/>
        <w:rPr>
          <w:sz w:val="28"/>
          <w:szCs w:val="28"/>
        </w:rPr>
      </w:pPr>
      <w:r w:rsidRPr="00451686">
        <w:rPr>
          <w:sz w:val="28"/>
          <w:szCs w:val="28"/>
        </w:rPr>
        <w:t xml:space="preserve">муниципального района </w:t>
      </w:r>
      <w:r w:rsidR="002F4398">
        <w:rPr>
          <w:sz w:val="28"/>
          <w:szCs w:val="28"/>
        </w:rPr>
        <w:t>Ставропольский</w:t>
      </w:r>
    </w:p>
    <w:p w14:paraId="11F44590" w14:textId="27404D4C" w:rsidR="00451686" w:rsidRPr="00451686" w:rsidRDefault="00451686" w:rsidP="00451686">
      <w:pPr>
        <w:ind w:firstLine="709"/>
        <w:rPr>
          <w:sz w:val="28"/>
          <w:szCs w:val="28"/>
        </w:rPr>
      </w:pPr>
      <w:r w:rsidRPr="00451686">
        <w:rPr>
          <w:sz w:val="28"/>
          <w:szCs w:val="28"/>
        </w:rPr>
        <w:t xml:space="preserve">Самарской области                                                                  </w:t>
      </w:r>
      <w:r w:rsidR="00D54CA5">
        <w:rPr>
          <w:sz w:val="28"/>
          <w:szCs w:val="28"/>
        </w:rPr>
        <w:t>А</w:t>
      </w:r>
      <w:r w:rsidR="002F4398">
        <w:rPr>
          <w:sz w:val="28"/>
          <w:szCs w:val="28"/>
        </w:rPr>
        <w:t xml:space="preserve">.В. </w:t>
      </w:r>
      <w:r w:rsidR="00D54CA5">
        <w:rPr>
          <w:sz w:val="28"/>
          <w:szCs w:val="28"/>
        </w:rPr>
        <w:t>Степанов</w:t>
      </w:r>
    </w:p>
    <w:p w14:paraId="631D702A" w14:textId="77777777" w:rsidR="00451686" w:rsidRPr="00451686" w:rsidRDefault="00451686" w:rsidP="00451686">
      <w:pPr>
        <w:ind w:firstLine="709"/>
        <w:rPr>
          <w:sz w:val="28"/>
          <w:szCs w:val="28"/>
        </w:rPr>
      </w:pPr>
    </w:p>
    <w:p w14:paraId="7B64E6B4" w14:textId="77777777" w:rsidR="00451686" w:rsidRPr="00451686" w:rsidRDefault="00451686" w:rsidP="00451686">
      <w:pPr>
        <w:ind w:firstLine="709"/>
        <w:rPr>
          <w:sz w:val="28"/>
          <w:szCs w:val="28"/>
        </w:rPr>
      </w:pPr>
      <w:r w:rsidRPr="00451686">
        <w:rPr>
          <w:sz w:val="28"/>
          <w:szCs w:val="28"/>
        </w:rPr>
        <w:t>Глава</w:t>
      </w:r>
    </w:p>
    <w:p w14:paraId="68F3735C" w14:textId="36B662D0" w:rsidR="00451686" w:rsidRPr="00451686" w:rsidRDefault="00451686" w:rsidP="00451686">
      <w:pPr>
        <w:ind w:firstLine="709"/>
        <w:rPr>
          <w:sz w:val="28"/>
          <w:szCs w:val="28"/>
        </w:rPr>
      </w:pPr>
      <w:r w:rsidRPr="00451686">
        <w:rPr>
          <w:sz w:val="28"/>
          <w:szCs w:val="28"/>
        </w:rPr>
        <w:t xml:space="preserve">сельского поселения </w:t>
      </w:r>
      <w:r w:rsidR="00D54CA5">
        <w:rPr>
          <w:color w:val="000000"/>
          <w:sz w:val="28"/>
          <w:szCs w:val="28"/>
        </w:rPr>
        <w:t>Васильевка</w:t>
      </w:r>
    </w:p>
    <w:p w14:paraId="5E9D86E2" w14:textId="77777777" w:rsidR="00451686" w:rsidRPr="00451686" w:rsidRDefault="00451686" w:rsidP="00451686">
      <w:pPr>
        <w:ind w:firstLine="709"/>
        <w:rPr>
          <w:sz w:val="28"/>
          <w:szCs w:val="28"/>
        </w:rPr>
      </w:pPr>
      <w:r w:rsidRPr="00451686">
        <w:rPr>
          <w:sz w:val="28"/>
          <w:szCs w:val="28"/>
        </w:rPr>
        <w:t xml:space="preserve">муниципального района </w:t>
      </w:r>
      <w:r w:rsidR="002F4398">
        <w:rPr>
          <w:sz w:val="28"/>
          <w:szCs w:val="28"/>
        </w:rPr>
        <w:t>Ставропольский</w:t>
      </w:r>
    </w:p>
    <w:p w14:paraId="5C4C6C9C" w14:textId="0B7168FE" w:rsidR="0005564D" w:rsidRPr="0005564D" w:rsidRDefault="00451686" w:rsidP="00451686">
      <w:pPr>
        <w:ind w:firstLine="709"/>
        <w:rPr>
          <w:sz w:val="28"/>
          <w:szCs w:val="28"/>
        </w:rPr>
      </w:pPr>
      <w:r w:rsidRPr="00451686">
        <w:rPr>
          <w:sz w:val="28"/>
          <w:szCs w:val="28"/>
        </w:rPr>
        <w:t xml:space="preserve">Самарской области                                                                   </w:t>
      </w:r>
      <w:r w:rsidR="00D54CA5">
        <w:rPr>
          <w:sz w:val="28"/>
          <w:szCs w:val="28"/>
        </w:rPr>
        <w:t>Ю</w:t>
      </w:r>
      <w:r w:rsidR="002F4398">
        <w:rPr>
          <w:sz w:val="28"/>
          <w:szCs w:val="28"/>
        </w:rPr>
        <w:t>.</w:t>
      </w:r>
      <w:r w:rsidR="00D54CA5">
        <w:rPr>
          <w:sz w:val="28"/>
          <w:szCs w:val="28"/>
        </w:rPr>
        <w:t>А</w:t>
      </w:r>
      <w:r w:rsidR="002F4398">
        <w:rPr>
          <w:sz w:val="28"/>
          <w:szCs w:val="28"/>
        </w:rPr>
        <w:t xml:space="preserve">. </w:t>
      </w:r>
      <w:r w:rsidR="00D54CA5">
        <w:rPr>
          <w:sz w:val="28"/>
          <w:szCs w:val="28"/>
        </w:rPr>
        <w:t>Писарцев</w:t>
      </w:r>
    </w:p>
    <w:p w14:paraId="7AEF74B6" w14:textId="77777777" w:rsidR="00236822" w:rsidRPr="001D7BEE" w:rsidRDefault="00021014" w:rsidP="00E50FED">
      <w:pPr>
        <w:spacing w:line="240" w:lineRule="exact"/>
        <w:ind w:left="5103"/>
        <w:jc w:val="center"/>
      </w:pPr>
      <w:r w:rsidRPr="001D7BEE">
        <w:rPr>
          <w:b/>
          <w:color w:val="000000"/>
        </w:rPr>
        <w:br w:type="page"/>
      </w:r>
      <w:r w:rsidR="00236822" w:rsidRPr="001D7BEE">
        <w:lastRenderedPageBreak/>
        <w:t>УТВЕРЖДЕНО</w:t>
      </w:r>
    </w:p>
    <w:p w14:paraId="4F5D545D" w14:textId="77777777" w:rsidR="00681368" w:rsidRDefault="00236822" w:rsidP="00681368">
      <w:pPr>
        <w:ind w:left="4536"/>
        <w:jc w:val="center"/>
        <w:rPr>
          <w:color w:val="000000"/>
        </w:rPr>
      </w:pPr>
      <w:r w:rsidRPr="001D7BEE">
        <w:rPr>
          <w:color w:val="000000"/>
        </w:rPr>
        <w:t xml:space="preserve">решением Собрания представителей </w:t>
      </w:r>
    </w:p>
    <w:p w14:paraId="4A7A6381" w14:textId="238E468B" w:rsidR="00681368" w:rsidRDefault="0005564D" w:rsidP="00681368">
      <w:pPr>
        <w:ind w:left="4536"/>
        <w:jc w:val="center"/>
        <w:rPr>
          <w:color w:val="000000"/>
        </w:rPr>
      </w:pPr>
      <w:bookmarkStart w:id="2" w:name="_Hlk190868520"/>
      <w:r>
        <w:rPr>
          <w:color w:val="000000"/>
        </w:rPr>
        <w:t>сельского</w:t>
      </w:r>
      <w:r w:rsidR="00681368" w:rsidRPr="00681368">
        <w:rPr>
          <w:color w:val="000000"/>
        </w:rPr>
        <w:t xml:space="preserve"> поселения </w:t>
      </w:r>
      <w:r w:rsidR="00011D3E">
        <w:rPr>
          <w:color w:val="000000"/>
        </w:rPr>
        <w:t>Васильевка</w:t>
      </w:r>
      <w:r w:rsidR="00681368" w:rsidRPr="00681368">
        <w:rPr>
          <w:color w:val="000000"/>
        </w:rPr>
        <w:t xml:space="preserve"> </w:t>
      </w:r>
    </w:p>
    <w:p w14:paraId="54481F08" w14:textId="77777777" w:rsidR="00681368" w:rsidRDefault="00681368" w:rsidP="00681368">
      <w:pPr>
        <w:ind w:left="4536"/>
        <w:jc w:val="center"/>
        <w:rPr>
          <w:color w:val="000000"/>
        </w:rPr>
      </w:pPr>
      <w:r w:rsidRPr="00681368">
        <w:rPr>
          <w:color w:val="000000"/>
        </w:rPr>
        <w:t xml:space="preserve">муниципального района </w:t>
      </w:r>
      <w:r w:rsidR="002F4398">
        <w:rPr>
          <w:color w:val="000000"/>
        </w:rPr>
        <w:t>Ставропольский</w:t>
      </w:r>
      <w:r w:rsidRPr="00681368">
        <w:rPr>
          <w:color w:val="000000"/>
        </w:rPr>
        <w:t xml:space="preserve"> </w:t>
      </w:r>
    </w:p>
    <w:p w14:paraId="6DDB6792" w14:textId="77777777" w:rsidR="00681368" w:rsidRPr="00681368" w:rsidRDefault="00681368" w:rsidP="00681368">
      <w:pPr>
        <w:ind w:left="4536"/>
        <w:jc w:val="center"/>
        <w:rPr>
          <w:color w:val="000000"/>
        </w:rPr>
      </w:pPr>
      <w:r w:rsidRPr="00681368">
        <w:rPr>
          <w:color w:val="000000"/>
        </w:rPr>
        <w:t>Самарской области</w:t>
      </w:r>
    </w:p>
    <w:p w14:paraId="15213AF0" w14:textId="61E81979" w:rsidR="00236822" w:rsidRPr="001D7BEE" w:rsidRDefault="00236822" w:rsidP="00681368">
      <w:pPr>
        <w:ind w:left="4536"/>
        <w:jc w:val="center"/>
      </w:pPr>
      <w:r w:rsidRPr="001D7BEE">
        <w:t xml:space="preserve">от </w:t>
      </w:r>
      <w:r w:rsidR="00802247">
        <w:t>12.08.</w:t>
      </w:r>
      <w:r w:rsidRPr="00A028B4">
        <w:t>202</w:t>
      </w:r>
      <w:r w:rsidR="00265F52" w:rsidRPr="00A028B4">
        <w:t>5</w:t>
      </w:r>
      <w:r w:rsidRPr="00A028B4">
        <w:t xml:space="preserve"> № </w:t>
      </w:r>
      <w:bookmarkEnd w:id="2"/>
      <w:r w:rsidR="00802247">
        <w:t>9</w:t>
      </w:r>
    </w:p>
    <w:p w14:paraId="36DEB612" w14:textId="77777777" w:rsidR="00A205EC" w:rsidRPr="001D7BEE" w:rsidRDefault="00A205EC">
      <w:pPr>
        <w:ind w:firstLine="567"/>
        <w:jc w:val="right"/>
        <w:rPr>
          <w:color w:val="000000"/>
          <w:sz w:val="17"/>
          <w:szCs w:val="17"/>
        </w:rPr>
      </w:pPr>
    </w:p>
    <w:p w14:paraId="18FBA2D0" w14:textId="77777777" w:rsidR="00A205EC" w:rsidRPr="001D7BEE" w:rsidRDefault="00A205EC">
      <w:pPr>
        <w:ind w:firstLine="567"/>
        <w:jc w:val="right"/>
        <w:rPr>
          <w:color w:val="000000"/>
          <w:sz w:val="17"/>
          <w:szCs w:val="17"/>
        </w:rPr>
      </w:pPr>
    </w:p>
    <w:p w14:paraId="08A1C9FA" w14:textId="77777777" w:rsidR="00681368" w:rsidRDefault="00A205EC" w:rsidP="00866730">
      <w:pPr>
        <w:jc w:val="center"/>
        <w:rPr>
          <w:b/>
          <w:bCs/>
          <w:color w:val="000000"/>
          <w:sz w:val="28"/>
          <w:szCs w:val="28"/>
        </w:rPr>
      </w:pPr>
      <w:r w:rsidRPr="001D7BEE">
        <w:rPr>
          <w:b/>
          <w:bCs/>
          <w:color w:val="000000"/>
          <w:sz w:val="28"/>
          <w:szCs w:val="28"/>
        </w:rPr>
        <w:t>Положение</w:t>
      </w:r>
    </w:p>
    <w:p w14:paraId="41CE2914" w14:textId="77777777" w:rsidR="00681368" w:rsidRDefault="00866730" w:rsidP="00866730">
      <w:pPr>
        <w:jc w:val="center"/>
        <w:rPr>
          <w:b/>
          <w:bCs/>
          <w:color w:val="000000"/>
          <w:sz w:val="28"/>
          <w:szCs w:val="28"/>
        </w:rPr>
      </w:pPr>
      <w:r w:rsidRPr="001D7BEE">
        <w:rPr>
          <w:b/>
          <w:bCs/>
          <w:color w:val="000000"/>
          <w:sz w:val="28"/>
          <w:szCs w:val="28"/>
        </w:rPr>
        <w:t>о муниципальном контроле в сфере благоустройства</w:t>
      </w:r>
    </w:p>
    <w:p w14:paraId="1D0AB305" w14:textId="0B13B9EF" w:rsidR="00681368" w:rsidRDefault="00866730" w:rsidP="00866730">
      <w:pPr>
        <w:jc w:val="center"/>
        <w:rPr>
          <w:b/>
          <w:bCs/>
          <w:color w:val="000000"/>
          <w:sz w:val="28"/>
          <w:szCs w:val="28"/>
        </w:rPr>
      </w:pPr>
      <w:r w:rsidRPr="001D7BEE">
        <w:rPr>
          <w:b/>
          <w:bCs/>
          <w:color w:val="000000"/>
          <w:sz w:val="28"/>
          <w:szCs w:val="28"/>
        </w:rPr>
        <w:t>на территории</w:t>
      </w:r>
      <w:r w:rsidRPr="001D7BEE">
        <w:rPr>
          <w:color w:val="000000"/>
          <w:sz w:val="28"/>
          <w:szCs w:val="28"/>
        </w:rPr>
        <w:t xml:space="preserve"> </w:t>
      </w:r>
      <w:r w:rsidR="0005564D">
        <w:rPr>
          <w:b/>
          <w:bCs/>
          <w:color w:val="000000"/>
          <w:sz w:val="28"/>
          <w:szCs w:val="28"/>
        </w:rPr>
        <w:t>сельского</w:t>
      </w:r>
      <w:r w:rsidR="00681368" w:rsidRPr="00681368">
        <w:rPr>
          <w:b/>
          <w:bCs/>
          <w:color w:val="000000"/>
          <w:sz w:val="28"/>
          <w:szCs w:val="28"/>
        </w:rPr>
        <w:t xml:space="preserve"> поселения </w:t>
      </w:r>
      <w:r w:rsidR="00A260D4">
        <w:rPr>
          <w:b/>
          <w:bCs/>
          <w:color w:val="000000"/>
          <w:sz w:val="28"/>
          <w:szCs w:val="28"/>
        </w:rPr>
        <w:t>Васильевка</w:t>
      </w:r>
    </w:p>
    <w:p w14:paraId="3E82769F" w14:textId="77777777" w:rsidR="00A205EC" w:rsidRPr="001D7BEE" w:rsidRDefault="00681368" w:rsidP="00866730">
      <w:pPr>
        <w:jc w:val="center"/>
        <w:rPr>
          <w:i/>
          <w:iCs/>
          <w:color w:val="000000"/>
        </w:rPr>
      </w:pPr>
      <w:r w:rsidRPr="00681368">
        <w:rPr>
          <w:b/>
          <w:bCs/>
          <w:color w:val="000000"/>
          <w:sz w:val="28"/>
          <w:szCs w:val="28"/>
        </w:rPr>
        <w:t xml:space="preserve">муниципального района </w:t>
      </w:r>
      <w:r w:rsidR="002F4398">
        <w:rPr>
          <w:b/>
          <w:bCs/>
          <w:color w:val="000000"/>
          <w:sz w:val="28"/>
          <w:szCs w:val="28"/>
        </w:rPr>
        <w:t>Ставропольский</w:t>
      </w:r>
      <w:r w:rsidRPr="00681368">
        <w:rPr>
          <w:b/>
          <w:bCs/>
          <w:color w:val="000000"/>
          <w:sz w:val="28"/>
          <w:szCs w:val="28"/>
        </w:rPr>
        <w:t xml:space="preserve"> Самарской области</w:t>
      </w:r>
    </w:p>
    <w:p w14:paraId="2E0D8742" w14:textId="77777777" w:rsidR="00021014" w:rsidRPr="001D7BEE" w:rsidRDefault="00021014" w:rsidP="00236822">
      <w:pPr>
        <w:spacing w:line="360" w:lineRule="auto"/>
        <w:jc w:val="center"/>
      </w:pPr>
    </w:p>
    <w:p w14:paraId="580AAC1E" w14:textId="77777777" w:rsidR="00B27B41" w:rsidRPr="001D7BEE" w:rsidRDefault="00B27B41" w:rsidP="00B27B41">
      <w:pPr>
        <w:pStyle w:val="ConsPlusNormal"/>
        <w:spacing w:line="360" w:lineRule="auto"/>
        <w:ind w:firstLine="0"/>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1. Общие положения</w:t>
      </w:r>
    </w:p>
    <w:p w14:paraId="2C79DD22" w14:textId="42A89D9A" w:rsidR="00201799" w:rsidRPr="001D7BEE" w:rsidRDefault="00A205EC" w:rsidP="00201799">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1.</w:t>
      </w:r>
      <w:r w:rsidR="00B27B41" w:rsidRPr="001D7BEE">
        <w:rPr>
          <w:rFonts w:ascii="Times New Roman" w:hAnsi="Times New Roman" w:cs="Times New Roman"/>
          <w:color w:val="000000"/>
          <w:sz w:val="28"/>
          <w:szCs w:val="28"/>
        </w:rPr>
        <w:t>1.</w:t>
      </w:r>
      <w:r w:rsidRPr="001D7BEE">
        <w:rPr>
          <w:rFonts w:ascii="Times New Roman" w:hAnsi="Times New Roman" w:cs="Times New Roman"/>
          <w:color w:val="000000"/>
          <w:sz w:val="28"/>
          <w:szCs w:val="28"/>
        </w:rPr>
        <w:t xml:space="preserve"> </w:t>
      </w:r>
      <w:r w:rsidR="00201799" w:rsidRPr="001D7BEE">
        <w:rPr>
          <w:rFonts w:ascii="Times New Roman" w:hAnsi="Times New Roman" w:cs="Times New Roman"/>
          <w:color w:val="000000"/>
          <w:sz w:val="28"/>
          <w:szCs w:val="28"/>
        </w:rPr>
        <w:t xml:space="preserve">Настоящее Положение устанавливает порядок осуществления муниципального контроля в сфере благоустройства на территории </w:t>
      </w:r>
      <w:r w:rsidR="0005564D">
        <w:rPr>
          <w:rFonts w:ascii="Times New Roman" w:hAnsi="Times New Roman" w:cs="Times New Roman"/>
          <w:color w:val="000000"/>
          <w:sz w:val="28"/>
          <w:szCs w:val="28"/>
        </w:rPr>
        <w:t>сельского</w:t>
      </w:r>
      <w:r w:rsidR="00681368" w:rsidRPr="00681368">
        <w:rPr>
          <w:rFonts w:ascii="Times New Roman" w:hAnsi="Times New Roman" w:cs="Times New Roman"/>
          <w:color w:val="000000"/>
          <w:sz w:val="28"/>
          <w:szCs w:val="28"/>
        </w:rPr>
        <w:t xml:space="preserve"> поселения </w:t>
      </w:r>
      <w:r w:rsidR="00A260D4">
        <w:rPr>
          <w:rFonts w:ascii="Times New Roman" w:hAnsi="Times New Roman" w:cs="Times New Roman"/>
          <w:color w:val="000000"/>
          <w:sz w:val="28"/>
          <w:szCs w:val="28"/>
        </w:rPr>
        <w:t>Васильевка</w:t>
      </w:r>
      <w:r w:rsidR="00681368" w:rsidRPr="00681368">
        <w:rPr>
          <w:rFonts w:ascii="Times New Roman" w:hAnsi="Times New Roman" w:cs="Times New Roman"/>
          <w:color w:val="000000"/>
          <w:sz w:val="28"/>
          <w:szCs w:val="28"/>
        </w:rPr>
        <w:t xml:space="preserve"> муниципального района </w:t>
      </w:r>
      <w:r w:rsidR="002F4398">
        <w:rPr>
          <w:rFonts w:ascii="Times New Roman" w:hAnsi="Times New Roman" w:cs="Times New Roman"/>
          <w:color w:val="000000"/>
          <w:sz w:val="28"/>
          <w:szCs w:val="28"/>
        </w:rPr>
        <w:t>Ставропольский</w:t>
      </w:r>
      <w:r w:rsidR="00681368" w:rsidRPr="00681368">
        <w:rPr>
          <w:rFonts w:ascii="Times New Roman" w:hAnsi="Times New Roman" w:cs="Times New Roman"/>
          <w:color w:val="000000"/>
          <w:sz w:val="28"/>
          <w:szCs w:val="28"/>
        </w:rPr>
        <w:t xml:space="preserve"> Самарской области</w:t>
      </w:r>
      <w:r w:rsidR="00201799" w:rsidRPr="00681368">
        <w:rPr>
          <w:rFonts w:ascii="Times New Roman" w:hAnsi="Times New Roman" w:cs="Times New Roman"/>
          <w:color w:val="000000"/>
          <w:sz w:val="28"/>
          <w:szCs w:val="28"/>
        </w:rPr>
        <w:t xml:space="preserve"> </w:t>
      </w:r>
      <w:r w:rsidR="00201799" w:rsidRPr="001D7BEE">
        <w:rPr>
          <w:rFonts w:ascii="Times New Roman" w:hAnsi="Times New Roman" w:cs="Times New Roman"/>
          <w:color w:val="000000"/>
          <w:sz w:val="28"/>
          <w:szCs w:val="28"/>
        </w:rPr>
        <w:t>(далее – контроль в сфере благоустройства).</w:t>
      </w:r>
    </w:p>
    <w:p w14:paraId="5A2519D9" w14:textId="118472B5" w:rsidR="00201799" w:rsidRPr="001D7BEE" w:rsidRDefault="00201799" w:rsidP="0020179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sidRPr="001D7BEE">
        <w:rPr>
          <w:rFonts w:ascii="Times New Roman" w:hAnsi="Times New Roman" w:cs="Times New Roman"/>
          <w:color w:val="000000"/>
          <w:sz w:val="28"/>
          <w:szCs w:val="28"/>
          <w:shd w:val="clear" w:color="auto" w:fill="FFFFFF"/>
        </w:rPr>
        <w:t xml:space="preserve">Правил благоустройства территории </w:t>
      </w:r>
      <w:bookmarkStart w:id="3" w:name="_Hlk190866944"/>
      <w:r w:rsidR="0005564D">
        <w:rPr>
          <w:rFonts w:ascii="Times New Roman" w:hAnsi="Times New Roman" w:cs="Times New Roman"/>
          <w:color w:val="000000"/>
          <w:sz w:val="28"/>
          <w:szCs w:val="28"/>
        </w:rPr>
        <w:t>сельского</w:t>
      </w:r>
      <w:r w:rsidR="00681368" w:rsidRPr="00681368">
        <w:rPr>
          <w:rFonts w:ascii="Times New Roman" w:hAnsi="Times New Roman" w:cs="Times New Roman"/>
          <w:color w:val="000000"/>
          <w:sz w:val="28"/>
          <w:szCs w:val="28"/>
        </w:rPr>
        <w:t xml:space="preserve"> поселения </w:t>
      </w:r>
      <w:r w:rsidR="00A260D4">
        <w:rPr>
          <w:rFonts w:ascii="Times New Roman" w:hAnsi="Times New Roman" w:cs="Times New Roman"/>
          <w:color w:val="000000"/>
          <w:sz w:val="28"/>
          <w:szCs w:val="28"/>
        </w:rPr>
        <w:t>Васильевка</w:t>
      </w:r>
      <w:r w:rsidR="00A260D4" w:rsidRPr="00681368">
        <w:rPr>
          <w:rFonts w:ascii="Times New Roman" w:hAnsi="Times New Roman" w:cs="Times New Roman"/>
          <w:color w:val="000000"/>
          <w:sz w:val="28"/>
          <w:szCs w:val="28"/>
        </w:rPr>
        <w:t xml:space="preserve"> </w:t>
      </w:r>
      <w:r w:rsidR="00681368" w:rsidRPr="00681368">
        <w:rPr>
          <w:rFonts w:ascii="Times New Roman" w:hAnsi="Times New Roman" w:cs="Times New Roman"/>
          <w:color w:val="000000"/>
          <w:sz w:val="28"/>
          <w:szCs w:val="28"/>
        </w:rPr>
        <w:t xml:space="preserve">муниципального района </w:t>
      </w:r>
      <w:r w:rsidR="002F4398">
        <w:rPr>
          <w:rFonts w:ascii="Times New Roman" w:hAnsi="Times New Roman" w:cs="Times New Roman"/>
          <w:color w:val="000000"/>
          <w:sz w:val="28"/>
          <w:szCs w:val="28"/>
        </w:rPr>
        <w:t>Ставропольский</w:t>
      </w:r>
      <w:r w:rsidR="00681368" w:rsidRPr="00681368">
        <w:rPr>
          <w:rFonts w:ascii="Times New Roman" w:hAnsi="Times New Roman" w:cs="Times New Roman"/>
          <w:color w:val="000000"/>
          <w:sz w:val="28"/>
          <w:szCs w:val="28"/>
        </w:rPr>
        <w:t xml:space="preserve"> Самарской области</w:t>
      </w:r>
      <w:r w:rsidR="00681368" w:rsidRPr="00681368">
        <w:rPr>
          <w:rFonts w:ascii="Times New Roman" w:hAnsi="Times New Roman" w:cs="Times New Roman"/>
          <w:color w:val="000000"/>
        </w:rPr>
        <w:t xml:space="preserve"> </w:t>
      </w:r>
      <w:bookmarkEnd w:id="3"/>
      <w:r w:rsidRPr="001D7BEE">
        <w:rPr>
          <w:rFonts w:ascii="Times New Roman" w:hAnsi="Times New Roman" w:cs="Times New Roman"/>
          <w:color w:val="000000"/>
          <w:sz w:val="28"/>
          <w:szCs w:val="28"/>
        </w:rPr>
        <w:t>(далее – Правила благоустройства)</w:t>
      </w:r>
      <w:r w:rsidRPr="001D7BEE">
        <w:rPr>
          <w:rFonts w:ascii="Times New Roman" w:hAnsi="Times New Roman" w:cs="Times New Roman"/>
          <w:color w:val="000000"/>
          <w:sz w:val="28"/>
          <w:szCs w:val="28"/>
          <w:shd w:val="clear" w:color="auto" w:fill="FFFFFF"/>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14:paraId="5C5D7205" w14:textId="67C8A5CE" w:rsidR="00B27B41" w:rsidRPr="001D7BEE" w:rsidRDefault="00B27B41" w:rsidP="00021014">
      <w:pPr>
        <w:spacing w:line="360" w:lineRule="auto"/>
        <w:ind w:firstLine="709"/>
        <w:contextualSpacing/>
        <w:jc w:val="both"/>
        <w:rPr>
          <w:color w:val="000000"/>
          <w:sz w:val="28"/>
          <w:szCs w:val="28"/>
        </w:rPr>
      </w:pPr>
      <w:r w:rsidRPr="001D7BEE">
        <w:rPr>
          <w:color w:val="000000"/>
          <w:sz w:val="28"/>
          <w:szCs w:val="28"/>
        </w:rPr>
        <w:t>1.</w:t>
      </w:r>
      <w:r w:rsidR="00A205EC" w:rsidRPr="001D7BEE">
        <w:rPr>
          <w:color w:val="000000"/>
          <w:sz w:val="28"/>
          <w:szCs w:val="28"/>
        </w:rPr>
        <w:t xml:space="preserve">3. </w:t>
      </w:r>
      <w:r w:rsidR="00F0170F" w:rsidRPr="001D7BEE">
        <w:rPr>
          <w:color w:val="000000"/>
          <w:sz w:val="28"/>
          <w:szCs w:val="28"/>
        </w:rPr>
        <w:t xml:space="preserve">Контроль в сфере благоустройства </w:t>
      </w:r>
      <w:r w:rsidRPr="001D7BEE">
        <w:rPr>
          <w:color w:val="000000"/>
          <w:sz w:val="28"/>
          <w:szCs w:val="28"/>
        </w:rPr>
        <w:t xml:space="preserve">осуществляется </w:t>
      </w:r>
      <w:r w:rsidR="00681368" w:rsidRPr="002C6352">
        <w:rPr>
          <w:color w:val="000000"/>
          <w:sz w:val="28"/>
          <w:szCs w:val="28"/>
        </w:rPr>
        <w:t>А</w:t>
      </w:r>
      <w:r w:rsidRPr="002C6352">
        <w:rPr>
          <w:color w:val="000000"/>
          <w:sz w:val="28"/>
          <w:szCs w:val="28"/>
        </w:rPr>
        <w:t>дминистрацией</w:t>
      </w:r>
      <w:r w:rsidRPr="002C6352">
        <w:rPr>
          <w:color w:val="000000"/>
        </w:rPr>
        <w:t xml:space="preserve"> </w:t>
      </w:r>
      <w:r w:rsidR="002C6352" w:rsidRPr="002C6352">
        <w:rPr>
          <w:color w:val="000000"/>
          <w:sz w:val="28"/>
          <w:szCs w:val="28"/>
        </w:rPr>
        <w:t xml:space="preserve">сельского поселения </w:t>
      </w:r>
      <w:r w:rsidR="00A260D4">
        <w:rPr>
          <w:color w:val="000000"/>
          <w:sz w:val="28"/>
          <w:szCs w:val="28"/>
        </w:rPr>
        <w:t>Васильевка</w:t>
      </w:r>
      <w:r w:rsidR="00A260D4" w:rsidRPr="002C6352">
        <w:rPr>
          <w:color w:val="000000"/>
          <w:sz w:val="28"/>
          <w:szCs w:val="28"/>
        </w:rPr>
        <w:t xml:space="preserve"> </w:t>
      </w:r>
      <w:r w:rsidR="00681368" w:rsidRPr="002C6352">
        <w:rPr>
          <w:color w:val="000000"/>
          <w:sz w:val="28"/>
          <w:szCs w:val="28"/>
        </w:rPr>
        <w:t xml:space="preserve">муниципального района </w:t>
      </w:r>
      <w:r w:rsidR="002F4398" w:rsidRPr="002C6352">
        <w:rPr>
          <w:color w:val="000000"/>
          <w:sz w:val="28"/>
          <w:szCs w:val="28"/>
        </w:rPr>
        <w:t>Ставропольский</w:t>
      </w:r>
      <w:r w:rsidR="00681368" w:rsidRPr="002C6352">
        <w:rPr>
          <w:color w:val="000000"/>
          <w:sz w:val="28"/>
          <w:szCs w:val="28"/>
        </w:rPr>
        <w:t xml:space="preserve"> Самарской области</w:t>
      </w:r>
      <w:r w:rsidR="00681368" w:rsidRPr="00681368">
        <w:rPr>
          <w:color w:val="000000"/>
        </w:rPr>
        <w:t xml:space="preserve"> </w:t>
      </w:r>
      <w:r w:rsidRPr="001D7BEE">
        <w:rPr>
          <w:color w:val="000000"/>
          <w:sz w:val="28"/>
          <w:szCs w:val="28"/>
        </w:rPr>
        <w:t>(далее – администрация).</w:t>
      </w:r>
    </w:p>
    <w:p w14:paraId="07EC2201" w14:textId="77777777" w:rsidR="00A205EC" w:rsidRPr="001D7BEE" w:rsidRDefault="00B27B41" w:rsidP="00021014">
      <w:pPr>
        <w:spacing w:line="360" w:lineRule="auto"/>
        <w:ind w:firstLine="709"/>
        <w:contextualSpacing/>
        <w:jc w:val="both"/>
        <w:rPr>
          <w:sz w:val="28"/>
          <w:szCs w:val="28"/>
        </w:rPr>
      </w:pPr>
      <w:r w:rsidRPr="001D7BEE">
        <w:rPr>
          <w:color w:val="000000"/>
          <w:sz w:val="28"/>
          <w:szCs w:val="28"/>
        </w:rPr>
        <w:t xml:space="preserve">1.4. Должностными лицами администрации, уполномоченными осуществлять </w:t>
      </w:r>
      <w:r w:rsidR="00836977" w:rsidRPr="001D7BEE">
        <w:rPr>
          <w:color w:val="000000"/>
          <w:sz w:val="28"/>
          <w:szCs w:val="28"/>
        </w:rPr>
        <w:t>контроль в сфере благоустройства</w:t>
      </w:r>
      <w:r w:rsidRPr="001D7BEE">
        <w:rPr>
          <w:color w:val="000000"/>
          <w:sz w:val="28"/>
          <w:szCs w:val="28"/>
        </w:rPr>
        <w:t>,</w:t>
      </w:r>
      <w:r w:rsidR="00A205EC" w:rsidRPr="001D7BEE">
        <w:rPr>
          <w:color w:val="000000"/>
          <w:sz w:val="28"/>
          <w:szCs w:val="28"/>
        </w:rPr>
        <w:t xml:space="preserve"> </w:t>
      </w:r>
      <w:r w:rsidRPr="001D7BEE">
        <w:rPr>
          <w:color w:val="000000"/>
          <w:sz w:val="28"/>
          <w:szCs w:val="28"/>
        </w:rPr>
        <w:t xml:space="preserve">являются </w:t>
      </w:r>
      <w:r w:rsidR="002C6352">
        <w:rPr>
          <w:color w:val="000000"/>
          <w:sz w:val="28"/>
          <w:szCs w:val="28"/>
        </w:rPr>
        <w:t xml:space="preserve">ведущие специалисты </w:t>
      </w:r>
      <w:r w:rsidR="00B82C81" w:rsidRPr="001D7BEE">
        <w:rPr>
          <w:color w:val="000000"/>
          <w:sz w:val="28"/>
          <w:szCs w:val="28"/>
        </w:rPr>
        <w:t>(далее также – должностные лица, уполномоченные осуществлять контроль)</w:t>
      </w:r>
      <w:r w:rsidR="00B82C81" w:rsidRPr="001D7BEE">
        <w:rPr>
          <w:i/>
          <w:iCs/>
          <w:color w:val="000000"/>
        </w:rPr>
        <w:t>.</w:t>
      </w:r>
      <w:r w:rsidR="00B82C81" w:rsidRPr="001D7BEE">
        <w:rPr>
          <w:color w:val="000000"/>
          <w:sz w:val="28"/>
          <w:szCs w:val="28"/>
        </w:rPr>
        <w:t xml:space="preserve"> В</w:t>
      </w:r>
      <w:r w:rsidR="00A205EC" w:rsidRPr="001D7BEE">
        <w:rPr>
          <w:color w:val="000000"/>
          <w:sz w:val="28"/>
          <w:szCs w:val="28"/>
        </w:rPr>
        <w:t xml:space="preserve"> должностные обязанности </w:t>
      </w:r>
      <w:r w:rsidR="00B82C81" w:rsidRPr="001D7BEE">
        <w:rPr>
          <w:color w:val="000000"/>
          <w:sz w:val="28"/>
          <w:szCs w:val="28"/>
        </w:rPr>
        <w:t xml:space="preserve">указанных должностных лиц администрации </w:t>
      </w:r>
      <w:r w:rsidR="00A205EC" w:rsidRPr="001D7BEE">
        <w:rPr>
          <w:color w:val="000000"/>
          <w:sz w:val="28"/>
          <w:szCs w:val="28"/>
        </w:rPr>
        <w:t xml:space="preserve">в соответствии с </w:t>
      </w:r>
      <w:r w:rsidRPr="001D7BEE">
        <w:rPr>
          <w:color w:val="000000"/>
          <w:sz w:val="28"/>
          <w:szCs w:val="28"/>
        </w:rPr>
        <w:t xml:space="preserve">их </w:t>
      </w:r>
      <w:r w:rsidR="00A205EC" w:rsidRPr="001D7BEE">
        <w:rPr>
          <w:color w:val="000000"/>
          <w:sz w:val="28"/>
          <w:szCs w:val="28"/>
        </w:rPr>
        <w:t xml:space="preserve">должностной инструкцией входит осуществление полномочий по </w:t>
      </w:r>
      <w:r w:rsidR="00836977" w:rsidRPr="001D7BEE">
        <w:rPr>
          <w:color w:val="000000"/>
          <w:sz w:val="28"/>
          <w:szCs w:val="28"/>
        </w:rPr>
        <w:t>контролю в сфере благоустройства</w:t>
      </w:r>
      <w:r w:rsidR="00A205EC" w:rsidRPr="001D7BEE">
        <w:rPr>
          <w:color w:val="000000"/>
          <w:sz w:val="28"/>
          <w:szCs w:val="28"/>
        </w:rPr>
        <w:t>.</w:t>
      </w:r>
    </w:p>
    <w:p w14:paraId="08E14154" w14:textId="77777777" w:rsidR="00A205EC" w:rsidRPr="001D7BEE" w:rsidRDefault="00A205EC" w:rsidP="00021014">
      <w:pPr>
        <w:spacing w:line="360" w:lineRule="auto"/>
        <w:ind w:firstLine="709"/>
        <w:contextualSpacing/>
        <w:jc w:val="both"/>
        <w:rPr>
          <w:sz w:val="28"/>
          <w:szCs w:val="28"/>
        </w:rPr>
      </w:pPr>
      <w:r w:rsidRPr="001D7BEE">
        <w:rPr>
          <w:color w:val="000000"/>
          <w:sz w:val="28"/>
          <w:szCs w:val="28"/>
        </w:rPr>
        <w:lastRenderedPageBreak/>
        <w:t>Должностные лица, уполномоченные осуществлять контроль, при осуществлении контроля</w:t>
      </w:r>
      <w:r w:rsidR="00FA61A4" w:rsidRPr="001D7BEE">
        <w:rPr>
          <w:color w:val="000000"/>
          <w:sz w:val="28"/>
          <w:szCs w:val="28"/>
        </w:rPr>
        <w:t xml:space="preserve"> в сфере благоустройства</w:t>
      </w:r>
      <w:r w:rsidRPr="001D7BEE">
        <w:rPr>
          <w:color w:val="000000"/>
          <w:sz w:val="28"/>
          <w:szCs w:val="28"/>
        </w:rPr>
        <w:t>,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14:paraId="4493F980" w14:textId="77777777" w:rsidR="00FA61A4" w:rsidRPr="001D7BEE" w:rsidRDefault="00B27B41" w:rsidP="00FA61A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1.5</w:t>
      </w:r>
      <w:r w:rsidR="00A205EC" w:rsidRPr="001D7BEE">
        <w:rPr>
          <w:rFonts w:ascii="Times New Roman" w:hAnsi="Times New Roman" w:cs="Times New Roman"/>
          <w:color w:val="000000"/>
          <w:sz w:val="28"/>
          <w:szCs w:val="28"/>
        </w:rPr>
        <w:t xml:space="preserve">. </w:t>
      </w:r>
      <w:bookmarkStart w:id="4" w:name="Par61"/>
      <w:bookmarkEnd w:id="4"/>
      <w:r w:rsidR="00FA61A4" w:rsidRPr="001D7BEE">
        <w:rPr>
          <w:rFonts w:ascii="Times New Roman" w:hAnsi="Times New Roman" w:cs="Times New Roman"/>
          <w:color w:val="000000"/>
          <w:sz w:val="28"/>
          <w:szCs w:val="28"/>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sidR="00FA61A4" w:rsidRPr="001D7BEE">
        <w:rPr>
          <w:rStyle w:val="a5"/>
          <w:rFonts w:ascii="Times New Roman" w:hAnsi="Times New Roman"/>
          <w:color w:val="000000"/>
          <w:sz w:val="28"/>
          <w:szCs w:val="28"/>
          <w:u w:val="none"/>
        </w:rPr>
        <w:t>закона</w:t>
      </w:r>
      <w:r w:rsidR="00FA61A4" w:rsidRPr="001D7BEE">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 Федерального </w:t>
      </w:r>
      <w:r w:rsidR="00FA61A4" w:rsidRPr="001D7BEE">
        <w:rPr>
          <w:rStyle w:val="a5"/>
          <w:rFonts w:ascii="Times New Roman" w:hAnsi="Times New Roman"/>
          <w:color w:val="000000"/>
          <w:sz w:val="28"/>
          <w:szCs w:val="28"/>
          <w:u w:val="none"/>
        </w:rPr>
        <w:t>закона</w:t>
      </w:r>
      <w:r w:rsidR="00FA61A4" w:rsidRPr="001D7BEE">
        <w:rPr>
          <w:rFonts w:ascii="Times New Roman" w:hAnsi="Times New Roman" w:cs="Times New Roman"/>
          <w:color w:val="000000"/>
          <w:sz w:val="28"/>
          <w:szCs w:val="28"/>
        </w:rPr>
        <w:t xml:space="preserve"> от 06.10.2003 № 131-ФЗ «Об общих принципах организации местного самоуправления в Российской Федерации».</w:t>
      </w:r>
    </w:p>
    <w:p w14:paraId="7BD77000" w14:textId="77777777" w:rsidR="00AC0749" w:rsidRPr="001D7BEE" w:rsidRDefault="00B27B41" w:rsidP="00AC074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1.6</w:t>
      </w:r>
      <w:r w:rsidR="00A205EC" w:rsidRPr="001D7BEE">
        <w:rPr>
          <w:rFonts w:ascii="Times New Roman" w:hAnsi="Times New Roman" w:cs="Times New Roman"/>
          <w:color w:val="000000"/>
          <w:sz w:val="28"/>
          <w:szCs w:val="28"/>
        </w:rPr>
        <w:t xml:space="preserve">. </w:t>
      </w:r>
      <w:r w:rsidR="00AC0749" w:rsidRPr="001D7BEE">
        <w:rPr>
          <w:rFonts w:ascii="Times New Roman" w:hAnsi="Times New Roman" w:cs="Times New Roman"/>
          <w:color w:val="000000"/>
          <w:sz w:val="28"/>
          <w:szCs w:val="28"/>
        </w:rPr>
        <w:t>Администрация осуществляет контроль за соблюдением Правил благоустройства, включающих:</w:t>
      </w:r>
    </w:p>
    <w:p w14:paraId="12F09B4D"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5" w:name="_Hlk6817744"/>
      <w:r w:rsidRPr="001D7BEE">
        <w:rPr>
          <w:color w:val="000000"/>
          <w:sz w:val="28"/>
          <w:szCs w:val="28"/>
        </w:rPr>
        <w:t>Самарской области от 13.06.2018 № 48-ГД «О порядке определения границ прилегающих территорий для целей благоустройства в Самарской области»</w:t>
      </w:r>
      <w:bookmarkEnd w:id="5"/>
      <w:r w:rsidRPr="001D7BEE">
        <w:rPr>
          <w:color w:val="000000"/>
          <w:sz w:val="28"/>
          <w:szCs w:val="28"/>
        </w:rPr>
        <w:t>;</w:t>
      </w:r>
    </w:p>
    <w:p w14:paraId="338290A5"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 xml:space="preserve">2) обязательные требования по содержанию элементов и объектов благоустройства, в том числе требования: </w:t>
      </w:r>
    </w:p>
    <w:p w14:paraId="32F3E235"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5139E40B" w14:textId="77777777" w:rsidR="00AC0749" w:rsidRPr="001D7BEE" w:rsidRDefault="00AC0749" w:rsidP="00AC0749">
      <w:pPr>
        <w:spacing w:line="360" w:lineRule="auto"/>
        <w:ind w:firstLine="709"/>
        <w:jc w:val="both"/>
        <w:rPr>
          <w:color w:val="000000"/>
          <w:sz w:val="28"/>
          <w:szCs w:val="28"/>
          <w:shd w:val="clear" w:color="auto" w:fill="FFFFFF"/>
        </w:rPr>
      </w:pPr>
      <w:r w:rsidRPr="001D7BEE">
        <w:rPr>
          <w:color w:val="000000"/>
          <w:sz w:val="28"/>
          <w:szCs w:val="28"/>
        </w:rPr>
        <w:t xml:space="preserve">- по </w:t>
      </w:r>
      <w:r w:rsidRPr="001D7BEE">
        <w:rPr>
          <w:color w:val="000000"/>
          <w:sz w:val="28"/>
          <w:szCs w:val="28"/>
          <w:shd w:val="clear" w:color="auto" w:fill="FFFFFF"/>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14:paraId="34EE5D34" w14:textId="77777777" w:rsidR="00AC0749" w:rsidRPr="001D7BEE" w:rsidRDefault="00AC0749" w:rsidP="00AC0749">
      <w:pPr>
        <w:spacing w:line="360" w:lineRule="auto"/>
        <w:ind w:firstLine="709"/>
        <w:jc w:val="both"/>
        <w:rPr>
          <w:color w:val="000000"/>
          <w:sz w:val="28"/>
          <w:szCs w:val="28"/>
          <w:shd w:val="clear" w:color="auto" w:fill="FFFFFF"/>
        </w:rPr>
      </w:pPr>
      <w:r w:rsidRPr="001D7BEE">
        <w:rPr>
          <w:color w:val="000000"/>
          <w:sz w:val="28"/>
          <w:szCs w:val="28"/>
        </w:rPr>
        <w:lastRenderedPageBreak/>
        <w:t xml:space="preserve">- по </w:t>
      </w:r>
      <w:r w:rsidRPr="001D7BEE">
        <w:rPr>
          <w:color w:val="000000"/>
          <w:sz w:val="28"/>
          <w:szCs w:val="28"/>
          <w:shd w:val="clear" w:color="auto" w:fill="FFFFFF"/>
        </w:rPr>
        <w:t>содержанию специальных знаков, надписей, содержащих информацию, необходимую для эксплуатации инженерных сооружений;</w:t>
      </w:r>
    </w:p>
    <w:p w14:paraId="377A5A40" w14:textId="77777777" w:rsidR="00AC0749" w:rsidRPr="001D7BEE" w:rsidRDefault="00AC0749" w:rsidP="00AC0749">
      <w:pPr>
        <w:spacing w:line="360" w:lineRule="auto"/>
        <w:ind w:firstLine="709"/>
        <w:jc w:val="both"/>
        <w:rPr>
          <w:color w:val="000000"/>
          <w:sz w:val="28"/>
          <w:szCs w:val="28"/>
        </w:rPr>
      </w:pPr>
      <w:r w:rsidRPr="001D7BEE">
        <w:rPr>
          <w:color w:val="000000"/>
          <w:sz w:val="28"/>
          <w:szCs w:val="28"/>
        </w:rPr>
        <w:t>- по осуществлению земляных работ в соответствии с Правилами благоустройства;</w:t>
      </w:r>
    </w:p>
    <w:p w14:paraId="6BE5123A" w14:textId="77777777" w:rsidR="00AC0749" w:rsidRPr="001D7BEE" w:rsidRDefault="00AC0749" w:rsidP="00AC0749">
      <w:pPr>
        <w:spacing w:line="360" w:lineRule="auto"/>
        <w:ind w:firstLine="709"/>
        <w:jc w:val="both"/>
        <w:rPr>
          <w:color w:val="000000"/>
          <w:sz w:val="28"/>
          <w:szCs w:val="28"/>
        </w:rPr>
      </w:pPr>
      <w:r w:rsidRPr="001D7BEE">
        <w:rPr>
          <w:color w:val="000000"/>
          <w:sz w:val="28"/>
          <w:szCs w:val="28"/>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14:paraId="4DF93820" w14:textId="77777777" w:rsidR="00AC0749" w:rsidRPr="001D7BEE" w:rsidRDefault="00AC0749" w:rsidP="00AC0749">
      <w:pPr>
        <w:spacing w:line="360" w:lineRule="auto"/>
        <w:ind w:firstLine="709"/>
        <w:jc w:val="both"/>
        <w:rPr>
          <w:color w:val="000000"/>
          <w:sz w:val="28"/>
          <w:szCs w:val="28"/>
          <w:shd w:val="clear" w:color="auto" w:fill="FFFFFF"/>
        </w:rPr>
      </w:pPr>
      <w:r w:rsidRPr="001D7BEE">
        <w:rPr>
          <w:color w:val="000000"/>
          <w:sz w:val="28"/>
          <w:szCs w:val="28"/>
          <w:shd w:val="clear" w:color="auto" w:fill="FFFFFF"/>
        </w:rPr>
        <w:t xml:space="preserve">- о недопустимости </w:t>
      </w:r>
      <w:r w:rsidRPr="001D7BEE">
        <w:rPr>
          <w:color w:val="000000"/>
          <w:sz w:val="28"/>
          <w:szCs w:val="28"/>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14:paraId="6CEB039B" w14:textId="00E6C486"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 xml:space="preserve">3) обязательные требования по уборке территории </w:t>
      </w:r>
      <w:r w:rsidR="0005564D">
        <w:rPr>
          <w:color w:val="000000"/>
          <w:sz w:val="28"/>
          <w:szCs w:val="28"/>
        </w:rPr>
        <w:t>сельского</w:t>
      </w:r>
      <w:r w:rsidR="00681368" w:rsidRPr="00681368">
        <w:rPr>
          <w:color w:val="000000"/>
          <w:sz w:val="28"/>
          <w:szCs w:val="28"/>
        </w:rPr>
        <w:t xml:space="preserve"> поселения </w:t>
      </w:r>
      <w:r w:rsidR="00A260D4">
        <w:rPr>
          <w:color w:val="000000"/>
          <w:sz w:val="28"/>
          <w:szCs w:val="28"/>
        </w:rPr>
        <w:t>Васильевка</w:t>
      </w:r>
      <w:r w:rsidR="00A260D4" w:rsidRPr="00681368">
        <w:rPr>
          <w:color w:val="000000"/>
          <w:sz w:val="28"/>
          <w:szCs w:val="28"/>
        </w:rPr>
        <w:t xml:space="preserve"> </w:t>
      </w:r>
      <w:r w:rsidR="00681368" w:rsidRPr="00681368">
        <w:rPr>
          <w:color w:val="000000"/>
          <w:sz w:val="28"/>
          <w:szCs w:val="28"/>
        </w:rPr>
        <w:t xml:space="preserve">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r w:rsidR="00681368" w:rsidRPr="00681368">
        <w:rPr>
          <w:color w:val="000000"/>
        </w:rPr>
        <w:t xml:space="preserve"> </w:t>
      </w:r>
      <w:r w:rsidRPr="001D7BEE">
        <w:rPr>
          <w:color w:val="000000"/>
          <w:sz w:val="28"/>
          <w:szCs w:val="28"/>
        </w:rPr>
        <w:t xml:space="preserve">в зимний период, включая контроль проведения мероприятий по очистке от снега, наледи и сосулек кровель зданий, сооружений; </w:t>
      </w:r>
    </w:p>
    <w:p w14:paraId="0EF6454D" w14:textId="1CB05BCC"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 xml:space="preserve">4) обязательные требования по уборке территории </w:t>
      </w:r>
      <w:r w:rsidR="0005564D">
        <w:rPr>
          <w:color w:val="000000"/>
          <w:sz w:val="28"/>
          <w:szCs w:val="28"/>
        </w:rPr>
        <w:t>сельского</w:t>
      </w:r>
      <w:r w:rsidR="00681368" w:rsidRPr="00681368">
        <w:rPr>
          <w:color w:val="000000"/>
          <w:sz w:val="28"/>
          <w:szCs w:val="28"/>
        </w:rPr>
        <w:t xml:space="preserve"> поселения </w:t>
      </w:r>
      <w:r w:rsidR="00A260D4">
        <w:rPr>
          <w:color w:val="000000"/>
          <w:sz w:val="28"/>
          <w:szCs w:val="28"/>
        </w:rPr>
        <w:t>Васильевка</w:t>
      </w:r>
      <w:r w:rsidR="00A260D4" w:rsidRPr="00681368">
        <w:rPr>
          <w:color w:val="000000"/>
          <w:sz w:val="28"/>
          <w:szCs w:val="28"/>
        </w:rPr>
        <w:t xml:space="preserve"> </w:t>
      </w:r>
      <w:r w:rsidR="00681368" w:rsidRPr="00681368">
        <w:rPr>
          <w:color w:val="000000"/>
          <w:sz w:val="28"/>
          <w:szCs w:val="28"/>
        </w:rPr>
        <w:t xml:space="preserve">муниципального района </w:t>
      </w:r>
      <w:r w:rsidR="002F4398">
        <w:rPr>
          <w:color w:val="000000"/>
          <w:sz w:val="28"/>
          <w:szCs w:val="28"/>
        </w:rPr>
        <w:t>Ставропольский</w:t>
      </w:r>
      <w:r w:rsidR="00681368" w:rsidRPr="00681368">
        <w:rPr>
          <w:color w:val="000000"/>
          <w:sz w:val="28"/>
          <w:szCs w:val="28"/>
        </w:rPr>
        <w:t xml:space="preserve"> Самарской области</w:t>
      </w:r>
      <w:r w:rsidR="00681368" w:rsidRPr="00681368">
        <w:rPr>
          <w:color w:val="000000"/>
        </w:rPr>
        <w:t xml:space="preserve"> </w:t>
      </w:r>
      <w:r w:rsidRPr="001D7BEE">
        <w:rPr>
          <w:color w:val="000000"/>
          <w:sz w:val="28"/>
          <w:szCs w:val="28"/>
        </w:rPr>
        <w:t xml:space="preserve">в летний период, включая обязательные требования по </w:t>
      </w:r>
      <w:r w:rsidRPr="001D7BEE">
        <w:rPr>
          <w:bCs/>
          <w:color w:val="000000"/>
          <w:sz w:val="28"/>
          <w:szCs w:val="28"/>
          <w:lang w:eastAsia="en-US"/>
        </w:rPr>
        <w:t>выявлению карантинных, ядовитых и сорных растений, борьбе с ними, локализации, ликвидации их очагов</w:t>
      </w:r>
      <w:r w:rsidRPr="001D7BEE">
        <w:rPr>
          <w:color w:val="000000"/>
          <w:sz w:val="28"/>
          <w:szCs w:val="28"/>
        </w:rPr>
        <w:t>;</w:t>
      </w:r>
    </w:p>
    <w:p w14:paraId="18CD5558"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 xml:space="preserve">5) дополнительные обязательные требования </w:t>
      </w:r>
      <w:r w:rsidRPr="001D7BEE">
        <w:rPr>
          <w:color w:val="000000"/>
          <w:sz w:val="28"/>
          <w:szCs w:val="28"/>
          <w:shd w:val="clear" w:color="auto" w:fill="FFFFFF"/>
        </w:rPr>
        <w:t>пожарной безопасности</w:t>
      </w:r>
      <w:r w:rsidRPr="001D7BEE">
        <w:rPr>
          <w:color w:val="000000"/>
          <w:sz w:val="28"/>
          <w:szCs w:val="28"/>
        </w:rPr>
        <w:t xml:space="preserve"> в </w:t>
      </w:r>
      <w:r w:rsidRPr="001D7BEE">
        <w:rPr>
          <w:color w:val="000000"/>
          <w:sz w:val="28"/>
          <w:szCs w:val="28"/>
          <w:shd w:val="clear" w:color="auto" w:fill="FFFFFF"/>
        </w:rPr>
        <w:t xml:space="preserve">период действия особого противопожарного режима; </w:t>
      </w:r>
    </w:p>
    <w:p w14:paraId="184FD78E"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bCs/>
          <w:color w:val="000000"/>
          <w:sz w:val="28"/>
          <w:szCs w:val="28"/>
        </w:rPr>
        <w:t xml:space="preserve">6) </w:t>
      </w:r>
      <w:r w:rsidRPr="001D7BEE">
        <w:rPr>
          <w:color w:val="000000"/>
          <w:sz w:val="28"/>
          <w:szCs w:val="28"/>
        </w:rPr>
        <w:t xml:space="preserve">обязательные требования по </w:t>
      </w:r>
      <w:r w:rsidRPr="001D7BEE">
        <w:rPr>
          <w:bCs/>
          <w:color w:val="000000"/>
          <w:sz w:val="28"/>
          <w:szCs w:val="28"/>
        </w:rPr>
        <w:t>прокладке, переустройству, ремонту и содержанию подземных коммуникаций на территориях общего пользования</w:t>
      </w:r>
      <w:r w:rsidRPr="001D7BEE">
        <w:rPr>
          <w:color w:val="000000"/>
          <w:sz w:val="28"/>
          <w:szCs w:val="28"/>
        </w:rPr>
        <w:t>;</w:t>
      </w:r>
    </w:p>
    <w:p w14:paraId="4A0D1A1C"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color w:val="000000"/>
          <w:sz w:val="28"/>
          <w:szCs w:val="28"/>
        </w:rPr>
        <w:t>7) обязательные требования по посадке, охране</w:t>
      </w:r>
      <w:r w:rsidR="00671347" w:rsidRPr="001D7BEE">
        <w:rPr>
          <w:color w:val="000000"/>
          <w:sz w:val="28"/>
          <w:szCs w:val="28"/>
        </w:rPr>
        <w:t>,</w:t>
      </w:r>
      <w:r w:rsidRPr="001D7BEE">
        <w:rPr>
          <w:color w:val="000000"/>
          <w:sz w:val="28"/>
          <w:szCs w:val="28"/>
        </w:rPr>
        <w:t xml:space="preserve"> содержанию</w:t>
      </w:r>
      <w:r w:rsidR="00671347" w:rsidRPr="001D7BEE">
        <w:rPr>
          <w:color w:val="000000"/>
          <w:sz w:val="28"/>
          <w:szCs w:val="28"/>
        </w:rPr>
        <w:t xml:space="preserve"> и удалению</w:t>
      </w:r>
      <w:r w:rsidRPr="001D7BEE">
        <w:rPr>
          <w:color w:val="000000"/>
          <w:sz w:val="28"/>
          <w:szCs w:val="28"/>
        </w:rPr>
        <w:t xml:space="preserve"> зеленых насаждений</w:t>
      </w:r>
      <w:r w:rsidR="00671347" w:rsidRPr="001D7BEE">
        <w:rPr>
          <w:color w:val="000000"/>
          <w:sz w:val="28"/>
          <w:szCs w:val="28"/>
        </w:rPr>
        <w:t xml:space="preserve"> в соответствии с </w:t>
      </w:r>
      <w:r w:rsidRPr="001D7BEE">
        <w:rPr>
          <w:color w:val="000000"/>
          <w:sz w:val="28"/>
          <w:szCs w:val="28"/>
        </w:rPr>
        <w:t>Правилами благоустройства;</w:t>
      </w:r>
    </w:p>
    <w:p w14:paraId="73AF6E7F" w14:textId="77777777" w:rsidR="00AC0749" w:rsidRPr="001D7BEE" w:rsidRDefault="00AC0749" w:rsidP="00AC0749">
      <w:pPr>
        <w:pStyle w:val="2"/>
        <w:tabs>
          <w:tab w:val="left" w:pos="1200"/>
        </w:tabs>
        <w:spacing w:after="0" w:line="360" w:lineRule="auto"/>
        <w:ind w:firstLine="709"/>
        <w:jc w:val="both"/>
        <w:rPr>
          <w:color w:val="000000"/>
          <w:sz w:val="28"/>
          <w:szCs w:val="28"/>
        </w:rPr>
      </w:pPr>
      <w:r w:rsidRPr="001D7BEE">
        <w:rPr>
          <w:bCs/>
          <w:color w:val="000000"/>
          <w:sz w:val="28"/>
          <w:szCs w:val="28"/>
          <w:lang w:eastAsia="en-US"/>
        </w:rPr>
        <w:t xml:space="preserve">8) </w:t>
      </w:r>
      <w:r w:rsidRPr="001D7BEE">
        <w:rPr>
          <w:color w:val="000000"/>
          <w:sz w:val="28"/>
          <w:szCs w:val="28"/>
        </w:rPr>
        <w:t>обязательные требования по</w:t>
      </w:r>
      <w:r w:rsidRPr="001D7BEE">
        <w:rPr>
          <w:bCs/>
          <w:color w:val="000000"/>
          <w:sz w:val="28"/>
          <w:szCs w:val="28"/>
          <w:lang w:eastAsia="en-US"/>
        </w:rPr>
        <w:t xml:space="preserve"> </w:t>
      </w:r>
      <w:r w:rsidRPr="001D7BEE">
        <w:rPr>
          <w:color w:val="000000"/>
          <w:sz w:val="28"/>
          <w:szCs w:val="28"/>
        </w:rPr>
        <w:t>складированию твердых коммунальных отходов;</w:t>
      </w:r>
    </w:p>
    <w:p w14:paraId="2C2F0589" w14:textId="77777777" w:rsidR="00AC0749" w:rsidRPr="001D7BEE" w:rsidRDefault="00AC0749" w:rsidP="00671347">
      <w:pPr>
        <w:pStyle w:val="2"/>
        <w:tabs>
          <w:tab w:val="left" w:pos="1200"/>
        </w:tabs>
        <w:spacing w:after="0" w:line="360" w:lineRule="auto"/>
        <w:ind w:firstLine="709"/>
        <w:jc w:val="both"/>
        <w:rPr>
          <w:color w:val="000000"/>
          <w:sz w:val="28"/>
          <w:szCs w:val="28"/>
        </w:rPr>
      </w:pPr>
      <w:r w:rsidRPr="001D7BEE">
        <w:rPr>
          <w:color w:val="000000"/>
          <w:sz w:val="28"/>
          <w:szCs w:val="28"/>
        </w:rPr>
        <w:lastRenderedPageBreak/>
        <w:t>9) обязательные требования по</w:t>
      </w:r>
      <w:r w:rsidRPr="001D7BEE">
        <w:rPr>
          <w:bCs/>
          <w:color w:val="000000"/>
          <w:sz w:val="28"/>
          <w:szCs w:val="28"/>
          <w:lang w:eastAsia="en-US"/>
        </w:rPr>
        <w:t xml:space="preserve"> </w:t>
      </w:r>
      <w:r w:rsidRPr="001D7BEE">
        <w:rPr>
          <w:bCs/>
          <w:color w:val="000000"/>
          <w:sz w:val="28"/>
          <w:szCs w:val="28"/>
        </w:rPr>
        <w:t>выгулу животных</w:t>
      </w:r>
      <w:r w:rsidRPr="001D7BEE">
        <w:rPr>
          <w:color w:val="000000"/>
          <w:sz w:val="28"/>
          <w:szCs w:val="28"/>
        </w:rPr>
        <w:t xml:space="preserve"> и требования о недопустимости </w:t>
      </w:r>
      <w:r w:rsidRPr="001D7BEE">
        <w:rPr>
          <w:sz w:val="28"/>
          <w:szCs w:val="28"/>
        </w:rPr>
        <w:t>выпаса сельскохозяйственных животных и птиц на территориях общего пользования и иных, предусмотренных Правилами благоустройства, территориях.</w:t>
      </w:r>
    </w:p>
    <w:p w14:paraId="22F414F0" w14:textId="77777777" w:rsidR="00AC0749" w:rsidRPr="001D7BEE" w:rsidRDefault="00AC0749" w:rsidP="000C045C">
      <w:pPr>
        <w:pStyle w:val="afc"/>
        <w:spacing w:line="360" w:lineRule="auto"/>
        <w:ind w:firstLine="709"/>
        <w:jc w:val="both"/>
        <w:rPr>
          <w:color w:val="000000"/>
          <w:sz w:val="28"/>
          <w:szCs w:val="28"/>
        </w:rPr>
      </w:pPr>
      <w:r w:rsidRPr="001D7BEE">
        <w:rPr>
          <w:color w:val="000000"/>
          <w:sz w:val="28"/>
          <w:szCs w:val="28"/>
        </w:rPr>
        <w:t xml:space="preserve">Администрация осуществляет контроль за </w:t>
      </w:r>
      <w:r w:rsidR="00671347" w:rsidRPr="001D7BEE">
        <w:rPr>
          <w:color w:val="000000"/>
          <w:sz w:val="28"/>
          <w:szCs w:val="28"/>
        </w:rPr>
        <w:t xml:space="preserve">исполнением </w:t>
      </w:r>
      <w:r w:rsidR="00671347" w:rsidRPr="001D7BEE">
        <w:rPr>
          <w:sz w:val="28"/>
          <w:szCs w:val="28"/>
        </w:rPr>
        <w:t>решений, принимаемых по результатам контрольных мероприятий.</w:t>
      </w:r>
    </w:p>
    <w:p w14:paraId="08D40F8F"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14:paraId="4A65A8A8"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14:paraId="3904085A"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14:paraId="6AC13DEF"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14:paraId="1271E07B"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3) дворовые территории;</w:t>
      </w:r>
    </w:p>
    <w:p w14:paraId="35BD7C51"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4) детские и спортивные площадки;</w:t>
      </w:r>
    </w:p>
    <w:p w14:paraId="4156FAA7"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5) площадки для выгула животных;</w:t>
      </w:r>
    </w:p>
    <w:p w14:paraId="40DAC098"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6) парковки (парковочные места);</w:t>
      </w:r>
    </w:p>
    <w:p w14:paraId="231B5E96"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7) парки, скверы, иные зеленые зоны;</w:t>
      </w:r>
    </w:p>
    <w:p w14:paraId="6C087263"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8) технические и санитарно-защитные зоны;</w:t>
      </w:r>
    </w:p>
    <w:p w14:paraId="1B192E43" w14:textId="77777777" w:rsidR="00AC0749" w:rsidRPr="001D7BEE" w:rsidRDefault="00AC0749" w:rsidP="00AC0749">
      <w:pPr>
        <w:widowControl w:val="0"/>
        <w:suppressAutoHyphens/>
        <w:autoSpaceDE w:val="0"/>
        <w:spacing w:line="360" w:lineRule="auto"/>
        <w:ind w:firstLine="709"/>
        <w:jc w:val="both"/>
        <w:rPr>
          <w:color w:val="000000"/>
          <w:sz w:val="28"/>
          <w:szCs w:val="28"/>
        </w:rPr>
      </w:pPr>
      <w:r w:rsidRPr="001D7BEE">
        <w:rPr>
          <w:color w:val="000000"/>
          <w:sz w:val="28"/>
          <w:szCs w:val="28"/>
        </w:rPr>
        <w:t xml:space="preserve">Под ограждающими устройствами в настоящем Положении понимаются ворота, калитки, шлагбаумы, в том числе автоматические, и декоративные </w:t>
      </w:r>
      <w:r w:rsidRPr="001D7BEE">
        <w:rPr>
          <w:color w:val="000000"/>
          <w:sz w:val="28"/>
          <w:szCs w:val="28"/>
        </w:rPr>
        <w:lastRenderedPageBreak/>
        <w:t>ограждения (заборы).</w:t>
      </w:r>
    </w:p>
    <w:p w14:paraId="30108234" w14:textId="77777777" w:rsidR="00A93308" w:rsidRPr="001D7BEE" w:rsidRDefault="00A93308" w:rsidP="00A93308">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bCs/>
          <w:color w:val="000000"/>
          <w:sz w:val="28"/>
          <w:szCs w:val="28"/>
        </w:rPr>
        <w:t>1.8.</w:t>
      </w:r>
      <w:r w:rsidRPr="001D7BEE">
        <w:rPr>
          <w:rFonts w:ascii="Times New Roman" w:hAnsi="Times New Roman" w:cs="Times New Roman"/>
          <w:color w:val="000000"/>
          <w:sz w:val="28"/>
          <w:szCs w:val="28"/>
        </w:rPr>
        <w:t xml:space="preserve"> Администрацией в рамках осуществления контроля в сфере благоустройства обеспечивается учет объектов контроля в сфере благоустройства.</w:t>
      </w:r>
    </w:p>
    <w:p w14:paraId="045FD1C5" w14:textId="77777777" w:rsidR="00A93308" w:rsidRPr="001D7BEE" w:rsidRDefault="00A93308" w:rsidP="00A93308">
      <w:pPr>
        <w:pStyle w:val="ConsPlusNormal"/>
        <w:spacing w:line="360" w:lineRule="auto"/>
        <w:ind w:firstLine="709"/>
        <w:jc w:val="both"/>
        <w:rPr>
          <w:rFonts w:ascii="Times New Roman" w:hAnsi="Times New Roman" w:cs="Times New Roman"/>
          <w:sz w:val="28"/>
          <w:szCs w:val="28"/>
        </w:rPr>
      </w:pPr>
      <w:r w:rsidRPr="001D7BEE">
        <w:rPr>
          <w:rFonts w:ascii="Times New Roman" w:hAnsi="Times New Roman" w:cs="Times New Roman"/>
          <w:color w:val="000000"/>
          <w:sz w:val="28"/>
          <w:szCs w:val="28"/>
        </w:rPr>
        <w:t xml:space="preserve">Администрацией </w:t>
      </w:r>
      <w:r w:rsidRPr="001D7BEE">
        <w:rPr>
          <w:rFonts w:ascii="Times New Roman" w:hAnsi="Times New Roman" w:cs="Times New Roman"/>
          <w:bCs/>
          <w:color w:val="000000"/>
          <w:sz w:val="28"/>
          <w:szCs w:val="28"/>
        </w:rPr>
        <w:t xml:space="preserve">осуществляется отнесение объектов контроля </w:t>
      </w:r>
      <w:r w:rsidRPr="001D7BEE">
        <w:rPr>
          <w:rFonts w:ascii="Times New Roman" w:hAnsi="Times New Roman" w:cs="Times New Roman"/>
          <w:color w:val="000000"/>
          <w:sz w:val="28"/>
          <w:szCs w:val="28"/>
        </w:rPr>
        <w:t xml:space="preserve">в сфере благоустройства </w:t>
      </w:r>
      <w:r w:rsidRPr="001D7BEE">
        <w:rPr>
          <w:rFonts w:ascii="Times New Roman" w:hAnsi="Times New Roman" w:cs="Times New Roman"/>
          <w:bCs/>
          <w:color w:val="000000"/>
          <w:sz w:val="28"/>
          <w:szCs w:val="28"/>
        </w:rPr>
        <w:t>к определенной категории риска в соответствии с настоящим Положением.</w:t>
      </w:r>
    </w:p>
    <w:p w14:paraId="6AFF33FA" w14:textId="77777777" w:rsidR="00B27B41" w:rsidRPr="001D7BEE" w:rsidRDefault="00B27B41" w:rsidP="00AC0749">
      <w:pPr>
        <w:pStyle w:val="ConsPlusNormal"/>
        <w:spacing w:line="360" w:lineRule="auto"/>
        <w:ind w:firstLine="709"/>
        <w:jc w:val="both"/>
        <w:rPr>
          <w:rFonts w:ascii="Times New Roman" w:hAnsi="Times New Roman" w:cs="Times New Roman"/>
          <w:color w:val="000000"/>
          <w:sz w:val="28"/>
          <w:szCs w:val="28"/>
        </w:rPr>
      </w:pPr>
    </w:p>
    <w:p w14:paraId="5B79ED9D" w14:textId="77777777" w:rsidR="00B27B41" w:rsidRPr="001D7BEE" w:rsidRDefault="00B27B41" w:rsidP="00B27B41">
      <w:pPr>
        <w:pStyle w:val="ConsPlusNormal"/>
        <w:ind w:firstLine="0"/>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2. Управление рисками причинения вреда (ущерба) охраняемым законом ценностям при осуществлении контроля</w:t>
      </w:r>
      <w:r w:rsidR="0051510F" w:rsidRPr="001D7BEE">
        <w:rPr>
          <w:rFonts w:ascii="Times New Roman" w:hAnsi="Times New Roman" w:cs="Times New Roman"/>
          <w:b/>
          <w:bCs/>
          <w:color w:val="000000"/>
          <w:sz w:val="28"/>
          <w:szCs w:val="28"/>
        </w:rPr>
        <w:t xml:space="preserve"> в сфере благоустройства</w:t>
      </w:r>
    </w:p>
    <w:p w14:paraId="6F9D7A2C" w14:textId="77777777" w:rsidR="00B27B41" w:rsidRPr="001D7BEE" w:rsidRDefault="00B27B41" w:rsidP="00B27B41">
      <w:pPr>
        <w:pStyle w:val="ConsPlusNormal"/>
        <w:spacing w:line="360" w:lineRule="auto"/>
        <w:ind w:firstLine="0"/>
        <w:jc w:val="center"/>
        <w:rPr>
          <w:rFonts w:ascii="Times New Roman" w:hAnsi="Times New Roman" w:cs="Times New Roman"/>
          <w:color w:val="000000"/>
          <w:sz w:val="28"/>
          <w:szCs w:val="28"/>
        </w:rPr>
      </w:pPr>
    </w:p>
    <w:p w14:paraId="0764D789" w14:textId="77777777" w:rsidR="00A205EC" w:rsidRPr="001D7BEE" w:rsidRDefault="00B27B4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2.1</w:t>
      </w:r>
      <w:r w:rsidR="00A205EC" w:rsidRPr="001D7BEE">
        <w:rPr>
          <w:rFonts w:ascii="Times New Roman" w:hAnsi="Times New Roman" w:cs="Times New Roman"/>
          <w:color w:val="000000"/>
          <w:sz w:val="28"/>
          <w:szCs w:val="28"/>
        </w:rPr>
        <w:t xml:space="preserve">. Администрация осуществляет </w:t>
      </w:r>
      <w:r w:rsidR="000B4C4E" w:rsidRPr="001D7BEE">
        <w:rPr>
          <w:rFonts w:ascii="Times New Roman" w:hAnsi="Times New Roman" w:cs="Times New Roman"/>
          <w:color w:val="000000"/>
          <w:sz w:val="28"/>
          <w:szCs w:val="28"/>
        </w:rPr>
        <w:t>контроль в сфере благоустройства</w:t>
      </w:r>
      <w:r w:rsidR="00A205EC" w:rsidRPr="001D7BEE">
        <w:rPr>
          <w:rFonts w:ascii="Times New Roman" w:hAnsi="Times New Roman" w:cs="Times New Roman"/>
          <w:color w:val="000000"/>
          <w:sz w:val="28"/>
          <w:szCs w:val="28"/>
        </w:rPr>
        <w:t xml:space="preserve"> на основе управления рисками причинения вреда (ущерба).</w:t>
      </w:r>
    </w:p>
    <w:p w14:paraId="42AD4576" w14:textId="77777777" w:rsidR="00A205EC" w:rsidRPr="001D7BEE" w:rsidRDefault="00B27B4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2.2</w:t>
      </w:r>
      <w:r w:rsidR="00A205EC" w:rsidRPr="001D7BEE">
        <w:rPr>
          <w:rFonts w:ascii="Times New Roman" w:hAnsi="Times New Roman" w:cs="Times New Roman"/>
          <w:color w:val="000000"/>
          <w:sz w:val="28"/>
          <w:szCs w:val="28"/>
        </w:rPr>
        <w:t xml:space="preserve">. Для целей управления рисками причинения вреда (ущерба) охраняемым законом ценностям при осуществлении контроля </w:t>
      </w:r>
      <w:r w:rsidR="000B4C4E" w:rsidRPr="001D7BEE">
        <w:rPr>
          <w:rFonts w:ascii="Times New Roman" w:hAnsi="Times New Roman" w:cs="Times New Roman"/>
          <w:color w:val="000000"/>
          <w:sz w:val="28"/>
          <w:szCs w:val="28"/>
        </w:rPr>
        <w:t xml:space="preserve">в сфере благоустройства объекты такого контроля, предусмотренные пунктом 1.7 настоящего Положения, </w:t>
      </w:r>
      <w:r w:rsidR="00A205EC" w:rsidRPr="001D7BEE">
        <w:rPr>
          <w:rFonts w:ascii="Times New Roman" w:hAnsi="Times New Roman" w:cs="Times New Roman"/>
          <w:color w:val="000000"/>
          <w:sz w:val="28"/>
          <w:szCs w:val="28"/>
        </w:rPr>
        <w:t xml:space="preserve">подлежат отнесению к категориям риска в соответствии с Федеральным </w:t>
      </w:r>
      <w:hyperlink r:id="rId9" w:history="1">
        <w:r w:rsidR="00A205EC" w:rsidRPr="001D7BEE">
          <w:rPr>
            <w:rStyle w:val="a5"/>
            <w:rFonts w:ascii="Times New Roman" w:hAnsi="Times New Roman"/>
            <w:color w:val="000000"/>
            <w:sz w:val="28"/>
            <w:szCs w:val="28"/>
            <w:u w:val="none"/>
          </w:rPr>
          <w:t>законо</w:t>
        </w:r>
      </w:hyperlink>
      <w:r w:rsidR="00A205EC" w:rsidRPr="001D7BEE">
        <w:rPr>
          <w:rFonts w:ascii="Times New Roman" w:hAnsi="Times New Roman" w:cs="Times New Roman"/>
          <w:color w:val="000000"/>
          <w:sz w:val="28"/>
          <w:szCs w:val="28"/>
        </w:rPr>
        <w:t xml:space="preserve">м </w:t>
      </w:r>
      <w:r w:rsidR="00B2490B" w:rsidRPr="001D7BEE">
        <w:rPr>
          <w:rFonts w:ascii="Times New Roman" w:hAnsi="Times New Roman" w:cs="Times New Roman"/>
          <w:color w:val="000000"/>
          <w:sz w:val="28"/>
          <w:szCs w:val="28"/>
        </w:rPr>
        <w:t xml:space="preserve">от 31.07.2020 </w:t>
      </w:r>
      <w:r w:rsidR="00A205EC" w:rsidRPr="001D7BEE">
        <w:rPr>
          <w:rFonts w:ascii="Times New Roman" w:hAnsi="Times New Roman" w:cs="Times New Roman"/>
          <w:color w:val="000000"/>
          <w:sz w:val="28"/>
          <w:szCs w:val="28"/>
        </w:rPr>
        <w:t>№ 248-ФЗ «О государственном контроле (надзоре) и муниципальном контроле в Российской Федерации».</w:t>
      </w:r>
    </w:p>
    <w:p w14:paraId="0C4E9D88" w14:textId="226344E4" w:rsidR="00A205EC" w:rsidRPr="001D7BEE" w:rsidRDefault="00B27B4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2.3</w:t>
      </w:r>
      <w:r w:rsidR="00A205EC" w:rsidRPr="001D7BEE">
        <w:rPr>
          <w:rFonts w:ascii="Times New Roman" w:hAnsi="Times New Roman" w:cs="Times New Roman"/>
          <w:color w:val="000000"/>
          <w:sz w:val="28"/>
          <w:szCs w:val="28"/>
        </w:rPr>
        <w:t xml:space="preserve">. Отнесение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дминистрацией</w:t>
      </w:r>
      <w:r w:rsidR="00A043E4" w:rsidRPr="001D7BEE">
        <w:rPr>
          <w:rFonts w:ascii="Times New Roman" w:hAnsi="Times New Roman" w:cs="Times New Roman"/>
          <w:color w:val="000000"/>
          <w:sz w:val="28"/>
          <w:szCs w:val="28"/>
        </w:rPr>
        <w:t xml:space="preserve"> </w:t>
      </w:r>
      <w:r w:rsidR="000B4C4E" w:rsidRPr="001D7BEE">
        <w:rPr>
          <w:rFonts w:ascii="Times New Roman" w:hAnsi="Times New Roman" w:cs="Times New Roman"/>
          <w:color w:val="000000"/>
          <w:sz w:val="28"/>
          <w:szCs w:val="28"/>
        </w:rPr>
        <w:t>предусмотренных пунктом 1.7 настоящего Положения объектов контроля в сфере благоустройства</w:t>
      </w:r>
      <w:r w:rsidR="00482E4C" w:rsidRPr="001D7BEE">
        <w:rPr>
          <w:rFonts w:ascii="Times New Roman" w:hAnsi="Times New Roman" w:cs="Times New Roman"/>
          <w:color w:val="000000"/>
          <w:sz w:val="28"/>
          <w:szCs w:val="28"/>
        </w:rPr>
        <w:t xml:space="preserve"> (далее – объекты контроля)</w:t>
      </w:r>
      <w:r w:rsidR="000B4C4E"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к определенной категории риска осуществляется в соответствии с </w:t>
      </w:r>
      <w:hyperlink r:id="rId10" w:anchor="_blank" w:history="1">
        <w:r w:rsidR="00A205EC" w:rsidRPr="001D7BEE">
          <w:rPr>
            <w:rStyle w:val="a5"/>
            <w:rFonts w:ascii="Times New Roman" w:hAnsi="Times New Roman"/>
            <w:color w:val="000000"/>
            <w:sz w:val="28"/>
            <w:szCs w:val="28"/>
            <w:u w:val="none"/>
          </w:rPr>
          <w:t>критериями</w:t>
        </w:r>
      </w:hyperlink>
      <w:r w:rsidR="00A205EC" w:rsidRPr="001D7BEE">
        <w:rPr>
          <w:rFonts w:ascii="Times New Roman" w:hAnsi="Times New Roman" w:cs="Times New Roman"/>
          <w:color w:val="000000"/>
          <w:sz w:val="28"/>
          <w:szCs w:val="28"/>
        </w:rPr>
        <w:t xml:space="preserve"> отнесения </w:t>
      </w:r>
      <w:r w:rsidR="00A60D7F" w:rsidRPr="001D7BEE">
        <w:rPr>
          <w:rFonts w:ascii="Times New Roman" w:hAnsi="Times New Roman" w:cs="Times New Roman"/>
          <w:color w:val="000000"/>
          <w:sz w:val="28"/>
          <w:szCs w:val="28"/>
        </w:rPr>
        <w:t xml:space="preserve">соответствующих объектов </w:t>
      </w:r>
      <w:r w:rsidR="00A205EC" w:rsidRPr="001D7BEE">
        <w:rPr>
          <w:rFonts w:ascii="Times New Roman" w:hAnsi="Times New Roman" w:cs="Times New Roman"/>
          <w:color w:val="000000"/>
          <w:sz w:val="28"/>
          <w:szCs w:val="28"/>
        </w:rPr>
        <w:t xml:space="preserve">к определенной категории риска при осуществлении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 xml:space="preserve">дминистрацией муниципального контроля </w:t>
      </w:r>
      <w:r w:rsidR="00A60D7F" w:rsidRPr="001D7BEE">
        <w:rPr>
          <w:rFonts w:ascii="Times New Roman" w:hAnsi="Times New Roman" w:cs="Times New Roman"/>
          <w:color w:val="000000"/>
          <w:sz w:val="28"/>
          <w:szCs w:val="28"/>
        </w:rPr>
        <w:t xml:space="preserve">в сфере благоустройства </w:t>
      </w:r>
      <w:r w:rsidR="00A205EC" w:rsidRPr="001D7BEE">
        <w:rPr>
          <w:rFonts w:ascii="Times New Roman" w:hAnsi="Times New Roman" w:cs="Times New Roman"/>
          <w:color w:val="000000"/>
          <w:sz w:val="28"/>
          <w:szCs w:val="28"/>
        </w:rPr>
        <w:t>согласно приложению № 1 к настоящему Положению.</w:t>
      </w:r>
    </w:p>
    <w:p w14:paraId="3EFE1FD5" w14:textId="77777777" w:rsidR="00A205EC" w:rsidRPr="001D7BEE" w:rsidRDefault="00B27B4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2.4</w:t>
      </w:r>
      <w:r w:rsidR="00A205EC" w:rsidRPr="001D7BEE">
        <w:rPr>
          <w:rFonts w:ascii="Times New Roman" w:hAnsi="Times New Roman" w:cs="Times New Roman"/>
          <w:color w:val="000000"/>
          <w:sz w:val="28"/>
          <w:szCs w:val="28"/>
        </w:rPr>
        <w:t xml:space="preserve">. Проведение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дминистрацией мероприятий в зависимости от присвоенной категории риска осуществляется со следующей периодичностью:</w:t>
      </w:r>
    </w:p>
    <w:p w14:paraId="3617F569" w14:textId="77777777" w:rsidR="00A205EC" w:rsidRPr="001D7BEE" w:rsidRDefault="00D134A3"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1) </w:t>
      </w:r>
      <w:r w:rsidR="00A205EC" w:rsidRPr="001D7BEE">
        <w:rPr>
          <w:rFonts w:ascii="Times New Roman" w:hAnsi="Times New Roman" w:cs="Times New Roman"/>
          <w:color w:val="000000"/>
          <w:sz w:val="28"/>
          <w:szCs w:val="28"/>
        </w:rPr>
        <w:t xml:space="preserve">для </w:t>
      </w:r>
      <w:r w:rsidR="00650D2E" w:rsidRPr="001D7BEE">
        <w:rPr>
          <w:rFonts w:ascii="Times New Roman" w:hAnsi="Times New Roman" w:cs="Times New Roman"/>
          <w:color w:val="000000"/>
          <w:sz w:val="28"/>
          <w:szCs w:val="28"/>
        </w:rPr>
        <w:t>объектов контроля</w:t>
      </w:r>
      <w:r w:rsidR="00A205EC" w:rsidRPr="001D7BEE">
        <w:rPr>
          <w:rFonts w:ascii="Times New Roman" w:hAnsi="Times New Roman" w:cs="Times New Roman"/>
          <w:color w:val="000000"/>
          <w:sz w:val="28"/>
          <w:szCs w:val="28"/>
        </w:rPr>
        <w:t xml:space="preserve">, отнесенных к категории </w:t>
      </w:r>
      <w:r w:rsidR="00F34D86" w:rsidRPr="001D7BEE">
        <w:rPr>
          <w:rFonts w:ascii="Times New Roman" w:hAnsi="Times New Roman" w:cs="Times New Roman"/>
          <w:color w:val="000000"/>
          <w:sz w:val="28"/>
          <w:szCs w:val="28"/>
        </w:rPr>
        <w:t xml:space="preserve">высокого </w:t>
      </w:r>
      <w:r w:rsidR="00A205EC" w:rsidRPr="001D7BEE">
        <w:rPr>
          <w:rFonts w:ascii="Times New Roman" w:hAnsi="Times New Roman" w:cs="Times New Roman"/>
          <w:color w:val="000000"/>
          <w:sz w:val="28"/>
          <w:szCs w:val="28"/>
        </w:rPr>
        <w:t xml:space="preserve">риска, - один </w:t>
      </w:r>
      <w:r w:rsidR="00EC476F" w:rsidRPr="001D7BEE">
        <w:rPr>
          <w:rFonts w:ascii="Times New Roman" w:hAnsi="Times New Roman" w:cs="Times New Roman"/>
          <w:color w:val="000000"/>
          <w:sz w:val="28"/>
          <w:szCs w:val="28"/>
        </w:rPr>
        <w:t xml:space="preserve">профилактический визит </w:t>
      </w:r>
      <w:r w:rsidR="00A205EC" w:rsidRPr="001D7BEE">
        <w:rPr>
          <w:rFonts w:ascii="Times New Roman" w:hAnsi="Times New Roman" w:cs="Times New Roman"/>
          <w:color w:val="000000"/>
          <w:sz w:val="28"/>
          <w:szCs w:val="28"/>
        </w:rPr>
        <w:t>в год;</w:t>
      </w:r>
    </w:p>
    <w:p w14:paraId="502E9E7A" w14:textId="77777777" w:rsidR="00A205EC" w:rsidRPr="001D7BEE" w:rsidRDefault="00D134A3"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2) </w:t>
      </w:r>
      <w:r w:rsidR="00A205EC" w:rsidRPr="001D7BEE">
        <w:rPr>
          <w:rFonts w:ascii="Times New Roman" w:hAnsi="Times New Roman" w:cs="Times New Roman"/>
          <w:color w:val="000000"/>
          <w:sz w:val="28"/>
          <w:szCs w:val="28"/>
        </w:rPr>
        <w:t xml:space="preserve">для </w:t>
      </w:r>
      <w:r w:rsidR="00650D2E" w:rsidRPr="001D7BEE">
        <w:rPr>
          <w:rFonts w:ascii="Times New Roman" w:hAnsi="Times New Roman" w:cs="Times New Roman"/>
          <w:color w:val="000000"/>
          <w:sz w:val="28"/>
          <w:szCs w:val="28"/>
        </w:rPr>
        <w:t>объектов контроля</w:t>
      </w:r>
      <w:r w:rsidR="00A205EC" w:rsidRPr="001D7BEE">
        <w:rPr>
          <w:rFonts w:ascii="Times New Roman" w:hAnsi="Times New Roman" w:cs="Times New Roman"/>
          <w:color w:val="000000"/>
          <w:sz w:val="28"/>
          <w:szCs w:val="28"/>
        </w:rPr>
        <w:t xml:space="preserve">, отнесенных к категории </w:t>
      </w:r>
      <w:r w:rsidR="00F34D86" w:rsidRPr="001D7BEE">
        <w:rPr>
          <w:rFonts w:ascii="Times New Roman" w:hAnsi="Times New Roman" w:cs="Times New Roman"/>
          <w:color w:val="000000"/>
          <w:sz w:val="28"/>
          <w:szCs w:val="28"/>
        </w:rPr>
        <w:t xml:space="preserve">среднего </w:t>
      </w:r>
      <w:r w:rsidR="00A205EC" w:rsidRPr="001D7BEE">
        <w:rPr>
          <w:rFonts w:ascii="Times New Roman" w:hAnsi="Times New Roman" w:cs="Times New Roman"/>
          <w:color w:val="000000"/>
          <w:sz w:val="28"/>
          <w:szCs w:val="28"/>
        </w:rPr>
        <w:t xml:space="preserve">риска, - </w:t>
      </w:r>
      <w:r w:rsidR="00EC476F" w:rsidRPr="001D7BEE">
        <w:rPr>
          <w:rFonts w:ascii="Times New Roman" w:hAnsi="Times New Roman" w:cs="Times New Roman"/>
          <w:color w:val="000000"/>
          <w:sz w:val="28"/>
          <w:szCs w:val="28"/>
        </w:rPr>
        <w:t xml:space="preserve">один профилактический визит </w:t>
      </w:r>
      <w:r w:rsidR="00A205EC" w:rsidRPr="001D7BEE">
        <w:rPr>
          <w:rFonts w:ascii="Times New Roman" w:hAnsi="Times New Roman" w:cs="Times New Roman"/>
          <w:color w:val="000000"/>
          <w:sz w:val="28"/>
          <w:szCs w:val="28"/>
        </w:rPr>
        <w:t xml:space="preserve">в </w:t>
      </w:r>
      <w:r w:rsidR="00F34D86" w:rsidRPr="001D7BEE">
        <w:rPr>
          <w:rFonts w:ascii="Times New Roman" w:hAnsi="Times New Roman" w:cs="Times New Roman"/>
          <w:color w:val="000000"/>
          <w:sz w:val="28"/>
          <w:szCs w:val="28"/>
        </w:rPr>
        <w:t>3 года</w:t>
      </w:r>
      <w:r w:rsidR="00EC476F" w:rsidRPr="001D7BEE">
        <w:rPr>
          <w:rFonts w:ascii="Times New Roman" w:hAnsi="Times New Roman" w:cs="Times New Roman"/>
          <w:color w:val="000000"/>
          <w:sz w:val="28"/>
          <w:szCs w:val="28"/>
        </w:rPr>
        <w:t xml:space="preserve">, если </w:t>
      </w:r>
      <w:r w:rsidR="00EC476F" w:rsidRPr="001D7BEE">
        <w:rPr>
          <w:rFonts w:ascii="Times New Roman" w:hAnsi="Times New Roman" w:cs="Times New Roman"/>
          <w:color w:val="000000"/>
          <w:sz w:val="28"/>
          <w:szCs w:val="28"/>
          <w:shd w:val="clear" w:color="auto" w:fill="FFFFFF"/>
        </w:rPr>
        <w:t xml:space="preserve">Правительством Российской Федерации </w:t>
      </w:r>
      <w:r w:rsidR="00EC476F" w:rsidRPr="001D7BEE">
        <w:rPr>
          <w:rFonts w:ascii="Times New Roman" w:hAnsi="Times New Roman" w:cs="Times New Roman"/>
          <w:color w:val="000000"/>
          <w:sz w:val="28"/>
          <w:szCs w:val="28"/>
          <w:shd w:val="clear" w:color="auto" w:fill="FFFFFF"/>
        </w:rPr>
        <w:lastRenderedPageBreak/>
        <w:t>не установлена иная периодичность проведения обязательных профилактических визитов по муниципальному контролю в сфере благоустройства для объектов контроля, отнесенных к категории среднего риска</w:t>
      </w:r>
      <w:r w:rsidR="00A205EC" w:rsidRPr="001D7BEE">
        <w:rPr>
          <w:rFonts w:ascii="Times New Roman" w:hAnsi="Times New Roman" w:cs="Times New Roman"/>
          <w:color w:val="000000"/>
          <w:sz w:val="28"/>
          <w:szCs w:val="28"/>
        </w:rPr>
        <w:t>.</w:t>
      </w:r>
    </w:p>
    <w:p w14:paraId="2782864A" w14:textId="77777777" w:rsidR="004F4DC5" w:rsidRPr="001D7BEE" w:rsidRDefault="004F4DC5" w:rsidP="004F4DC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В отношении объектов контроля, отнесенных к категориям высокого и среднего риска, плановые контрольные мероприятия не проводятся.</w:t>
      </w:r>
      <w:r w:rsidR="005876C3" w:rsidRPr="001D7BEE">
        <w:rPr>
          <w:rFonts w:ascii="Times New Roman" w:hAnsi="Times New Roman" w:cs="Times New Roman"/>
          <w:color w:val="000000"/>
          <w:sz w:val="28"/>
          <w:szCs w:val="28"/>
        </w:rPr>
        <w:t xml:space="preserve"> </w:t>
      </w:r>
      <w:r w:rsidR="005876C3" w:rsidRPr="001D7BEE">
        <w:rPr>
          <w:rFonts w:ascii="Times New Roman" w:hAnsi="Times New Roman" w:cs="Times New Roman"/>
          <w:color w:val="000000"/>
          <w:sz w:val="28"/>
          <w:szCs w:val="28"/>
          <w:shd w:val="clear" w:color="auto" w:fill="FFFFFF"/>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14:paraId="556681CC" w14:textId="77777777" w:rsidR="005876C3" w:rsidRPr="001D7BEE" w:rsidRDefault="00A205EC" w:rsidP="005876C3">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В отношении </w:t>
      </w:r>
      <w:r w:rsidR="00650D2E" w:rsidRPr="001D7BEE">
        <w:rPr>
          <w:rFonts w:ascii="Times New Roman" w:hAnsi="Times New Roman" w:cs="Times New Roman"/>
          <w:color w:val="000000"/>
          <w:sz w:val="28"/>
          <w:szCs w:val="28"/>
        </w:rPr>
        <w:t>объектов контроля</w:t>
      </w:r>
      <w:r w:rsidRPr="001D7BEE">
        <w:rPr>
          <w:rFonts w:ascii="Times New Roman" w:hAnsi="Times New Roman" w:cs="Times New Roman"/>
          <w:color w:val="000000"/>
          <w:sz w:val="28"/>
          <w:szCs w:val="28"/>
        </w:rPr>
        <w:t>, отнесенных к категории низкого риска, плановые контрольные мероприятия</w:t>
      </w:r>
      <w:r w:rsidR="004F4DC5" w:rsidRPr="001D7BEE">
        <w:rPr>
          <w:rFonts w:ascii="Times New Roman" w:hAnsi="Times New Roman" w:cs="Times New Roman"/>
          <w:color w:val="000000"/>
          <w:sz w:val="28"/>
          <w:szCs w:val="28"/>
        </w:rPr>
        <w:t xml:space="preserve"> и обязательные профилактические визиты</w:t>
      </w:r>
      <w:r w:rsidRPr="001D7BEE">
        <w:rPr>
          <w:rFonts w:ascii="Times New Roman" w:hAnsi="Times New Roman" w:cs="Times New Roman"/>
          <w:color w:val="000000"/>
          <w:sz w:val="28"/>
          <w:szCs w:val="28"/>
        </w:rPr>
        <w:t xml:space="preserve"> не проводятся.</w:t>
      </w:r>
    </w:p>
    <w:p w14:paraId="588E62CC"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Принятие решения об отнесении </w:t>
      </w:r>
      <w:r w:rsidR="009C4162" w:rsidRPr="001D7BEE">
        <w:rPr>
          <w:rFonts w:ascii="Times New Roman" w:hAnsi="Times New Roman" w:cs="Times New Roman"/>
          <w:color w:val="000000"/>
          <w:sz w:val="28"/>
          <w:szCs w:val="28"/>
        </w:rPr>
        <w:t xml:space="preserve">объектов контроля </w:t>
      </w:r>
      <w:r w:rsidRPr="001D7BEE">
        <w:rPr>
          <w:rFonts w:ascii="Times New Roman" w:hAnsi="Times New Roman" w:cs="Times New Roman"/>
          <w:color w:val="000000"/>
          <w:sz w:val="28"/>
          <w:szCs w:val="28"/>
        </w:rPr>
        <w:t>к категории низкого риска не требуется.</w:t>
      </w:r>
    </w:p>
    <w:p w14:paraId="69711754" w14:textId="77777777" w:rsidR="00A205EC" w:rsidRPr="001D7BEE" w:rsidRDefault="00016629" w:rsidP="0035474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2.5. </w:t>
      </w:r>
      <w:r w:rsidR="00A205EC" w:rsidRPr="001D7BEE">
        <w:rPr>
          <w:rFonts w:ascii="Times New Roman" w:hAnsi="Times New Roman" w:cs="Times New Roman"/>
          <w:color w:val="000000"/>
          <w:sz w:val="28"/>
          <w:szCs w:val="28"/>
        </w:rPr>
        <w:t xml:space="preserve">По запросу правообладателя </w:t>
      </w:r>
      <w:r w:rsidR="00D12DC7" w:rsidRPr="001D7BEE">
        <w:rPr>
          <w:rFonts w:ascii="Times New Roman" w:hAnsi="Times New Roman" w:cs="Times New Roman"/>
          <w:color w:val="000000"/>
          <w:sz w:val="28"/>
          <w:szCs w:val="28"/>
        </w:rPr>
        <w:t xml:space="preserve">объекта контроля </w:t>
      </w:r>
      <w:r w:rsidR="00A205EC" w:rsidRPr="001D7BEE">
        <w:rPr>
          <w:rFonts w:ascii="Times New Roman" w:hAnsi="Times New Roman" w:cs="Times New Roman"/>
          <w:color w:val="000000"/>
          <w:sz w:val="28"/>
          <w:szCs w:val="28"/>
        </w:rPr>
        <w:t xml:space="preserve">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w:t>
      </w:r>
      <w:r w:rsidR="00D12DC7" w:rsidRPr="001D7BEE">
        <w:rPr>
          <w:rFonts w:ascii="Times New Roman" w:hAnsi="Times New Roman" w:cs="Times New Roman"/>
          <w:color w:val="000000"/>
          <w:sz w:val="28"/>
          <w:szCs w:val="28"/>
        </w:rPr>
        <w:t xml:space="preserve">объекту контроля </w:t>
      </w:r>
      <w:r w:rsidR="00A205EC" w:rsidRPr="001D7BEE">
        <w:rPr>
          <w:rFonts w:ascii="Times New Roman" w:hAnsi="Times New Roman" w:cs="Times New Roman"/>
          <w:color w:val="000000"/>
          <w:sz w:val="28"/>
          <w:szCs w:val="28"/>
        </w:rPr>
        <w:t xml:space="preserve">категории риска, а также сведения, использованные при отнесении </w:t>
      </w:r>
      <w:r w:rsidR="00D12DC7" w:rsidRPr="001D7BEE">
        <w:rPr>
          <w:rFonts w:ascii="Times New Roman" w:hAnsi="Times New Roman" w:cs="Times New Roman"/>
          <w:color w:val="000000"/>
          <w:sz w:val="28"/>
          <w:szCs w:val="28"/>
        </w:rPr>
        <w:t xml:space="preserve">такого объекта </w:t>
      </w:r>
      <w:r w:rsidR="00A205EC" w:rsidRPr="001D7BEE">
        <w:rPr>
          <w:rFonts w:ascii="Times New Roman" w:hAnsi="Times New Roman" w:cs="Times New Roman"/>
          <w:color w:val="000000"/>
          <w:sz w:val="28"/>
          <w:szCs w:val="28"/>
        </w:rPr>
        <w:t>к определенной категории риска.</w:t>
      </w:r>
    </w:p>
    <w:p w14:paraId="3298EEF2"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Правообладатель </w:t>
      </w:r>
      <w:r w:rsidR="00C46F2D" w:rsidRPr="001D7BEE">
        <w:rPr>
          <w:rFonts w:ascii="Times New Roman" w:hAnsi="Times New Roman" w:cs="Times New Roman"/>
          <w:color w:val="000000"/>
          <w:sz w:val="28"/>
          <w:szCs w:val="28"/>
        </w:rPr>
        <w:t xml:space="preserve">объекта контроля </w:t>
      </w:r>
      <w:r w:rsidRPr="001D7BEE">
        <w:rPr>
          <w:rFonts w:ascii="Times New Roman" w:hAnsi="Times New Roman" w:cs="Times New Roman"/>
          <w:color w:val="000000"/>
          <w:sz w:val="28"/>
          <w:szCs w:val="28"/>
        </w:rPr>
        <w:t xml:space="preserve">вправе подать в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дминистрацию заявление об изменении присвоенной ранее </w:t>
      </w:r>
      <w:r w:rsidR="00C46F2D" w:rsidRPr="001D7BEE">
        <w:rPr>
          <w:rFonts w:ascii="Times New Roman" w:hAnsi="Times New Roman" w:cs="Times New Roman"/>
          <w:color w:val="000000"/>
          <w:sz w:val="28"/>
          <w:szCs w:val="28"/>
        </w:rPr>
        <w:t xml:space="preserve">объекту контроля </w:t>
      </w:r>
      <w:r w:rsidRPr="001D7BEE">
        <w:rPr>
          <w:rFonts w:ascii="Times New Roman" w:hAnsi="Times New Roman" w:cs="Times New Roman"/>
          <w:color w:val="000000"/>
          <w:sz w:val="28"/>
          <w:szCs w:val="28"/>
        </w:rPr>
        <w:t>категории риска.</w:t>
      </w:r>
    </w:p>
    <w:p w14:paraId="3013964D" w14:textId="77777777" w:rsidR="00A205EC" w:rsidRPr="001D7BEE" w:rsidRDefault="00B27B4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w:t>
      </w:r>
      <w:r w:rsidR="00354744" w:rsidRPr="001D7BEE">
        <w:rPr>
          <w:rFonts w:ascii="Times New Roman" w:hAnsi="Times New Roman" w:cs="Times New Roman"/>
          <w:color w:val="000000"/>
          <w:sz w:val="28"/>
          <w:szCs w:val="28"/>
        </w:rPr>
        <w:t>6</w:t>
      </w:r>
      <w:r w:rsidR="00A205EC" w:rsidRPr="001D7BEE">
        <w:rPr>
          <w:rFonts w:ascii="Times New Roman" w:hAnsi="Times New Roman" w:cs="Times New Roman"/>
          <w:color w:val="000000"/>
          <w:sz w:val="28"/>
          <w:szCs w:val="28"/>
        </w:rPr>
        <w:t xml:space="preserve">. Администрация ведет перечни </w:t>
      </w:r>
      <w:r w:rsidR="00C46F2D" w:rsidRPr="001D7BEE">
        <w:rPr>
          <w:rFonts w:ascii="Times New Roman" w:hAnsi="Times New Roman" w:cs="Times New Roman"/>
          <w:color w:val="000000"/>
          <w:sz w:val="28"/>
          <w:szCs w:val="28"/>
        </w:rPr>
        <w:t>объектов контроля</w:t>
      </w:r>
      <w:r w:rsidR="00482E4C"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которым присвоены категории риска (далее </w:t>
      </w:r>
      <w:r w:rsidR="00CA3423"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перечни </w:t>
      </w:r>
      <w:r w:rsidR="00C46F2D" w:rsidRPr="001D7BEE">
        <w:rPr>
          <w:rFonts w:ascii="Times New Roman" w:hAnsi="Times New Roman" w:cs="Times New Roman"/>
          <w:color w:val="000000"/>
          <w:sz w:val="28"/>
          <w:szCs w:val="28"/>
        </w:rPr>
        <w:t>объектов контроля</w:t>
      </w:r>
      <w:r w:rsidR="00A205EC" w:rsidRPr="001D7BEE">
        <w:rPr>
          <w:rFonts w:ascii="Times New Roman" w:hAnsi="Times New Roman" w:cs="Times New Roman"/>
          <w:color w:val="000000"/>
          <w:sz w:val="28"/>
          <w:szCs w:val="28"/>
        </w:rPr>
        <w:t xml:space="preserve">). </w:t>
      </w:r>
    </w:p>
    <w:p w14:paraId="7A79E063" w14:textId="77777777" w:rsidR="004C5835" w:rsidRPr="001D7BEE" w:rsidRDefault="004C5835" w:rsidP="00021014">
      <w:pPr>
        <w:pStyle w:val="ConsPlusNormal"/>
        <w:spacing w:line="360" w:lineRule="auto"/>
        <w:ind w:firstLine="709"/>
        <w:jc w:val="both"/>
        <w:rPr>
          <w:rFonts w:ascii="Times New Roman" w:hAnsi="Times New Roman" w:cs="Times New Roman"/>
          <w:b/>
          <w:bCs/>
          <w:color w:val="000000"/>
          <w:sz w:val="28"/>
          <w:szCs w:val="28"/>
        </w:rPr>
      </w:pPr>
    </w:p>
    <w:p w14:paraId="30A21CB1" w14:textId="77777777" w:rsidR="004C5835" w:rsidRPr="001D7BEE" w:rsidRDefault="004C5835" w:rsidP="004C5835">
      <w:pPr>
        <w:pStyle w:val="ConsPlusNormal"/>
        <w:ind w:firstLine="0"/>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3. Профилактика рисков причинения вреда (ущерба) охраняемым законом ценностям</w:t>
      </w:r>
    </w:p>
    <w:p w14:paraId="56338D56" w14:textId="77777777" w:rsidR="004C5835" w:rsidRPr="001D7BEE" w:rsidRDefault="004C5835" w:rsidP="004C5835">
      <w:pPr>
        <w:pStyle w:val="ConsPlusNormal"/>
        <w:ind w:firstLine="0"/>
        <w:jc w:val="center"/>
        <w:rPr>
          <w:rFonts w:ascii="Times New Roman" w:hAnsi="Times New Roman" w:cs="Times New Roman"/>
          <w:b/>
          <w:bCs/>
          <w:color w:val="000000"/>
          <w:sz w:val="28"/>
          <w:szCs w:val="28"/>
        </w:rPr>
      </w:pPr>
    </w:p>
    <w:p w14:paraId="12C210AF" w14:textId="77777777" w:rsidR="00A85EA5" w:rsidRPr="001D7BEE" w:rsidRDefault="004C5835" w:rsidP="00A85EA5">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lastRenderedPageBreak/>
        <w:t>3.</w:t>
      </w:r>
      <w:r w:rsidR="00A205EC" w:rsidRPr="001D7BEE">
        <w:rPr>
          <w:rFonts w:ascii="Times New Roman" w:hAnsi="Times New Roman" w:cs="Times New Roman"/>
          <w:color w:val="000000"/>
          <w:sz w:val="28"/>
          <w:szCs w:val="28"/>
        </w:rPr>
        <w:t xml:space="preserve">1. </w:t>
      </w:r>
      <w:r w:rsidR="00A85EA5" w:rsidRPr="001D7BEE">
        <w:rPr>
          <w:rFonts w:ascii="Times New Roman" w:hAnsi="Times New Roman" w:cs="Times New Roman"/>
          <w:color w:val="000000"/>
          <w:sz w:val="28"/>
          <w:szCs w:val="28"/>
        </w:rPr>
        <w:t>Администрация осуществляет контроль в сфере благоустройства в том числе посредством проведения профилактических мероприятий.</w:t>
      </w:r>
    </w:p>
    <w:p w14:paraId="3A06C764" w14:textId="77777777" w:rsidR="00A85EA5" w:rsidRPr="001D7BEE" w:rsidRDefault="00A85EA5" w:rsidP="00A85EA5">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w:t>
      </w:r>
      <w:r w:rsidR="004A3786" w:rsidRPr="001D7BEE">
        <w:rPr>
          <w:rFonts w:ascii="Times New Roman" w:hAnsi="Times New Roman" w:cs="Times New Roman"/>
          <w:color w:val="000000"/>
          <w:sz w:val="28"/>
          <w:szCs w:val="28"/>
        </w:rPr>
        <w:t>повышения информированности о способах их соблюдения</w:t>
      </w:r>
      <w:r w:rsidRPr="001D7BEE">
        <w:rPr>
          <w:rFonts w:ascii="Times New Roman" w:hAnsi="Times New Roman" w:cs="Times New Roman"/>
          <w:color w:val="000000"/>
          <w:sz w:val="28"/>
          <w:szCs w:val="28"/>
        </w:rPr>
        <w:t>.</w:t>
      </w:r>
    </w:p>
    <w:p w14:paraId="311C1B8C" w14:textId="77777777" w:rsidR="00A85EA5" w:rsidRPr="001D7BEE" w:rsidRDefault="00A85EA5" w:rsidP="00A85EA5">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14:paraId="1E59A9FF" w14:textId="77777777" w:rsidR="00A205EC" w:rsidRPr="001D7BEE" w:rsidRDefault="00114937" w:rsidP="00A85EA5">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3.4. </w:t>
      </w:r>
      <w:r w:rsidR="00A205EC" w:rsidRPr="001D7BEE">
        <w:rPr>
          <w:rFonts w:ascii="Times New Roman" w:hAnsi="Times New Roman" w:cs="Times New Roman"/>
          <w:color w:val="000000"/>
          <w:sz w:val="28"/>
          <w:szCs w:val="28"/>
        </w:rPr>
        <w:t>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14:paraId="70DB50D5" w14:textId="56F57D4E" w:rsidR="00A205EC" w:rsidRPr="001D7BEE" w:rsidRDefault="00A205EC"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контроль</w:t>
      </w:r>
      <w:r w:rsidR="0001059A"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незамедлительно направляет информацию об этом </w:t>
      </w:r>
      <w:r w:rsidRPr="00007C6B">
        <w:rPr>
          <w:rFonts w:ascii="Times New Roman" w:hAnsi="Times New Roman" w:cs="Times New Roman"/>
          <w:color w:val="000000"/>
          <w:sz w:val="28"/>
          <w:szCs w:val="28"/>
        </w:rPr>
        <w:t xml:space="preserve">главе </w:t>
      </w:r>
      <w:r w:rsidR="00007C6B" w:rsidRPr="00007C6B">
        <w:rPr>
          <w:rFonts w:ascii="Times New Roman" w:hAnsi="Times New Roman" w:cs="Times New Roman"/>
          <w:color w:val="000000"/>
          <w:sz w:val="28"/>
          <w:szCs w:val="28"/>
        </w:rPr>
        <w:t xml:space="preserve">сельского поселения </w:t>
      </w:r>
      <w:r w:rsidR="00A260D4">
        <w:rPr>
          <w:rFonts w:ascii="Times New Roman" w:hAnsi="Times New Roman" w:cs="Times New Roman"/>
          <w:color w:val="000000"/>
          <w:sz w:val="28"/>
          <w:szCs w:val="28"/>
        </w:rPr>
        <w:t>Васильевка</w:t>
      </w:r>
      <w:r w:rsidR="00A260D4" w:rsidRPr="00007C6B">
        <w:rPr>
          <w:rFonts w:ascii="Times New Roman" w:hAnsi="Times New Roman" w:cs="Times New Roman"/>
          <w:color w:val="000000"/>
          <w:sz w:val="28"/>
          <w:szCs w:val="28"/>
        </w:rPr>
        <w:t xml:space="preserve"> </w:t>
      </w:r>
      <w:r w:rsidR="00D87D31" w:rsidRPr="00007C6B">
        <w:rPr>
          <w:rFonts w:ascii="Times New Roman" w:hAnsi="Times New Roman" w:cs="Times New Roman"/>
          <w:color w:val="000000"/>
          <w:sz w:val="28"/>
          <w:szCs w:val="28"/>
        </w:rPr>
        <w:t xml:space="preserve">муниципального района </w:t>
      </w:r>
      <w:r w:rsidR="002F4398" w:rsidRPr="00007C6B">
        <w:rPr>
          <w:rFonts w:ascii="Times New Roman" w:hAnsi="Times New Roman" w:cs="Times New Roman"/>
          <w:color w:val="000000"/>
          <w:sz w:val="28"/>
          <w:szCs w:val="28"/>
        </w:rPr>
        <w:t>Ставропольский</w:t>
      </w:r>
      <w:r w:rsidR="00D87D31" w:rsidRPr="00007C6B">
        <w:rPr>
          <w:rFonts w:ascii="Times New Roman" w:hAnsi="Times New Roman" w:cs="Times New Roman"/>
          <w:color w:val="000000"/>
          <w:sz w:val="28"/>
          <w:szCs w:val="28"/>
        </w:rPr>
        <w:t xml:space="preserve"> Самарской области</w:t>
      </w:r>
      <w:r w:rsidR="00D87D31" w:rsidRPr="00D87D31">
        <w:rPr>
          <w:rFonts w:ascii="Times New Roman" w:hAnsi="Times New Roman" w:cs="Times New Roman"/>
          <w:color w:val="000000"/>
          <w:sz w:val="28"/>
          <w:szCs w:val="28"/>
        </w:rPr>
        <w:t xml:space="preserve"> </w:t>
      </w:r>
      <w:r w:rsidRPr="001D7BEE">
        <w:rPr>
          <w:rFonts w:ascii="Times New Roman" w:hAnsi="Times New Roman" w:cs="Times New Roman"/>
          <w:color w:val="000000"/>
          <w:sz w:val="28"/>
          <w:szCs w:val="28"/>
        </w:rPr>
        <w:t>для принятия решения о проведении контрольных мероприятий</w:t>
      </w:r>
      <w:r w:rsidR="00437029" w:rsidRPr="001D7BEE">
        <w:rPr>
          <w:rFonts w:ascii="Times New Roman" w:hAnsi="Times New Roman" w:cs="Times New Roman"/>
          <w:color w:val="000000"/>
          <w:sz w:val="28"/>
          <w:szCs w:val="28"/>
        </w:rPr>
        <w:t xml:space="preserve">, </w:t>
      </w:r>
      <w:r w:rsidR="00437029" w:rsidRPr="001D7BEE">
        <w:rPr>
          <w:rFonts w:ascii="PT Serif" w:hAnsi="PT Serif" w:cs="Times New Roman"/>
          <w:color w:val="22272F"/>
          <w:sz w:val="23"/>
          <w:szCs w:val="23"/>
          <w:shd w:val="clear" w:color="auto" w:fill="FFFFFF"/>
          <w:lang w:eastAsia="ru-RU"/>
        </w:rPr>
        <w:t> </w:t>
      </w:r>
      <w:bookmarkStart w:id="6" w:name="_Hlk190867352"/>
      <w:r w:rsidR="00437029" w:rsidRPr="001D7BEE">
        <w:rPr>
          <w:rFonts w:ascii="Times New Roman" w:hAnsi="Times New Roman" w:cs="Times New Roman"/>
          <w:color w:val="000000"/>
          <w:sz w:val="28"/>
          <w:szCs w:val="28"/>
          <w:shd w:val="clear" w:color="auto" w:fill="FFFFFF"/>
          <w:lang w:eastAsia="ru-RU"/>
        </w:rPr>
        <w:t>либо в случаях, предусмотренных Федеральным законом</w:t>
      </w:r>
      <w:r w:rsidR="00437029" w:rsidRPr="001D7BEE">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w:t>
      </w:r>
      <w:r w:rsidR="00437029" w:rsidRPr="001D7BEE">
        <w:rPr>
          <w:rFonts w:ascii="Times New Roman" w:hAnsi="Times New Roman" w:cs="Times New Roman"/>
          <w:color w:val="000000"/>
          <w:sz w:val="28"/>
          <w:szCs w:val="28"/>
          <w:shd w:val="clear" w:color="auto" w:fill="FFFFFF"/>
          <w:lang w:eastAsia="ru-RU"/>
        </w:rPr>
        <w:t>, принимает меры, указанные в статье 90 указанного Федерального закона</w:t>
      </w:r>
      <w:bookmarkEnd w:id="6"/>
      <w:r w:rsidRPr="001D7BEE">
        <w:rPr>
          <w:rFonts w:ascii="Times New Roman" w:hAnsi="Times New Roman" w:cs="Times New Roman"/>
          <w:color w:val="000000"/>
          <w:sz w:val="28"/>
          <w:szCs w:val="28"/>
        </w:rPr>
        <w:t>.</w:t>
      </w:r>
    </w:p>
    <w:p w14:paraId="28B8FA3C" w14:textId="77777777" w:rsidR="00A205EC" w:rsidRPr="001D7BEE" w:rsidRDefault="004C583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lastRenderedPageBreak/>
        <w:t>3.</w:t>
      </w:r>
      <w:r w:rsidR="00CE5703" w:rsidRPr="001D7BEE">
        <w:rPr>
          <w:rFonts w:ascii="Times New Roman" w:hAnsi="Times New Roman" w:cs="Times New Roman"/>
          <w:color w:val="000000"/>
          <w:sz w:val="28"/>
          <w:szCs w:val="28"/>
        </w:rPr>
        <w:t>5</w:t>
      </w:r>
      <w:r w:rsidR="00A205EC" w:rsidRPr="001D7BEE">
        <w:rPr>
          <w:rFonts w:ascii="Times New Roman" w:hAnsi="Times New Roman" w:cs="Times New Roman"/>
          <w:color w:val="000000"/>
          <w:sz w:val="28"/>
          <w:szCs w:val="28"/>
        </w:rPr>
        <w:t xml:space="preserve">. При осуществлении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 xml:space="preserve">дминистрацией контроля </w:t>
      </w:r>
      <w:r w:rsidR="00CB1198" w:rsidRPr="001D7BEE">
        <w:rPr>
          <w:rFonts w:ascii="Times New Roman" w:hAnsi="Times New Roman" w:cs="Times New Roman"/>
          <w:color w:val="000000"/>
          <w:sz w:val="28"/>
          <w:szCs w:val="28"/>
        </w:rPr>
        <w:t xml:space="preserve">в сфере благоустройства </w:t>
      </w:r>
      <w:r w:rsidR="00A205EC" w:rsidRPr="001D7BEE">
        <w:rPr>
          <w:rFonts w:ascii="Times New Roman" w:hAnsi="Times New Roman" w:cs="Times New Roman"/>
          <w:color w:val="000000"/>
          <w:sz w:val="28"/>
          <w:szCs w:val="28"/>
        </w:rPr>
        <w:t>провод</w:t>
      </w:r>
      <w:r w:rsidR="00B26F2B" w:rsidRPr="001D7BEE">
        <w:rPr>
          <w:rFonts w:ascii="Times New Roman" w:hAnsi="Times New Roman" w:cs="Times New Roman"/>
          <w:color w:val="000000"/>
          <w:sz w:val="28"/>
          <w:szCs w:val="28"/>
        </w:rPr>
        <w:t>я</w:t>
      </w:r>
      <w:r w:rsidR="00A205EC" w:rsidRPr="001D7BEE">
        <w:rPr>
          <w:rFonts w:ascii="Times New Roman" w:hAnsi="Times New Roman" w:cs="Times New Roman"/>
          <w:color w:val="000000"/>
          <w:sz w:val="28"/>
          <w:szCs w:val="28"/>
        </w:rPr>
        <w:t>тся следующие виды профилактических мероприятий:</w:t>
      </w:r>
    </w:p>
    <w:p w14:paraId="5B649734" w14:textId="77777777" w:rsidR="00A205EC" w:rsidRPr="001D7BEE" w:rsidRDefault="00F8301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1</w:t>
      </w:r>
      <w:r w:rsidR="00A205EC" w:rsidRPr="001D7BEE">
        <w:rPr>
          <w:rFonts w:ascii="Times New Roman" w:hAnsi="Times New Roman" w:cs="Times New Roman"/>
          <w:color w:val="000000"/>
          <w:sz w:val="28"/>
          <w:szCs w:val="28"/>
        </w:rPr>
        <w:t>) информирование;</w:t>
      </w:r>
    </w:p>
    <w:p w14:paraId="3D0983B4" w14:textId="77777777" w:rsidR="00A205EC" w:rsidRPr="001D7BEE" w:rsidRDefault="00F83011" w:rsidP="00B26F2B">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объявление предостережений;</w:t>
      </w:r>
    </w:p>
    <w:p w14:paraId="310E53C1" w14:textId="77777777" w:rsidR="00A205EC" w:rsidRPr="001D7BEE" w:rsidRDefault="00B26F2B" w:rsidP="00644BE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 консультирование</w:t>
      </w:r>
      <w:r w:rsidR="00E65A40" w:rsidRPr="001D7BEE">
        <w:rPr>
          <w:rFonts w:ascii="Times New Roman" w:hAnsi="Times New Roman" w:cs="Times New Roman"/>
          <w:color w:val="000000"/>
          <w:sz w:val="28"/>
          <w:szCs w:val="28"/>
        </w:rPr>
        <w:t>;</w:t>
      </w:r>
    </w:p>
    <w:p w14:paraId="0DAFD1E8" w14:textId="77777777" w:rsidR="00E65A40" w:rsidRPr="001D7BEE" w:rsidRDefault="00B26F2B" w:rsidP="00644BE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E65A40" w:rsidRPr="001D7BEE">
        <w:rPr>
          <w:rFonts w:ascii="Times New Roman" w:hAnsi="Times New Roman" w:cs="Times New Roman"/>
          <w:color w:val="000000"/>
          <w:sz w:val="28"/>
          <w:szCs w:val="28"/>
        </w:rPr>
        <w:t>) профилактический визит</w:t>
      </w:r>
      <w:r w:rsidRPr="001D7BEE">
        <w:rPr>
          <w:rFonts w:ascii="Times New Roman" w:hAnsi="Times New Roman" w:cs="Times New Roman"/>
          <w:color w:val="000000"/>
          <w:sz w:val="28"/>
          <w:szCs w:val="28"/>
        </w:rPr>
        <w:t>.</w:t>
      </w:r>
    </w:p>
    <w:p w14:paraId="2D146D00" w14:textId="77777777" w:rsidR="00A205EC" w:rsidRPr="001D7BEE" w:rsidRDefault="004C5835" w:rsidP="00644BE5">
      <w:pPr>
        <w:spacing w:line="360" w:lineRule="auto"/>
        <w:ind w:firstLine="709"/>
        <w:jc w:val="both"/>
        <w:rPr>
          <w:color w:val="000000"/>
          <w:sz w:val="28"/>
          <w:szCs w:val="28"/>
        </w:rPr>
      </w:pPr>
      <w:r w:rsidRPr="001D7BEE">
        <w:rPr>
          <w:color w:val="000000"/>
          <w:sz w:val="28"/>
          <w:szCs w:val="28"/>
        </w:rPr>
        <w:t>3.</w:t>
      </w:r>
      <w:r w:rsidR="00CE5703" w:rsidRPr="001D7BEE">
        <w:rPr>
          <w:color w:val="000000"/>
          <w:sz w:val="28"/>
          <w:szCs w:val="28"/>
        </w:rPr>
        <w:t>6</w:t>
      </w:r>
      <w:r w:rsidR="00A205EC" w:rsidRPr="001D7BEE">
        <w:rPr>
          <w:color w:val="000000"/>
          <w:sz w:val="28"/>
          <w:szCs w:val="28"/>
        </w:rPr>
        <w:t xml:space="preserve">. Информирование осуществляется </w:t>
      </w:r>
      <w:r w:rsidR="00C84D31" w:rsidRPr="001D7BEE">
        <w:rPr>
          <w:color w:val="000000"/>
          <w:sz w:val="28"/>
          <w:szCs w:val="28"/>
        </w:rPr>
        <w:t>а</w:t>
      </w:r>
      <w:r w:rsidR="00A205EC" w:rsidRPr="001D7BEE">
        <w:rPr>
          <w:color w:val="000000"/>
          <w:sz w:val="28"/>
          <w:szCs w:val="28"/>
        </w:rPr>
        <w:t xml:space="preserve">дминистрацией по вопросам соблюдения обязательных требований посредством размещения соответствующих сведений </w:t>
      </w:r>
      <w:r w:rsidR="000264EB">
        <w:rPr>
          <w:color w:val="000000"/>
          <w:sz w:val="28"/>
          <w:szCs w:val="28"/>
        </w:rPr>
        <w:t xml:space="preserve">на </w:t>
      </w:r>
      <w:r w:rsidR="000264EB" w:rsidRPr="001D7BEE">
        <w:rPr>
          <w:color w:val="000000"/>
          <w:sz w:val="28"/>
          <w:szCs w:val="28"/>
        </w:rPr>
        <w:t xml:space="preserve">официальном сайте администрации в информационно-телекоммуникационной сети «Интернет» (далее – официальный сайт администрации) </w:t>
      </w:r>
      <w:r w:rsidR="00E63CAD" w:rsidRPr="001D7BEE">
        <w:rPr>
          <w:color w:val="000000"/>
          <w:sz w:val="28"/>
          <w:szCs w:val="28"/>
        </w:rPr>
        <w:t>в разделе «Контрольно-надзорная деятельность»</w:t>
      </w:r>
      <w:r w:rsidR="00644BE5" w:rsidRPr="001D7BEE">
        <w:rPr>
          <w:color w:val="000000"/>
          <w:sz w:val="28"/>
          <w:szCs w:val="28"/>
        </w:rPr>
        <w:t>,</w:t>
      </w:r>
      <w:r w:rsidR="00A205EC" w:rsidRPr="001D7BEE">
        <w:rPr>
          <w:color w:val="000000"/>
          <w:sz w:val="28"/>
          <w:szCs w:val="28"/>
        </w:rPr>
        <w:t xml:space="preserve"> в средствах массовой информации</w:t>
      </w:r>
      <w:r w:rsidR="00644BE5" w:rsidRPr="001D7BEE">
        <w:rPr>
          <w:color w:val="000000"/>
          <w:sz w:val="28"/>
          <w:szCs w:val="28"/>
        </w:rPr>
        <w:t>,</w:t>
      </w:r>
      <w:r w:rsidR="00644BE5" w:rsidRPr="001D7BEE">
        <w:rPr>
          <w:color w:val="000000"/>
          <w:sz w:val="28"/>
          <w:szCs w:val="28"/>
          <w:shd w:val="clear" w:color="auto" w:fill="FFFFFF"/>
        </w:rPr>
        <w:t xml:space="preserve"> через личные кабинеты контролируемых лиц в государственных информационных системах (при их наличии) и в иных формах.</w:t>
      </w:r>
    </w:p>
    <w:p w14:paraId="03A669ED" w14:textId="77777777" w:rsidR="00A205EC" w:rsidRPr="001D7BEE" w:rsidRDefault="00A205EC" w:rsidP="00644BE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Администрация обязана размещать и поддерживать в актуальном состоянии на официальном сайте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дминистрации </w:t>
      </w:r>
      <w:r w:rsidR="00E63CAD" w:rsidRPr="001D7BEE">
        <w:rPr>
          <w:rFonts w:ascii="Times New Roman" w:hAnsi="Times New Roman" w:cs="Times New Roman"/>
          <w:color w:val="000000"/>
          <w:sz w:val="28"/>
          <w:szCs w:val="28"/>
        </w:rPr>
        <w:t xml:space="preserve">в разделе «Контрольно-надзорная деятельность» </w:t>
      </w:r>
      <w:r w:rsidRPr="001D7BEE">
        <w:rPr>
          <w:rFonts w:ascii="Times New Roman" w:hAnsi="Times New Roman" w:cs="Times New Roman"/>
          <w:color w:val="000000"/>
          <w:sz w:val="28"/>
          <w:szCs w:val="28"/>
        </w:rPr>
        <w:t xml:space="preserve">сведения, предусмотренные </w:t>
      </w:r>
      <w:hyperlink r:id="rId11" w:history="1">
        <w:r w:rsidRPr="001D7BEE">
          <w:rPr>
            <w:rStyle w:val="a5"/>
            <w:rFonts w:ascii="Times New Roman" w:hAnsi="Times New Roman"/>
            <w:color w:val="000000"/>
            <w:sz w:val="28"/>
            <w:szCs w:val="28"/>
            <w:u w:val="none"/>
          </w:rPr>
          <w:t>частью 3 статьи 46</w:t>
        </w:r>
      </w:hyperlink>
      <w:r w:rsidRPr="001D7BEE">
        <w:rPr>
          <w:rFonts w:ascii="Times New Roman" w:hAnsi="Times New Roman" w:cs="Times New Roman"/>
          <w:color w:val="000000"/>
          <w:sz w:val="28"/>
          <w:szCs w:val="28"/>
        </w:rPr>
        <w:t xml:space="preserve"> Федерального закона от 31</w:t>
      </w:r>
      <w:r w:rsidR="008247E4" w:rsidRPr="001D7BEE">
        <w:rPr>
          <w:rFonts w:ascii="Times New Roman" w:hAnsi="Times New Roman" w:cs="Times New Roman"/>
          <w:color w:val="000000"/>
          <w:sz w:val="28"/>
          <w:szCs w:val="28"/>
        </w:rPr>
        <w:t>.07.</w:t>
      </w:r>
      <w:r w:rsidRPr="001D7BEE">
        <w:rPr>
          <w:rFonts w:ascii="Times New Roman" w:hAnsi="Times New Roman" w:cs="Times New Roman"/>
          <w:color w:val="000000"/>
          <w:sz w:val="28"/>
          <w:szCs w:val="28"/>
        </w:rPr>
        <w:t>2020 № 248-ФЗ «О государственном контроле (надзоре) и муниципальном контроле в Российской Федерации».</w:t>
      </w:r>
    </w:p>
    <w:p w14:paraId="223A632B" w14:textId="067A827A" w:rsidR="00F50CE2" w:rsidRPr="001D7BEE" w:rsidRDefault="00EA1FC3" w:rsidP="00EA1FC3">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Администрация также вправе информировать население </w:t>
      </w:r>
      <w:r w:rsidR="0005564D">
        <w:rPr>
          <w:rFonts w:ascii="Times New Roman" w:hAnsi="Times New Roman" w:cs="Times New Roman"/>
          <w:color w:val="000000"/>
          <w:sz w:val="28"/>
          <w:szCs w:val="28"/>
        </w:rPr>
        <w:t>сельского</w:t>
      </w:r>
      <w:r w:rsidR="00D87D31" w:rsidRPr="00D87D31">
        <w:rPr>
          <w:rFonts w:ascii="Times New Roman" w:hAnsi="Times New Roman" w:cs="Times New Roman"/>
          <w:color w:val="000000"/>
          <w:sz w:val="28"/>
          <w:szCs w:val="28"/>
        </w:rPr>
        <w:t xml:space="preserve"> поселения </w:t>
      </w:r>
      <w:r w:rsidR="00A260D4">
        <w:rPr>
          <w:rFonts w:ascii="Times New Roman" w:hAnsi="Times New Roman" w:cs="Times New Roman"/>
          <w:color w:val="000000"/>
          <w:sz w:val="28"/>
          <w:szCs w:val="28"/>
        </w:rPr>
        <w:t>Васильевка</w:t>
      </w:r>
      <w:r w:rsidR="00A260D4" w:rsidRPr="00D87D31">
        <w:rPr>
          <w:rFonts w:ascii="Times New Roman" w:hAnsi="Times New Roman" w:cs="Times New Roman"/>
          <w:color w:val="000000"/>
          <w:sz w:val="28"/>
          <w:szCs w:val="28"/>
        </w:rPr>
        <w:t xml:space="preserve"> </w:t>
      </w:r>
      <w:r w:rsidR="00D87D31" w:rsidRPr="00D87D31">
        <w:rPr>
          <w:rFonts w:ascii="Times New Roman" w:hAnsi="Times New Roman" w:cs="Times New Roman"/>
          <w:color w:val="000000"/>
          <w:sz w:val="28"/>
          <w:szCs w:val="28"/>
        </w:rPr>
        <w:t xml:space="preserve">муниципального района </w:t>
      </w:r>
      <w:r w:rsidR="002F4398">
        <w:rPr>
          <w:rFonts w:ascii="Times New Roman" w:hAnsi="Times New Roman" w:cs="Times New Roman"/>
          <w:color w:val="000000"/>
          <w:sz w:val="28"/>
          <w:szCs w:val="28"/>
        </w:rPr>
        <w:t>Ставропольский</w:t>
      </w:r>
      <w:r w:rsidR="00D87D31" w:rsidRPr="00D87D31">
        <w:rPr>
          <w:rFonts w:ascii="Times New Roman" w:hAnsi="Times New Roman" w:cs="Times New Roman"/>
          <w:color w:val="000000"/>
          <w:sz w:val="28"/>
          <w:szCs w:val="28"/>
        </w:rPr>
        <w:t xml:space="preserve"> Самарской области</w:t>
      </w:r>
      <w:r w:rsidRPr="001D7BEE">
        <w:rPr>
          <w:rFonts w:ascii="Times New Roman" w:hAnsi="Times New Roman" w:cs="Times New Roman"/>
          <w:i/>
          <w:iCs/>
          <w:color w:val="000000"/>
          <w:sz w:val="24"/>
          <w:szCs w:val="24"/>
        </w:rPr>
        <w:t xml:space="preserve"> </w:t>
      </w:r>
      <w:r w:rsidRPr="001D7BEE">
        <w:rPr>
          <w:rFonts w:ascii="Times New Roman" w:hAnsi="Times New Roman" w:cs="Times New Roman"/>
          <w:color w:val="000000"/>
          <w:sz w:val="28"/>
          <w:szCs w:val="28"/>
        </w:rPr>
        <w:t>на собраниях</w:t>
      </w:r>
      <w:r w:rsidR="002F416A" w:rsidRPr="001D7BEE">
        <w:rPr>
          <w:rFonts w:ascii="Times New Roman" w:hAnsi="Times New Roman" w:cs="Times New Roman"/>
          <w:color w:val="000000"/>
          <w:sz w:val="28"/>
          <w:szCs w:val="28"/>
        </w:rPr>
        <w:t xml:space="preserve"> и конференциях</w:t>
      </w:r>
      <w:r w:rsidRPr="001D7BEE">
        <w:rPr>
          <w:rFonts w:ascii="Times New Roman" w:hAnsi="Times New Roman" w:cs="Times New Roman"/>
          <w:color w:val="000000"/>
          <w:sz w:val="28"/>
          <w:szCs w:val="28"/>
        </w:rPr>
        <w:t xml:space="preserve"> </w:t>
      </w:r>
      <w:r w:rsidR="002F416A" w:rsidRPr="001D7BEE">
        <w:rPr>
          <w:rFonts w:ascii="Times New Roman" w:hAnsi="Times New Roman" w:cs="Times New Roman"/>
          <w:color w:val="000000"/>
          <w:sz w:val="28"/>
          <w:szCs w:val="28"/>
        </w:rPr>
        <w:t xml:space="preserve">граждан </w:t>
      </w:r>
      <w:r w:rsidR="00F50CE2" w:rsidRPr="001D7BEE">
        <w:rPr>
          <w:rFonts w:ascii="Times New Roman" w:hAnsi="Times New Roman" w:cs="Times New Roman"/>
          <w:color w:val="000000"/>
          <w:sz w:val="28"/>
          <w:szCs w:val="28"/>
        </w:rPr>
        <w:t>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w:t>
      </w:r>
      <w:r w:rsidR="00833000" w:rsidRPr="001D7BEE">
        <w:rPr>
          <w:rFonts w:ascii="Times New Roman" w:hAnsi="Times New Roman" w:cs="Times New Roman"/>
          <w:color w:val="000000"/>
          <w:sz w:val="28"/>
          <w:szCs w:val="28"/>
        </w:rPr>
        <w:t xml:space="preserve"> объектов контроля</w:t>
      </w:r>
      <w:r w:rsidR="00F50CE2" w:rsidRPr="001D7BEE">
        <w:rPr>
          <w:rFonts w:ascii="Times New Roman" w:hAnsi="Times New Roman" w:cs="Times New Roman"/>
          <w:color w:val="000000"/>
          <w:sz w:val="28"/>
          <w:szCs w:val="28"/>
        </w:rPr>
        <w:t>, исходя из их отнесения к соответствующей категории риска.</w:t>
      </w:r>
    </w:p>
    <w:p w14:paraId="34FB39B2" w14:textId="28A533FA" w:rsidR="00A205EC" w:rsidRPr="001D7BEE" w:rsidRDefault="00433255" w:rsidP="00952287">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w:t>
      </w:r>
      <w:r w:rsidR="00A37D1C" w:rsidRPr="001D7BEE">
        <w:rPr>
          <w:rFonts w:ascii="Times New Roman" w:hAnsi="Times New Roman" w:cs="Times New Roman"/>
          <w:color w:val="000000"/>
          <w:sz w:val="28"/>
          <w:szCs w:val="28"/>
        </w:rPr>
        <w:t>7</w:t>
      </w:r>
      <w:r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Предостережение о недопустимости нарушения обязательных требований</w:t>
      </w:r>
      <w:r w:rsidR="00C60662" w:rsidRPr="001D7BEE">
        <w:rPr>
          <w:rFonts w:ascii="Times New Roman" w:hAnsi="Times New Roman" w:cs="Times New Roman"/>
          <w:color w:val="000000"/>
          <w:sz w:val="28"/>
          <w:szCs w:val="28"/>
        </w:rPr>
        <w:t xml:space="preserve"> и предложение</w:t>
      </w:r>
      <w:r w:rsidR="00C60662" w:rsidRPr="001D7BEE">
        <w:rPr>
          <w:rFonts w:ascii="Times New Roman" w:hAnsi="Times New Roman" w:cs="Times New Roman"/>
          <w:color w:val="000000"/>
          <w:sz w:val="28"/>
          <w:szCs w:val="28"/>
          <w:shd w:val="clear" w:color="auto" w:fill="FFFFFF"/>
        </w:rPr>
        <w:t xml:space="preserve"> принять меры по обеспечению соблюдения обязательных требований</w:t>
      </w:r>
      <w:r w:rsidR="00C60662"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объявля</w:t>
      </w:r>
      <w:r w:rsidR="00C60662" w:rsidRPr="001D7BEE">
        <w:rPr>
          <w:rFonts w:ascii="Times New Roman" w:hAnsi="Times New Roman" w:cs="Times New Roman"/>
          <w:color w:val="000000"/>
          <w:sz w:val="28"/>
          <w:szCs w:val="28"/>
        </w:rPr>
        <w:t>ю</w:t>
      </w:r>
      <w:r w:rsidR="00A205EC" w:rsidRPr="001D7BEE">
        <w:rPr>
          <w:rFonts w:ascii="Times New Roman" w:hAnsi="Times New Roman" w:cs="Times New Roman"/>
          <w:color w:val="000000"/>
          <w:sz w:val="28"/>
          <w:szCs w:val="28"/>
        </w:rPr>
        <w:t xml:space="preserve">тся контролируемому лицу в случае наличия у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 xml:space="preserve">дминистрации сведений о готовящихся нарушениях обязательных требований </w:t>
      </w:r>
      <w:r w:rsidR="00F30886" w:rsidRPr="001D7BEE">
        <w:rPr>
          <w:rFonts w:ascii="Times New Roman" w:hAnsi="Times New Roman" w:cs="Times New Roman"/>
          <w:color w:val="000000"/>
          <w:sz w:val="28"/>
          <w:szCs w:val="28"/>
          <w:shd w:val="clear" w:color="auto" w:fill="FFFFFF"/>
        </w:rPr>
        <w:t>или признаках нарушений обязательных требований </w:t>
      </w:r>
      <w:r w:rsidR="00A205EC" w:rsidRPr="001D7BEE">
        <w:rPr>
          <w:rFonts w:ascii="Times New Roman" w:hAnsi="Times New Roman" w:cs="Times New Roman"/>
          <w:color w:val="000000"/>
          <w:sz w:val="28"/>
          <w:szCs w:val="28"/>
        </w:rPr>
        <w:t xml:space="preserve">и (или) в случае отсутствия </w:t>
      </w:r>
      <w:r w:rsidR="00A205EC" w:rsidRPr="001D7BEE">
        <w:rPr>
          <w:rFonts w:ascii="Times New Roman" w:hAnsi="Times New Roman" w:cs="Times New Roman"/>
          <w:color w:val="000000"/>
          <w:sz w:val="28"/>
          <w:szCs w:val="28"/>
        </w:rPr>
        <w:lastRenderedPageBreak/>
        <w:t>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w:t>
      </w:r>
      <w:r w:rsidR="00246E08" w:rsidRPr="001D7BEE">
        <w:rPr>
          <w:rFonts w:ascii="Times New Roman" w:hAnsi="Times New Roman" w:cs="Times New Roman"/>
          <w:color w:val="000000"/>
          <w:sz w:val="28"/>
          <w:szCs w:val="28"/>
        </w:rPr>
        <w:t xml:space="preserve"> (подписываются)</w:t>
      </w:r>
      <w:r w:rsidR="00A205EC" w:rsidRPr="001D7BEE">
        <w:rPr>
          <w:rFonts w:ascii="Times New Roman" w:hAnsi="Times New Roman" w:cs="Times New Roman"/>
          <w:color w:val="000000"/>
          <w:sz w:val="28"/>
          <w:szCs w:val="28"/>
        </w:rPr>
        <w:t xml:space="preserve"> </w:t>
      </w:r>
      <w:r w:rsidR="00A205EC" w:rsidRPr="00007C6B">
        <w:rPr>
          <w:rFonts w:ascii="Times New Roman" w:hAnsi="Times New Roman" w:cs="Times New Roman"/>
          <w:color w:val="000000"/>
          <w:sz w:val="28"/>
          <w:szCs w:val="28"/>
        </w:rPr>
        <w:t xml:space="preserve">главой </w:t>
      </w:r>
      <w:r w:rsidR="00007C6B" w:rsidRPr="00007C6B">
        <w:rPr>
          <w:rFonts w:ascii="Times New Roman" w:hAnsi="Times New Roman" w:cs="Times New Roman"/>
          <w:color w:val="000000"/>
          <w:sz w:val="28"/>
          <w:szCs w:val="28"/>
        </w:rPr>
        <w:t xml:space="preserve">сельского поселения </w:t>
      </w:r>
      <w:r w:rsidR="00A260D4">
        <w:rPr>
          <w:rFonts w:ascii="Times New Roman" w:hAnsi="Times New Roman" w:cs="Times New Roman"/>
          <w:color w:val="000000"/>
          <w:sz w:val="28"/>
          <w:szCs w:val="28"/>
        </w:rPr>
        <w:t>Васильевка</w:t>
      </w:r>
      <w:r w:rsidR="00A260D4" w:rsidRPr="00007C6B">
        <w:rPr>
          <w:rFonts w:ascii="Times New Roman" w:hAnsi="Times New Roman" w:cs="Times New Roman"/>
          <w:color w:val="000000"/>
          <w:sz w:val="28"/>
          <w:szCs w:val="28"/>
        </w:rPr>
        <w:t xml:space="preserve"> </w:t>
      </w:r>
      <w:r w:rsidR="00D87D31" w:rsidRPr="00007C6B">
        <w:rPr>
          <w:rFonts w:ascii="Times New Roman" w:hAnsi="Times New Roman" w:cs="Times New Roman"/>
          <w:color w:val="000000"/>
          <w:sz w:val="28"/>
          <w:szCs w:val="28"/>
        </w:rPr>
        <w:t xml:space="preserve">муниципального района </w:t>
      </w:r>
      <w:r w:rsidR="002F4398" w:rsidRPr="00007C6B">
        <w:rPr>
          <w:rFonts w:ascii="Times New Roman" w:hAnsi="Times New Roman" w:cs="Times New Roman"/>
          <w:color w:val="000000"/>
          <w:sz w:val="28"/>
          <w:szCs w:val="28"/>
        </w:rPr>
        <w:t>Ставропольский</w:t>
      </w:r>
      <w:r w:rsidR="00D87D31" w:rsidRPr="00007C6B">
        <w:rPr>
          <w:rFonts w:ascii="Times New Roman" w:hAnsi="Times New Roman" w:cs="Times New Roman"/>
          <w:color w:val="000000"/>
          <w:sz w:val="28"/>
          <w:szCs w:val="28"/>
        </w:rPr>
        <w:t xml:space="preserve"> Самарской области</w:t>
      </w:r>
      <w:r w:rsidR="007E3909" w:rsidRPr="001D7BEE">
        <w:rPr>
          <w:rFonts w:ascii="Times New Roman" w:hAnsi="Times New Roman" w:cs="Times New Roman"/>
          <w:i/>
          <w:iCs/>
          <w:color w:val="000000"/>
        </w:rPr>
        <w:t xml:space="preserve"> </w:t>
      </w:r>
      <w:r w:rsidR="00A205EC" w:rsidRPr="001D7BEE">
        <w:rPr>
          <w:rFonts w:ascii="Times New Roman" w:hAnsi="Times New Roman" w:cs="Times New Roman"/>
          <w:color w:val="000000"/>
          <w:sz w:val="28"/>
          <w:szCs w:val="28"/>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14:paraId="24E129AC" w14:textId="77777777" w:rsidR="00A205EC" w:rsidRPr="001D7BEE" w:rsidRDefault="009B11A1" w:rsidP="009B11A1">
      <w:pPr>
        <w:spacing w:line="360" w:lineRule="auto"/>
        <w:ind w:firstLine="709"/>
        <w:jc w:val="both"/>
        <w:rPr>
          <w:color w:val="000000"/>
          <w:sz w:val="28"/>
          <w:szCs w:val="28"/>
        </w:rPr>
      </w:pPr>
      <w:r w:rsidRPr="001D7BEE">
        <w:rPr>
          <w:color w:val="000000"/>
          <w:sz w:val="28"/>
          <w:szCs w:val="28"/>
        </w:rPr>
        <w:t>П</w:t>
      </w:r>
      <w:r w:rsidR="00A205EC" w:rsidRPr="001D7BEE">
        <w:rPr>
          <w:color w:val="000000"/>
          <w:sz w:val="28"/>
          <w:szCs w:val="28"/>
        </w:rPr>
        <w:t>редостережени</w:t>
      </w:r>
      <w:r w:rsidRPr="001D7BEE">
        <w:rPr>
          <w:color w:val="000000"/>
          <w:sz w:val="28"/>
          <w:szCs w:val="28"/>
        </w:rPr>
        <w:t>е</w:t>
      </w:r>
      <w:r w:rsidR="00A205EC" w:rsidRPr="001D7BEE">
        <w:rPr>
          <w:color w:val="000000"/>
          <w:sz w:val="28"/>
          <w:szCs w:val="28"/>
        </w:rPr>
        <w:t xml:space="preserve"> о недопустимости нарушения обязательных требований </w:t>
      </w:r>
      <w:r w:rsidRPr="001D7BEE">
        <w:rPr>
          <w:color w:val="000000"/>
          <w:sz w:val="28"/>
          <w:szCs w:val="28"/>
        </w:rPr>
        <w:t xml:space="preserve">оформляется в соответствии с формой, утвержденной </w:t>
      </w:r>
      <w:r w:rsidRPr="001D7BEE">
        <w:rPr>
          <w:color w:val="000000"/>
          <w:sz w:val="28"/>
          <w:szCs w:val="28"/>
          <w:shd w:val="clear" w:color="auto" w:fill="FFFFFF"/>
        </w:rPr>
        <w:t>приказом Министерства экономического развития Российской Федерации от 31.03.2021 № 151</w:t>
      </w:r>
      <w:r w:rsidRPr="001D7BEE">
        <w:rPr>
          <w:color w:val="000000"/>
          <w:sz w:val="28"/>
          <w:szCs w:val="28"/>
        </w:rPr>
        <w:br/>
      </w:r>
      <w:r w:rsidRPr="001D7BEE">
        <w:rPr>
          <w:color w:val="000000"/>
          <w:sz w:val="28"/>
          <w:szCs w:val="28"/>
          <w:shd w:val="clear" w:color="auto" w:fill="FFFFFF"/>
        </w:rPr>
        <w:t>«О типовых формах документов, используемых контрольным (надзорным) органом»</w:t>
      </w:r>
      <w:r w:rsidR="00A205EC" w:rsidRPr="001D7BEE">
        <w:rPr>
          <w:color w:val="000000"/>
          <w:sz w:val="28"/>
          <w:szCs w:val="28"/>
        </w:rPr>
        <w:t xml:space="preserve">. </w:t>
      </w:r>
    </w:p>
    <w:p w14:paraId="6D087450"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14:paraId="7863102E"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В случае объявления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дминистрацией в течение 30 дней со дня получения. В результате рассмотрения возражения контролируемому лицу </w:t>
      </w:r>
      <w:r w:rsidR="001974EB" w:rsidRPr="001D7BEE">
        <w:rPr>
          <w:rFonts w:ascii="Times New Roman" w:hAnsi="Times New Roman" w:cs="Times New Roman"/>
          <w:color w:val="000000"/>
          <w:sz w:val="28"/>
          <w:szCs w:val="28"/>
        </w:rPr>
        <w:t xml:space="preserve">в письменной форме или в форме электронного документа </w:t>
      </w:r>
      <w:r w:rsidRPr="001D7BEE">
        <w:rPr>
          <w:rFonts w:ascii="Times New Roman" w:hAnsi="Times New Roman" w:cs="Times New Roman"/>
          <w:color w:val="000000"/>
          <w:sz w:val="28"/>
          <w:szCs w:val="28"/>
        </w:rPr>
        <w:t xml:space="preserve">направляется ответ с информацией о согласии или несогласии с возражением. В случае несогласия с возражением </w:t>
      </w:r>
      <w:r w:rsidR="006B5FDC" w:rsidRPr="001D7BEE">
        <w:rPr>
          <w:rFonts w:ascii="Times New Roman" w:hAnsi="Times New Roman" w:cs="Times New Roman"/>
          <w:color w:val="000000"/>
          <w:sz w:val="28"/>
          <w:szCs w:val="28"/>
        </w:rPr>
        <w:t xml:space="preserve">в ответе </w:t>
      </w:r>
      <w:r w:rsidRPr="001D7BEE">
        <w:rPr>
          <w:rFonts w:ascii="Times New Roman" w:hAnsi="Times New Roman" w:cs="Times New Roman"/>
          <w:color w:val="000000"/>
          <w:sz w:val="28"/>
          <w:szCs w:val="28"/>
        </w:rPr>
        <w:t>указываются соответствующие обоснования.</w:t>
      </w:r>
    </w:p>
    <w:p w14:paraId="0B709CF1" w14:textId="77777777" w:rsidR="00A205EC" w:rsidRPr="001D7BEE" w:rsidRDefault="0043325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w:t>
      </w:r>
      <w:r w:rsidR="00952287" w:rsidRPr="001D7BEE">
        <w:rPr>
          <w:rFonts w:ascii="Times New Roman" w:hAnsi="Times New Roman" w:cs="Times New Roman"/>
          <w:color w:val="000000"/>
          <w:sz w:val="28"/>
          <w:szCs w:val="28"/>
        </w:rPr>
        <w:t>8</w:t>
      </w:r>
      <w:r w:rsidR="00A205EC" w:rsidRPr="001D7BEE">
        <w:rPr>
          <w:rFonts w:ascii="Times New Roman" w:hAnsi="Times New Roman" w:cs="Times New Roman"/>
          <w:color w:val="000000"/>
          <w:sz w:val="28"/>
          <w:szCs w:val="28"/>
        </w:rPr>
        <w:t>. Консультирование контролируемых лиц осуществляется должностным лицом, уполномоченным осуществлять контроль</w:t>
      </w:r>
      <w:r w:rsidR="00803316"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по телефону, посредством видео-конференц-связи, на личном приеме либо в ходе проведения профилактических мероприятий, контрольных мероприятий и не должно превышать 15 минут.</w:t>
      </w:r>
    </w:p>
    <w:p w14:paraId="7A417023" w14:textId="72EBFE1C"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lastRenderedPageBreak/>
        <w:t xml:space="preserve">Личный прием граждан проводится </w:t>
      </w:r>
      <w:r w:rsidRPr="00007C6B">
        <w:rPr>
          <w:rFonts w:ascii="Times New Roman" w:hAnsi="Times New Roman" w:cs="Times New Roman"/>
          <w:color w:val="000000"/>
          <w:sz w:val="28"/>
          <w:szCs w:val="28"/>
        </w:rPr>
        <w:t xml:space="preserve">главой </w:t>
      </w:r>
      <w:r w:rsidR="00007C6B" w:rsidRPr="00007C6B">
        <w:rPr>
          <w:rFonts w:ascii="Times New Roman" w:hAnsi="Times New Roman" w:cs="Times New Roman"/>
          <w:color w:val="000000"/>
          <w:sz w:val="28"/>
          <w:szCs w:val="28"/>
        </w:rPr>
        <w:t xml:space="preserve">сельского поселения </w:t>
      </w:r>
      <w:r w:rsidR="00A260D4">
        <w:rPr>
          <w:rFonts w:ascii="Times New Roman" w:hAnsi="Times New Roman" w:cs="Times New Roman"/>
          <w:color w:val="000000"/>
          <w:sz w:val="28"/>
          <w:szCs w:val="28"/>
        </w:rPr>
        <w:t>Васильевка</w:t>
      </w:r>
      <w:r w:rsidR="00A260D4" w:rsidRPr="00007C6B">
        <w:rPr>
          <w:rFonts w:ascii="Times New Roman" w:hAnsi="Times New Roman" w:cs="Times New Roman"/>
          <w:color w:val="000000"/>
          <w:sz w:val="28"/>
          <w:szCs w:val="28"/>
        </w:rPr>
        <w:t xml:space="preserve"> </w:t>
      </w:r>
      <w:r w:rsidR="00D87D31" w:rsidRPr="00007C6B">
        <w:rPr>
          <w:rFonts w:ascii="Times New Roman" w:hAnsi="Times New Roman" w:cs="Times New Roman"/>
          <w:color w:val="000000"/>
          <w:sz w:val="28"/>
          <w:szCs w:val="28"/>
        </w:rPr>
        <w:t xml:space="preserve">муниципального района </w:t>
      </w:r>
      <w:r w:rsidR="002F4398" w:rsidRPr="00007C6B">
        <w:rPr>
          <w:rFonts w:ascii="Times New Roman" w:hAnsi="Times New Roman" w:cs="Times New Roman"/>
          <w:color w:val="000000"/>
          <w:sz w:val="28"/>
          <w:szCs w:val="28"/>
        </w:rPr>
        <w:t>Ставропольский</w:t>
      </w:r>
      <w:r w:rsidR="00D87D31" w:rsidRPr="00007C6B">
        <w:rPr>
          <w:rFonts w:ascii="Times New Roman" w:hAnsi="Times New Roman" w:cs="Times New Roman"/>
          <w:color w:val="000000"/>
          <w:sz w:val="28"/>
          <w:szCs w:val="28"/>
        </w:rPr>
        <w:t xml:space="preserve"> Самарской области</w:t>
      </w:r>
      <w:r w:rsidR="00D87D31" w:rsidRPr="00D87D31">
        <w:rPr>
          <w:rFonts w:ascii="Times New Roman" w:hAnsi="Times New Roman" w:cs="Times New Roman"/>
          <w:color w:val="000000"/>
          <w:sz w:val="28"/>
          <w:szCs w:val="28"/>
        </w:rPr>
        <w:t xml:space="preserve"> </w:t>
      </w:r>
      <w:r w:rsidR="008060B9" w:rsidRPr="001D7BEE">
        <w:rPr>
          <w:rFonts w:ascii="Times New Roman" w:hAnsi="Times New Roman" w:cs="Times New Roman"/>
          <w:color w:val="000000"/>
          <w:sz w:val="28"/>
          <w:szCs w:val="28"/>
        </w:rPr>
        <w:t>и (или)</w:t>
      </w:r>
      <w:r w:rsidR="00C7349F" w:rsidRPr="001D7BEE">
        <w:rPr>
          <w:rFonts w:ascii="Times New Roman" w:hAnsi="Times New Roman" w:cs="Times New Roman"/>
          <w:color w:val="000000"/>
          <w:sz w:val="28"/>
          <w:szCs w:val="28"/>
        </w:rPr>
        <w:t xml:space="preserve"> должностным лицом, уполномоченным осуществлять контроль</w:t>
      </w:r>
      <w:r w:rsidRPr="001D7BEE">
        <w:rPr>
          <w:rFonts w:ascii="Times New Roman" w:hAnsi="Times New Roman" w:cs="Times New Roman"/>
          <w:color w:val="000000"/>
          <w:sz w:val="28"/>
          <w:szCs w:val="28"/>
        </w:rPr>
        <w:t xml:space="preserve">. Информация о месте приема, а также об установленных для приема днях и часах размещается на официальном сайте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дминистрации</w:t>
      </w:r>
      <w:r w:rsidR="005C2072" w:rsidRPr="001D7BEE">
        <w:rPr>
          <w:rFonts w:ascii="Times New Roman" w:hAnsi="Times New Roman" w:cs="Times New Roman"/>
          <w:color w:val="000000"/>
          <w:sz w:val="28"/>
          <w:szCs w:val="28"/>
        </w:rPr>
        <w:t xml:space="preserve"> в разделе «Контрольно-надзорная деятельность»</w:t>
      </w:r>
      <w:r w:rsidRPr="001D7BEE">
        <w:rPr>
          <w:rFonts w:ascii="Times New Roman" w:hAnsi="Times New Roman" w:cs="Times New Roman"/>
          <w:color w:val="000000"/>
          <w:sz w:val="28"/>
          <w:szCs w:val="28"/>
        </w:rPr>
        <w:t>.</w:t>
      </w:r>
    </w:p>
    <w:p w14:paraId="3B77DD76"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Консультирование осуществляется в устной или письменной форме по следующим вопросам:</w:t>
      </w:r>
    </w:p>
    <w:p w14:paraId="0077BD54"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1) организация и осуществление </w:t>
      </w:r>
      <w:r w:rsidR="000C681C" w:rsidRPr="001D7BEE">
        <w:rPr>
          <w:rFonts w:ascii="Times New Roman" w:hAnsi="Times New Roman" w:cs="Times New Roman"/>
          <w:color w:val="000000"/>
          <w:sz w:val="28"/>
          <w:szCs w:val="28"/>
        </w:rPr>
        <w:t>контроля в сфере благоустройства</w:t>
      </w:r>
      <w:r w:rsidRPr="001D7BEE">
        <w:rPr>
          <w:rFonts w:ascii="Times New Roman" w:hAnsi="Times New Roman" w:cs="Times New Roman"/>
          <w:color w:val="000000"/>
          <w:sz w:val="28"/>
          <w:szCs w:val="28"/>
        </w:rPr>
        <w:t>;</w:t>
      </w:r>
    </w:p>
    <w:p w14:paraId="0CA7019B"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 порядок осуществления контрольных мероприятий, установленных настоящим Положением;</w:t>
      </w:r>
    </w:p>
    <w:p w14:paraId="7DF552B9"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 порядок обжалования действий (бездействия) должностных лиц</w:t>
      </w:r>
      <w:r w:rsidR="00F20ED2"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уполномоченных осуществлять </w:t>
      </w:r>
      <w:r w:rsidR="004A1F13" w:rsidRPr="001D7BEE">
        <w:rPr>
          <w:rFonts w:ascii="Times New Roman" w:hAnsi="Times New Roman" w:cs="Times New Roman"/>
          <w:color w:val="000000"/>
          <w:sz w:val="28"/>
          <w:szCs w:val="28"/>
        </w:rPr>
        <w:t>контроль</w:t>
      </w:r>
      <w:r w:rsidRPr="001D7BEE">
        <w:rPr>
          <w:rFonts w:ascii="Times New Roman" w:hAnsi="Times New Roman" w:cs="Times New Roman"/>
          <w:color w:val="000000"/>
          <w:sz w:val="28"/>
          <w:szCs w:val="28"/>
        </w:rPr>
        <w:t>;</w:t>
      </w:r>
    </w:p>
    <w:p w14:paraId="4773907C" w14:textId="77777777" w:rsidR="00A205EC" w:rsidRPr="001D7BEE" w:rsidRDefault="00A205EC"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дминистрацией в рамках контрольных мероприятий</w:t>
      </w:r>
      <w:r w:rsidR="008060B9" w:rsidRPr="001D7BEE">
        <w:rPr>
          <w:rFonts w:ascii="Times New Roman" w:hAnsi="Times New Roman" w:cs="Times New Roman"/>
          <w:color w:val="000000"/>
          <w:sz w:val="28"/>
          <w:szCs w:val="28"/>
        </w:rPr>
        <w:t>.</w:t>
      </w:r>
    </w:p>
    <w:p w14:paraId="377ABE4A" w14:textId="77777777" w:rsidR="008060B9" w:rsidRPr="001D7BEE" w:rsidRDefault="008060B9" w:rsidP="008060B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Консультирование контролируемых лиц в устной форме может осуществляться также на собраниях и конференциях граждан. </w:t>
      </w:r>
    </w:p>
    <w:p w14:paraId="7AE2DD2B" w14:textId="77777777" w:rsidR="00A205EC" w:rsidRPr="001D7BEE" w:rsidRDefault="0043325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w:t>
      </w:r>
      <w:r w:rsidR="00952287" w:rsidRPr="001D7BEE">
        <w:rPr>
          <w:rFonts w:ascii="Times New Roman" w:hAnsi="Times New Roman" w:cs="Times New Roman"/>
          <w:color w:val="000000"/>
          <w:sz w:val="28"/>
          <w:szCs w:val="28"/>
        </w:rPr>
        <w:t>9</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Консультирование в письменной форме осуществляется должностным лицом, уполномоченным осуществлять контроль</w:t>
      </w:r>
      <w:r w:rsidR="00813B61"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в следующих случаях:</w:t>
      </w:r>
    </w:p>
    <w:p w14:paraId="6C4BB4FA" w14:textId="77777777" w:rsidR="00A205EC" w:rsidRPr="001D7BEE" w:rsidRDefault="0043325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1</w:t>
      </w:r>
      <w:r w:rsidR="00A205EC" w:rsidRPr="001D7BEE">
        <w:rPr>
          <w:rFonts w:ascii="Times New Roman" w:hAnsi="Times New Roman" w:cs="Times New Roman"/>
          <w:color w:val="000000"/>
          <w:sz w:val="28"/>
          <w:szCs w:val="28"/>
        </w:rPr>
        <w:t>) контролируемым лицом представлен письменный запрос о представлении письменного ответа по вопросам консультирования;</w:t>
      </w:r>
    </w:p>
    <w:p w14:paraId="2F6ACC7D" w14:textId="77777777" w:rsidR="00A205EC" w:rsidRPr="001D7BEE" w:rsidRDefault="0043325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за время консультирования предоставить</w:t>
      </w:r>
      <w:r w:rsidR="000F7C3B" w:rsidRPr="001D7BEE">
        <w:rPr>
          <w:rFonts w:ascii="Times New Roman" w:hAnsi="Times New Roman" w:cs="Times New Roman"/>
          <w:color w:val="000000"/>
          <w:sz w:val="28"/>
          <w:szCs w:val="28"/>
        </w:rPr>
        <w:t xml:space="preserve"> в устной форме</w:t>
      </w:r>
      <w:r w:rsidR="00A205EC" w:rsidRPr="001D7BEE">
        <w:rPr>
          <w:rFonts w:ascii="Times New Roman" w:hAnsi="Times New Roman" w:cs="Times New Roman"/>
          <w:color w:val="000000"/>
          <w:sz w:val="28"/>
          <w:szCs w:val="28"/>
        </w:rPr>
        <w:t xml:space="preserve"> ответ на поставленные вопросы невозможно;</w:t>
      </w:r>
    </w:p>
    <w:p w14:paraId="2F33A004" w14:textId="77777777" w:rsidR="00A205EC" w:rsidRPr="001D7BEE" w:rsidRDefault="00433255"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 ответ на поставленные вопросы требует дополнительного запроса сведений.</w:t>
      </w:r>
    </w:p>
    <w:p w14:paraId="6A8E93AA"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При осуществлении консультирования должностное лицо, уполномоченное осуществлять контроль</w:t>
      </w:r>
      <w:r w:rsidR="00890A6E"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обязано соблюдать конфиденциальность информации, доступ к которой ограничен в соответствии с законодательством Российской Федерации.</w:t>
      </w:r>
    </w:p>
    <w:p w14:paraId="7AC3D545"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lastRenderedPageBreak/>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14:paraId="45D9A337" w14:textId="77777777" w:rsidR="00A205EC" w:rsidRPr="001D7BEE" w:rsidRDefault="00A205EC" w:rsidP="007C40FF">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Информация, ставшая известной должностному лицу, уполномоченному осуществлять контроль</w:t>
      </w:r>
      <w:r w:rsidR="00D42E89"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в ходе консультирования, не может использоваться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дминистрацией в целях оценки контролируемого лица по вопросам соблюдения обязательных требований.</w:t>
      </w:r>
    </w:p>
    <w:p w14:paraId="4957453A"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Должностными лицами, уполномоченными осуществлять контроль</w:t>
      </w:r>
      <w:r w:rsidR="00B11400"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ведется журнал учета консультирований.</w:t>
      </w:r>
    </w:p>
    <w:p w14:paraId="3407B084" w14:textId="5940AE00" w:rsidR="007B3A67" w:rsidRPr="001D7BEE" w:rsidRDefault="00A205EC" w:rsidP="00F50CE2">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В случае поступления в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дминистрации </w:t>
      </w:r>
      <w:r w:rsidR="00437E22" w:rsidRPr="001D7BEE">
        <w:rPr>
          <w:rFonts w:ascii="Times New Roman" w:hAnsi="Times New Roman" w:cs="Times New Roman"/>
          <w:color w:val="000000"/>
          <w:sz w:val="28"/>
          <w:szCs w:val="28"/>
        </w:rPr>
        <w:t xml:space="preserve">в разделе «Контрольно-надзорная деятельность» </w:t>
      </w:r>
      <w:r w:rsidRPr="001D7BEE">
        <w:rPr>
          <w:rFonts w:ascii="Times New Roman" w:hAnsi="Times New Roman" w:cs="Times New Roman"/>
          <w:color w:val="000000"/>
          <w:sz w:val="28"/>
          <w:szCs w:val="28"/>
        </w:rPr>
        <w:t>письменного разъяснения</w:t>
      </w:r>
      <w:r w:rsidR="00671B0B" w:rsidRPr="001D7BEE">
        <w:rPr>
          <w:rFonts w:ascii="Times New Roman" w:hAnsi="Times New Roman" w:cs="Times New Roman"/>
          <w:color w:val="000000"/>
          <w:sz w:val="28"/>
          <w:szCs w:val="28"/>
        </w:rPr>
        <w:t xml:space="preserve">, подписанного </w:t>
      </w:r>
      <w:r w:rsidR="00671B0B" w:rsidRPr="00007C6B">
        <w:rPr>
          <w:rFonts w:ascii="Times New Roman" w:hAnsi="Times New Roman" w:cs="Times New Roman"/>
          <w:color w:val="000000"/>
          <w:sz w:val="28"/>
          <w:szCs w:val="28"/>
        </w:rPr>
        <w:t xml:space="preserve">главой </w:t>
      </w:r>
      <w:r w:rsidR="00007C6B" w:rsidRPr="00007C6B">
        <w:rPr>
          <w:rFonts w:ascii="Times New Roman" w:hAnsi="Times New Roman" w:cs="Times New Roman"/>
          <w:color w:val="000000"/>
          <w:sz w:val="28"/>
          <w:szCs w:val="28"/>
        </w:rPr>
        <w:t xml:space="preserve">сельского поселения </w:t>
      </w:r>
      <w:r w:rsidR="00A260D4">
        <w:rPr>
          <w:rFonts w:ascii="Times New Roman" w:hAnsi="Times New Roman" w:cs="Times New Roman"/>
          <w:color w:val="000000"/>
          <w:sz w:val="28"/>
          <w:szCs w:val="28"/>
        </w:rPr>
        <w:t>Васильевка</w:t>
      </w:r>
      <w:r w:rsidR="00A260D4" w:rsidRPr="00007C6B">
        <w:rPr>
          <w:rFonts w:ascii="Times New Roman" w:hAnsi="Times New Roman" w:cs="Times New Roman"/>
          <w:color w:val="000000"/>
          <w:sz w:val="28"/>
          <w:szCs w:val="28"/>
        </w:rPr>
        <w:t xml:space="preserve"> </w:t>
      </w:r>
      <w:r w:rsidR="000264EB" w:rsidRPr="00007C6B">
        <w:rPr>
          <w:rFonts w:ascii="Times New Roman" w:hAnsi="Times New Roman" w:cs="Times New Roman"/>
          <w:color w:val="000000"/>
          <w:sz w:val="28"/>
          <w:szCs w:val="28"/>
        </w:rPr>
        <w:t xml:space="preserve">муниципального района </w:t>
      </w:r>
      <w:r w:rsidR="002F4398" w:rsidRPr="00007C6B">
        <w:rPr>
          <w:rFonts w:ascii="Times New Roman" w:hAnsi="Times New Roman" w:cs="Times New Roman"/>
          <w:color w:val="000000"/>
          <w:sz w:val="28"/>
          <w:szCs w:val="28"/>
        </w:rPr>
        <w:t>Ставропольский</w:t>
      </w:r>
      <w:r w:rsidR="000264EB" w:rsidRPr="00007C6B">
        <w:rPr>
          <w:rFonts w:ascii="Times New Roman" w:hAnsi="Times New Roman" w:cs="Times New Roman"/>
          <w:color w:val="000000"/>
          <w:sz w:val="28"/>
          <w:szCs w:val="28"/>
        </w:rPr>
        <w:t xml:space="preserve"> Самарской области</w:t>
      </w:r>
      <w:r w:rsidR="00671B0B" w:rsidRPr="001D7BEE">
        <w:rPr>
          <w:rFonts w:ascii="Times New Roman" w:hAnsi="Times New Roman" w:cs="Times New Roman"/>
          <w:i/>
          <w:iCs/>
          <w:color w:val="000000"/>
          <w:sz w:val="24"/>
          <w:szCs w:val="24"/>
        </w:rPr>
        <w:t xml:space="preserve"> </w:t>
      </w:r>
      <w:r w:rsidR="00671B0B" w:rsidRPr="001D7BEE">
        <w:rPr>
          <w:rFonts w:ascii="Times New Roman" w:hAnsi="Times New Roman" w:cs="Times New Roman"/>
          <w:color w:val="000000"/>
          <w:sz w:val="28"/>
          <w:szCs w:val="28"/>
        </w:rPr>
        <w:t>или должностным лицом, уполномоченным осуществлять контроль</w:t>
      </w:r>
      <w:r w:rsidRPr="001D7BEE">
        <w:rPr>
          <w:rFonts w:ascii="Times New Roman" w:hAnsi="Times New Roman" w:cs="Times New Roman"/>
          <w:color w:val="000000"/>
          <w:sz w:val="28"/>
          <w:szCs w:val="28"/>
        </w:rPr>
        <w:t>.</w:t>
      </w:r>
    </w:p>
    <w:p w14:paraId="260B87C1" w14:textId="77777777" w:rsidR="00440729" w:rsidRPr="001D7BEE" w:rsidRDefault="00440729" w:rsidP="0044072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sz w:val="28"/>
          <w:szCs w:val="28"/>
        </w:rPr>
        <w:t>3.1</w:t>
      </w:r>
      <w:r w:rsidR="00952287" w:rsidRPr="001D7BEE">
        <w:rPr>
          <w:rFonts w:ascii="Times New Roman" w:hAnsi="Times New Roman" w:cs="Times New Roman"/>
          <w:sz w:val="28"/>
          <w:szCs w:val="28"/>
        </w:rPr>
        <w:t>0</w:t>
      </w:r>
      <w:r w:rsidRPr="001D7BEE">
        <w:rPr>
          <w:rFonts w:ascii="Times New Roman" w:hAnsi="Times New Roman" w:cs="Times New Roman"/>
          <w:sz w:val="28"/>
          <w:szCs w:val="28"/>
        </w:rPr>
        <w:t xml:space="preserve">. Профилактический визит проводится в форме профилактической беседы </w:t>
      </w:r>
      <w:r w:rsidR="00850F80" w:rsidRPr="001D7BEE">
        <w:rPr>
          <w:rFonts w:ascii="Times New Roman" w:hAnsi="Times New Roman" w:cs="Times New Roman"/>
          <w:color w:val="000000"/>
          <w:sz w:val="28"/>
          <w:szCs w:val="28"/>
        </w:rPr>
        <w:t>должностным лицом, осуществляющим контроль</w:t>
      </w:r>
      <w:r w:rsidR="00850F80" w:rsidRPr="001D7BEE">
        <w:rPr>
          <w:rFonts w:ascii="Times New Roman" w:hAnsi="Times New Roman" w:cs="Times New Roman"/>
          <w:sz w:val="28"/>
          <w:szCs w:val="28"/>
        </w:rPr>
        <w:t xml:space="preserve">, </w:t>
      </w:r>
      <w:r w:rsidRPr="001D7BEE">
        <w:rPr>
          <w:rFonts w:ascii="Times New Roman" w:hAnsi="Times New Roman" w:cs="Times New Roman"/>
          <w:sz w:val="28"/>
          <w:szCs w:val="28"/>
        </w:rPr>
        <w:t>по месту осуществления деятельности контролируемого лица либо путем использования видео-конференц-связи</w:t>
      </w:r>
      <w:r w:rsidR="00535A06" w:rsidRPr="001D7BEE">
        <w:rPr>
          <w:rFonts w:ascii="Times New Roman" w:hAnsi="Times New Roman" w:cs="Times New Roman"/>
          <w:sz w:val="28"/>
          <w:szCs w:val="28"/>
        </w:rPr>
        <w:t xml:space="preserve"> </w:t>
      </w:r>
      <w:r w:rsidR="00535A06" w:rsidRPr="001D7BEE">
        <w:rPr>
          <w:rFonts w:ascii="Times New Roman" w:hAnsi="Times New Roman" w:cs="Times New Roman"/>
          <w:color w:val="000000"/>
          <w:sz w:val="28"/>
          <w:szCs w:val="28"/>
          <w:shd w:val="clear" w:color="auto" w:fill="FFFFFF"/>
        </w:rPr>
        <w:t>или мобильного приложения «Инспектор»</w:t>
      </w:r>
      <w:r w:rsidRPr="001D7BEE">
        <w:rPr>
          <w:rFonts w:ascii="Times New Roman" w:hAnsi="Times New Roman" w:cs="Times New Roman"/>
          <w:color w:val="000000"/>
          <w:sz w:val="28"/>
          <w:szCs w:val="28"/>
        </w:rPr>
        <w:t>.</w:t>
      </w:r>
    </w:p>
    <w:p w14:paraId="2363BBC0" w14:textId="77777777" w:rsidR="00D26637" w:rsidRPr="001D7BEE" w:rsidRDefault="00440729" w:rsidP="00D26637">
      <w:pPr>
        <w:pStyle w:val="ConsPlusNormal"/>
        <w:spacing w:line="360" w:lineRule="auto"/>
        <w:ind w:firstLine="709"/>
        <w:jc w:val="both"/>
        <w:rPr>
          <w:rFonts w:ascii="Times New Roman" w:hAnsi="Times New Roman" w:cs="Times New Roman"/>
          <w:color w:val="000000"/>
          <w:sz w:val="28"/>
          <w:szCs w:val="28"/>
          <w:shd w:val="clear" w:color="auto" w:fill="FFFFFF"/>
        </w:rPr>
      </w:pPr>
      <w:r w:rsidRPr="001D7BEE">
        <w:rPr>
          <w:rFonts w:ascii="Times New Roman" w:hAnsi="Times New Roman" w:cs="Times New Roman"/>
          <w:sz w:val="28"/>
          <w:szCs w:val="28"/>
        </w:rPr>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sidR="00D26637" w:rsidRPr="001D7BEE">
        <w:rPr>
          <w:rFonts w:ascii="Times New Roman" w:hAnsi="Times New Roman" w:cs="Times New Roman"/>
          <w:color w:val="000000"/>
          <w:sz w:val="28"/>
          <w:szCs w:val="28"/>
          <w:shd w:val="clear" w:color="auto" w:fill="FFFFFF"/>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sidR="003E6BCE" w:rsidRPr="001D7BEE">
        <w:rPr>
          <w:rFonts w:ascii="Times New Roman" w:hAnsi="Times New Roman" w:cs="Times New Roman"/>
          <w:color w:val="000000"/>
          <w:sz w:val="28"/>
          <w:szCs w:val="28"/>
        </w:rPr>
        <w:t>должностное лицо, осуществляющее контроль,</w:t>
      </w:r>
      <w:r w:rsidR="003E6BCE" w:rsidRPr="001D7BEE">
        <w:rPr>
          <w:rFonts w:ascii="Times New Roman" w:hAnsi="Times New Roman" w:cs="Times New Roman"/>
          <w:color w:val="000000"/>
          <w:sz w:val="28"/>
          <w:szCs w:val="28"/>
          <w:shd w:val="clear" w:color="auto" w:fill="FFFFFF"/>
        </w:rPr>
        <w:t xml:space="preserve"> </w:t>
      </w:r>
      <w:r w:rsidR="00D26637" w:rsidRPr="001D7BEE">
        <w:rPr>
          <w:rFonts w:ascii="Times New Roman" w:hAnsi="Times New Roman" w:cs="Times New Roman"/>
          <w:color w:val="000000"/>
          <w:sz w:val="28"/>
          <w:szCs w:val="28"/>
          <w:shd w:val="clear" w:color="auto" w:fill="FFFFFF"/>
        </w:rPr>
        <w:t xml:space="preserve">осуществляет ознакомление с объектом контроля, сбор сведений, необходимых для отнесения объектов контроля к категориям </w:t>
      </w:r>
      <w:r w:rsidR="00D26637" w:rsidRPr="001D7BEE">
        <w:rPr>
          <w:rFonts w:ascii="Times New Roman" w:hAnsi="Times New Roman" w:cs="Times New Roman"/>
          <w:color w:val="000000"/>
          <w:sz w:val="28"/>
          <w:szCs w:val="28"/>
          <w:shd w:val="clear" w:color="auto" w:fill="FFFFFF"/>
        </w:rPr>
        <w:lastRenderedPageBreak/>
        <w:t>риска, и проводит оценку уровня соблюдения контролируемым лицом обязательных требований.</w:t>
      </w:r>
    </w:p>
    <w:p w14:paraId="442676E9" w14:textId="77777777" w:rsidR="004E36EE" w:rsidRPr="001D7BEE" w:rsidRDefault="004E36EE" w:rsidP="004E36EE">
      <w:pPr>
        <w:pStyle w:val="ConsPlusNormal"/>
        <w:spacing w:line="360" w:lineRule="auto"/>
        <w:ind w:firstLine="709"/>
        <w:jc w:val="both"/>
        <w:rPr>
          <w:rFonts w:ascii="Times New Roman" w:hAnsi="Times New Roman" w:cs="Times New Roman"/>
          <w:color w:val="000000"/>
          <w:sz w:val="28"/>
          <w:szCs w:val="28"/>
          <w:shd w:val="clear" w:color="auto" w:fill="FFFFFF"/>
        </w:rPr>
      </w:pPr>
      <w:r w:rsidRPr="001D7BEE">
        <w:rPr>
          <w:rFonts w:ascii="Times New Roman" w:hAnsi="Times New Roman" w:cs="Times New Roman"/>
          <w:color w:val="000000"/>
          <w:sz w:val="28"/>
          <w:szCs w:val="28"/>
          <w:shd w:val="clear" w:color="auto" w:fill="FFFFFF"/>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14:paraId="12ACB166" w14:textId="77777777" w:rsidR="004E36EE" w:rsidRPr="001D7BEE" w:rsidRDefault="007248D2" w:rsidP="004E36EE">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3.11. </w:t>
      </w:r>
      <w:r w:rsidR="004E36EE" w:rsidRPr="001D7BEE">
        <w:rPr>
          <w:rFonts w:ascii="Times New Roman" w:hAnsi="Times New Roman" w:cs="Times New Roman"/>
          <w:color w:val="000000"/>
          <w:sz w:val="28"/>
          <w:szCs w:val="28"/>
        </w:rPr>
        <w:t>Обязательный профилактический визит не предусматривает отказ контролируемого лица от его проведения.</w:t>
      </w:r>
    </w:p>
    <w:p w14:paraId="061E46FD" w14:textId="77777777" w:rsidR="004E36EE" w:rsidRPr="001D7BEE" w:rsidRDefault="004E36EE" w:rsidP="004E36EE">
      <w:pPr>
        <w:pStyle w:val="ConsPlusNormal"/>
        <w:spacing w:line="360" w:lineRule="auto"/>
        <w:ind w:firstLine="709"/>
        <w:jc w:val="both"/>
        <w:rPr>
          <w:rFonts w:ascii="Times New Roman" w:hAnsi="Times New Roman" w:cs="Times New Roman"/>
          <w:color w:val="000000"/>
          <w:sz w:val="28"/>
          <w:szCs w:val="28"/>
          <w:shd w:val="clear" w:color="auto" w:fill="FFFFFF"/>
        </w:rPr>
      </w:pPr>
      <w:r w:rsidRPr="001D7BEE">
        <w:rPr>
          <w:rFonts w:ascii="Times New Roman" w:hAnsi="Times New Roman" w:cs="Times New Roman"/>
          <w:color w:val="000000"/>
          <w:sz w:val="28"/>
          <w:szCs w:val="28"/>
        </w:rPr>
        <w:t xml:space="preserve">В рамках обязательного профилактического визита </w:t>
      </w:r>
      <w:r w:rsidR="003E6BCE" w:rsidRPr="001D7BEE">
        <w:rPr>
          <w:rFonts w:ascii="Times New Roman" w:hAnsi="Times New Roman" w:cs="Times New Roman"/>
          <w:color w:val="000000"/>
          <w:sz w:val="28"/>
          <w:szCs w:val="28"/>
        </w:rPr>
        <w:t>должностное лицо, осуществляющее контроль,</w:t>
      </w:r>
      <w:r w:rsidRPr="001D7BEE">
        <w:rPr>
          <w:rFonts w:ascii="Times New Roman" w:hAnsi="Times New Roman" w:cs="Times New Roman"/>
          <w:color w:val="000000"/>
          <w:sz w:val="28"/>
          <w:szCs w:val="28"/>
        </w:rPr>
        <w:t xml:space="preserve"> при необходимости проводит осмотр, истребование необходимых документов, инструментальное обследование.</w:t>
      </w:r>
    </w:p>
    <w:p w14:paraId="5295FC79" w14:textId="77777777" w:rsidR="004E36EE" w:rsidRPr="001D7BEE" w:rsidRDefault="004E36EE" w:rsidP="004E36EE">
      <w:pPr>
        <w:shd w:val="clear" w:color="auto" w:fill="FFFFFF"/>
        <w:spacing w:line="360" w:lineRule="auto"/>
        <w:ind w:firstLine="709"/>
        <w:jc w:val="both"/>
        <w:rPr>
          <w:color w:val="000000"/>
          <w:sz w:val="28"/>
          <w:szCs w:val="28"/>
        </w:rPr>
      </w:pPr>
      <w:r w:rsidRPr="001D7BEE">
        <w:rPr>
          <w:color w:val="000000"/>
          <w:sz w:val="28"/>
          <w:szCs w:val="28"/>
        </w:rPr>
        <w:t>Срок проведения обязательного профилактического визита не может превышать десять рабочих дней.</w:t>
      </w:r>
    </w:p>
    <w:p w14:paraId="5F03A05F" w14:textId="77777777" w:rsidR="004E36EE" w:rsidRPr="001D7BEE" w:rsidRDefault="004E36EE" w:rsidP="004E36EE">
      <w:pPr>
        <w:shd w:val="clear" w:color="auto" w:fill="FFFFFF"/>
        <w:spacing w:line="360" w:lineRule="auto"/>
        <w:ind w:firstLine="709"/>
        <w:jc w:val="both"/>
        <w:rPr>
          <w:color w:val="000000"/>
          <w:sz w:val="28"/>
          <w:szCs w:val="28"/>
        </w:rPr>
      </w:pPr>
      <w:r w:rsidRPr="001D7BEE">
        <w:rPr>
          <w:color w:val="000000"/>
          <w:sz w:val="28"/>
          <w:szCs w:val="28"/>
        </w:rPr>
        <w:t xml:space="preserve">В случае невозможности проведения обязательного профилактического визита уполномоченное должностное лицо </w:t>
      </w:r>
      <w:r w:rsidR="007248D2" w:rsidRPr="001D7BEE">
        <w:rPr>
          <w:color w:val="000000"/>
          <w:sz w:val="28"/>
          <w:szCs w:val="28"/>
        </w:rPr>
        <w:t xml:space="preserve">администрации </w:t>
      </w:r>
      <w:r w:rsidRPr="001D7BEE">
        <w:rPr>
          <w:color w:val="000000"/>
          <w:sz w:val="28"/>
          <w:szCs w:val="28"/>
        </w:rPr>
        <w:t>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14:paraId="292C445D" w14:textId="77777777" w:rsidR="004E36EE" w:rsidRPr="001D7BEE" w:rsidRDefault="004E36EE" w:rsidP="004E36EE">
      <w:pPr>
        <w:shd w:val="clear" w:color="auto" w:fill="FFFFFF"/>
        <w:spacing w:line="360" w:lineRule="auto"/>
        <w:ind w:firstLine="709"/>
        <w:jc w:val="both"/>
        <w:rPr>
          <w:color w:val="000000"/>
          <w:sz w:val="28"/>
          <w:szCs w:val="28"/>
        </w:rPr>
      </w:pPr>
      <w:r w:rsidRPr="001D7BEE">
        <w:rPr>
          <w:color w:val="000000"/>
          <w:sz w:val="28"/>
          <w:szCs w:val="28"/>
        </w:rPr>
        <w:t>Предписание об устранении выявленных нарушений обязательных требований выдается контролируемому лицу в случае, если такие нарушения не устранены до окончания проведения обязательного профилактического визита в порядке, предусмотренном</w:t>
      </w:r>
      <w:r w:rsidR="007248D2" w:rsidRPr="001D7BEE">
        <w:rPr>
          <w:color w:val="000000"/>
          <w:sz w:val="28"/>
          <w:szCs w:val="28"/>
        </w:rPr>
        <w:t xml:space="preserve"> статьей 90.1</w:t>
      </w:r>
      <w:r w:rsidRPr="001D7BEE">
        <w:rPr>
          <w:color w:val="000000"/>
          <w:sz w:val="28"/>
          <w:szCs w:val="28"/>
        </w:rPr>
        <w:t xml:space="preserve"> Федерального закона</w:t>
      </w:r>
      <w:r w:rsidR="007248D2" w:rsidRPr="001D7BEE">
        <w:rPr>
          <w:color w:val="000000"/>
          <w:sz w:val="28"/>
          <w:szCs w:val="28"/>
        </w:rPr>
        <w:t xml:space="preserve"> от 31.07.2020 № 248-ФЗ «О государственном контроле (надзоре) и муниципальном контроле в Российской Федерации»</w:t>
      </w:r>
      <w:r w:rsidRPr="001D7BEE">
        <w:rPr>
          <w:color w:val="000000"/>
          <w:sz w:val="28"/>
          <w:szCs w:val="28"/>
        </w:rPr>
        <w:t>.</w:t>
      </w:r>
    </w:p>
    <w:p w14:paraId="2247742F" w14:textId="77777777" w:rsidR="004E36EE" w:rsidRPr="001D7BEE" w:rsidRDefault="007248D2" w:rsidP="007248D2">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3.12. </w:t>
      </w:r>
      <w:r w:rsidR="004E36EE" w:rsidRPr="001D7BEE">
        <w:rPr>
          <w:rFonts w:ascii="Times New Roman" w:hAnsi="Times New Roman" w:cs="Times New Roman"/>
          <w:color w:val="000000"/>
          <w:sz w:val="28"/>
          <w:szCs w:val="28"/>
        </w:rPr>
        <w:t>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14:paraId="2A410518" w14:textId="77777777" w:rsidR="004E36EE" w:rsidRPr="001D7BEE" w:rsidRDefault="004E36EE" w:rsidP="004E36EE">
      <w:pPr>
        <w:pStyle w:val="s1"/>
        <w:spacing w:line="360" w:lineRule="auto"/>
        <w:ind w:firstLine="709"/>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В случае принятия решения о проведении профилактического визита </w:t>
      </w:r>
      <w:r w:rsidR="007248D2" w:rsidRPr="001D7BEE">
        <w:rPr>
          <w:rFonts w:ascii="Times New Roman" w:hAnsi="Times New Roman" w:cs="Times New Roman"/>
          <w:color w:val="000000"/>
          <w:sz w:val="28"/>
          <w:szCs w:val="28"/>
        </w:rPr>
        <w:t xml:space="preserve">администрация </w:t>
      </w:r>
      <w:r w:rsidRPr="001D7BEE">
        <w:rPr>
          <w:rFonts w:ascii="Times New Roman" w:hAnsi="Times New Roman" w:cs="Times New Roman"/>
          <w:color w:val="000000"/>
          <w:sz w:val="28"/>
          <w:szCs w:val="28"/>
        </w:rPr>
        <w:t xml:space="preserve">в течение двадцати рабочих дней согласовывает дату его </w:t>
      </w:r>
      <w:r w:rsidRPr="001D7BEE">
        <w:rPr>
          <w:rFonts w:ascii="Times New Roman" w:hAnsi="Times New Roman" w:cs="Times New Roman"/>
          <w:color w:val="000000"/>
          <w:sz w:val="28"/>
          <w:szCs w:val="28"/>
        </w:rPr>
        <w:lastRenderedPageBreak/>
        <w:t>проведения с контролируемым лицом любым способом, обеспечивающим фиксирование такого согласования.</w:t>
      </w:r>
    </w:p>
    <w:p w14:paraId="1B6D3147" w14:textId="77777777" w:rsidR="004E36EE" w:rsidRPr="001D7BEE" w:rsidRDefault="004E36EE" w:rsidP="004E36EE">
      <w:pPr>
        <w:pStyle w:val="s1"/>
        <w:spacing w:line="360" w:lineRule="auto"/>
        <w:ind w:firstLine="709"/>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Контролируемое лицо вправе отозвать заявление либо направить отказ от проведения профилактического визита, уведомив об этом </w:t>
      </w:r>
      <w:r w:rsidR="007248D2" w:rsidRPr="001D7BEE">
        <w:rPr>
          <w:rFonts w:ascii="Times New Roman" w:hAnsi="Times New Roman" w:cs="Times New Roman"/>
          <w:color w:val="000000"/>
          <w:sz w:val="28"/>
          <w:szCs w:val="28"/>
        </w:rPr>
        <w:t xml:space="preserve">администрацию </w:t>
      </w:r>
      <w:r w:rsidRPr="001D7BEE">
        <w:rPr>
          <w:rFonts w:ascii="Times New Roman" w:hAnsi="Times New Roman" w:cs="Times New Roman"/>
          <w:color w:val="000000"/>
          <w:sz w:val="28"/>
          <w:szCs w:val="28"/>
        </w:rPr>
        <w:t>не позднее чем за пять рабочих дней до даты его проведения.</w:t>
      </w:r>
    </w:p>
    <w:p w14:paraId="4708362D" w14:textId="77777777" w:rsidR="004E36EE" w:rsidRPr="001D7BEE" w:rsidRDefault="004E36EE" w:rsidP="004E36EE">
      <w:pPr>
        <w:pStyle w:val="s1"/>
        <w:spacing w:line="360" w:lineRule="auto"/>
        <w:ind w:firstLine="709"/>
        <w:rPr>
          <w:rFonts w:ascii="Times New Roman" w:hAnsi="Times New Roman" w:cs="Times New Roman"/>
          <w:color w:val="000000"/>
          <w:sz w:val="28"/>
          <w:szCs w:val="28"/>
        </w:rPr>
      </w:pPr>
      <w:r w:rsidRPr="001D7BEE">
        <w:rPr>
          <w:rFonts w:ascii="Times New Roman" w:hAnsi="Times New Roman" w:cs="Times New Roman"/>
          <w:color w:val="000000"/>
          <w:sz w:val="28"/>
          <w:szCs w:val="28"/>
        </w:rPr>
        <w:t>Предписания об устранении нарушений обязательных требований</w:t>
      </w:r>
      <w:r w:rsidR="005C4DF3"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w:t>
      </w:r>
      <w:r w:rsidR="005C4DF3" w:rsidRPr="001D7BEE">
        <w:rPr>
          <w:rFonts w:ascii="Times New Roman" w:hAnsi="Times New Roman" w:cs="Times New Roman"/>
          <w:color w:val="000000"/>
          <w:sz w:val="28"/>
          <w:szCs w:val="28"/>
        </w:rPr>
        <w:t xml:space="preserve">выявленных в ходе профилактического визита, проводимого по инициативе контролируемого лица, </w:t>
      </w:r>
      <w:r w:rsidRPr="001D7BEE">
        <w:rPr>
          <w:rFonts w:ascii="Times New Roman" w:hAnsi="Times New Roman" w:cs="Times New Roman"/>
          <w:color w:val="000000"/>
          <w:sz w:val="28"/>
          <w:szCs w:val="28"/>
        </w:rPr>
        <w:t>контролируемым лицам не могут выдаваться.</w:t>
      </w:r>
    </w:p>
    <w:p w14:paraId="21133DD5" w14:textId="77777777" w:rsidR="00B11400" w:rsidRPr="001D7BEE" w:rsidRDefault="00B11400" w:rsidP="00021014">
      <w:pPr>
        <w:pStyle w:val="ConsPlusNormal"/>
        <w:spacing w:line="360" w:lineRule="auto"/>
        <w:ind w:firstLine="709"/>
        <w:jc w:val="both"/>
        <w:rPr>
          <w:rFonts w:ascii="Times New Roman" w:hAnsi="Times New Roman" w:cs="Times New Roman"/>
          <w:color w:val="000000"/>
          <w:sz w:val="28"/>
          <w:szCs w:val="28"/>
        </w:rPr>
      </w:pPr>
    </w:p>
    <w:p w14:paraId="7A37D3EA" w14:textId="77777777" w:rsidR="00B11400" w:rsidRPr="001D7BEE" w:rsidRDefault="00B11400" w:rsidP="00B11400">
      <w:pPr>
        <w:pStyle w:val="ConsPlusNormal"/>
        <w:spacing w:line="360" w:lineRule="auto"/>
        <w:ind w:firstLine="0"/>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4. Осуществление контрольных мероприятий и контрольных действий</w:t>
      </w:r>
    </w:p>
    <w:p w14:paraId="4AC9B969" w14:textId="77777777" w:rsidR="00B11400" w:rsidRPr="001D7BEE" w:rsidRDefault="00B11400" w:rsidP="00B11400">
      <w:pPr>
        <w:pStyle w:val="ConsPlusNormal"/>
        <w:spacing w:line="360" w:lineRule="auto"/>
        <w:ind w:firstLine="0"/>
        <w:jc w:val="center"/>
        <w:rPr>
          <w:rFonts w:ascii="Times New Roman" w:hAnsi="Times New Roman" w:cs="Times New Roman"/>
          <w:b/>
          <w:bCs/>
          <w:color w:val="000000"/>
          <w:sz w:val="28"/>
          <w:szCs w:val="28"/>
        </w:rPr>
      </w:pPr>
    </w:p>
    <w:p w14:paraId="37DABF4C" w14:textId="77777777" w:rsidR="00A205EC" w:rsidRPr="001D7BEE" w:rsidRDefault="00B11400"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4.1</w:t>
      </w:r>
      <w:r w:rsidR="00A205EC" w:rsidRPr="001D7BEE">
        <w:rPr>
          <w:rFonts w:ascii="Times New Roman" w:hAnsi="Times New Roman" w:cs="Times New Roman"/>
          <w:color w:val="000000"/>
          <w:sz w:val="28"/>
          <w:szCs w:val="28"/>
        </w:rPr>
        <w:t xml:space="preserve">. При осуществлении </w:t>
      </w:r>
      <w:r w:rsidR="002749CE" w:rsidRPr="001D7BEE">
        <w:rPr>
          <w:rFonts w:ascii="Times New Roman" w:hAnsi="Times New Roman" w:cs="Times New Roman"/>
          <w:color w:val="000000"/>
          <w:sz w:val="28"/>
          <w:szCs w:val="28"/>
        </w:rPr>
        <w:t xml:space="preserve">контроля в сфере благоустройства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дминистрацией могут проводиться следующие виды контрольных мероприятий и контрольных действий в рамках указанных мероприятий:</w:t>
      </w:r>
    </w:p>
    <w:p w14:paraId="5DE98B64" w14:textId="77777777" w:rsidR="00A205EC" w:rsidRPr="001D7BEE" w:rsidRDefault="00F8301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1</w:t>
      </w:r>
      <w:r w:rsidR="00A205EC" w:rsidRPr="001D7BEE">
        <w:rPr>
          <w:rFonts w:ascii="Times New Roman" w:hAnsi="Times New Roman" w:cs="Times New Roman"/>
          <w:color w:val="000000"/>
          <w:sz w:val="28"/>
          <w:szCs w:val="28"/>
        </w:rPr>
        <w:t>)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14:paraId="639571CA" w14:textId="77777777" w:rsidR="00A205EC" w:rsidRPr="001D7BEE" w:rsidRDefault="00F8301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рейдовый осмотр (посредством осмотра, опроса, получения письменных объяснений, истребования документов, инструментального обследования);</w:t>
      </w:r>
    </w:p>
    <w:p w14:paraId="773B32E3" w14:textId="77777777" w:rsidR="00A205EC" w:rsidRPr="001D7BEE" w:rsidRDefault="00F8301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 документарная проверка (посредством получения письменных объяснений, истребования документов);</w:t>
      </w:r>
    </w:p>
    <w:p w14:paraId="351C2CDF" w14:textId="77777777" w:rsidR="00A205EC" w:rsidRPr="001D7BEE" w:rsidRDefault="00F83011" w:rsidP="00661077">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A205EC" w:rsidRPr="001D7BEE">
        <w:rPr>
          <w:rFonts w:ascii="Times New Roman" w:hAnsi="Times New Roman" w:cs="Times New Roman"/>
          <w:color w:val="000000"/>
          <w:sz w:val="28"/>
          <w:szCs w:val="28"/>
        </w:rPr>
        <w:t>) выездная проверка (посредством осмотра, опроса, получения письменных объяснений, истребования документов, инструментального обследования);</w:t>
      </w:r>
    </w:p>
    <w:p w14:paraId="14F22AFA" w14:textId="77777777" w:rsidR="00A205EC" w:rsidRPr="001D7BEE" w:rsidRDefault="00F83011" w:rsidP="00661077">
      <w:pPr>
        <w:spacing w:line="360" w:lineRule="auto"/>
        <w:ind w:firstLine="709"/>
        <w:jc w:val="both"/>
        <w:rPr>
          <w:color w:val="000000"/>
          <w:sz w:val="28"/>
          <w:szCs w:val="28"/>
        </w:rPr>
      </w:pPr>
      <w:r w:rsidRPr="001D7BEE">
        <w:rPr>
          <w:color w:val="000000"/>
          <w:sz w:val="28"/>
          <w:szCs w:val="28"/>
        </w:rPr>
        <w:t>5</w:t>
      </w:r>
      <w:r w:rsidR="00A205EC" w:rsidRPr="001D7BEE">
        <w:rPr>
          <w:color w:val="000000"/>
          <w:sz w:val="28"/>
          <w:szCs w:val="28"/>
        </w:rPr>
        <w:t xml:space="preserve">) наблюдение за соблюдением обязательных требований </w:t>
      </w:r>
      <w:r w:rsidR="00844776" w:rsidRPr="001D7BEE">
        <w:rPr>
          <w:color w:val="000000"/>
          <w:sz w:val="28"/>
          <w:szCs w:val="28"/>
        </w:rPr>
        <w:t xml:space="preserve">(посредством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sidR="00844776" w:rsidRPr="001D7BEE">
        <w:rPr>
          <w:color w:val="000000"/>
          <w:sz w:val="28"/>
          <w:szCs w:val="28"/>
          <w:shd w:val="clear" w:color="auto" w:fill="FFFFFF"/>
        </w:rPr>
        <w:t xml:space="preserve">предоставляются контролируемыми лицами в рамках </w:t>
      </w:r>
      <w:r w:rsidR="00844776" w:rsidRPr="001D7BEE">
        <w:rPr>
          <w:color w:val="000000"/>
          <w:sz w:val="28"/>
          <w:szCs w:val="28"/>
          <w:shd w:val="clear" w:color="auto" w:fill="FFFFFF"/>
        </w:rPr>
        <w:lastRenderedPageBreak/>
        <w:t>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sidR="00844776" w:rsidRPr="001D7BEE">
        <w:rPr>
          <w:color w:val="000000"/>
          <w:sz w:val="28"/>
          <w:szCs w:val="28"/>
        </w:rPr>
        <w:t>)</w:t>
      </w:r>
      <w:r w:rsidR="00A205EC" w:rsidRPr="001D7BEE">
        <w:rPr>
          <w:color w:val="000000"/>
          <w:sz w:val="28"/>
          <w:szCs w:val="28"/>
        </w:rPr>
        <w:t>;</w:t>
      </w:r>
    </w:p>
    <w:p w14:paraId="296762A2" w14:textId="77777777" w:rsidR="00A205EC" w:rsidRPr="001D7BEE" w:rsidRDefault="00F83011"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6</w:t>
      </w:r>
      <w:r w:rsidR="00A205EC" w:rsidRPr="001D7BEE">
        <w:rPr>
          <w:rFonts w:ascii="Times New Roman" w:hAnsi="Times New Roman" w:cs="Times New Roman"/>
          <w:color w:val="000000"/>
          <w:sz w:val="28"/>
          <w:szCs w:val="28"/>
        </w:rPr>
        <w:t>) выездное обследование (посредством осмотра, инструментального обследования</w:t>
      </w:r>
      <w:r w:rsidR="00836D2D"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w:t>
      </w:r>
    </w:p>
    <w:p w14:paraId="7E3FA1F6" w14:textId="77777777" w:rsidR="00A205EC" w:rsidRPr="001D7BEE" w:rsidRDefault="004F7C27"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4.</w:t>
      </w:r>
      <w:r w:rsidR="00A205EC" w:rsidRPr="001D7BEE">
        <w:rPr>
          <w:rFonts w:ascii="Times New Roman" w:hAnsi="Times New Roman" w:cs="Times New Roman"/>
          <w:color w:val="000000"/>
          <w:sz w:val="28"/>
          <w:szCs w:val="28"/>
        </w:rPr>
        <w:t xml:space="preserve">2. Наблюдение за соблюдением обязательных требований и выездное обследование проводятся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дминистрацией без взаимодействия с контролируемыми лицами.</w:t>
      </w:r>
    </w:p>
    <w:p w14:paraId="6A3554A6" w14:textId="77777777" w:rsidR="00A205EC" w:rsidRPr="001D7BEE" w:rsidRDefault="004F7C27" w:rsidP="00C30820">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4.3</w:t>
      </w:r>
      <w:r w:rsidR="00A205EC" w:rsidRPr="001D7BEE">
        <w:rPr>
          <w:rFonts w:ascii="Times New Roman" w:hAnsi="Times New Roman" w:cs="Times New Roman"/>
          <w:color w:val="000000"/>
          <w:sz w:val="28"/>
          <w:szCs w:val="28"/>
        </w:rPr>
        <w:t xml:space="preserve">. </w:t>
      </w:r>
      <w:r w:rsidR="00440729" w:rsidRPr="001D7BEE">
        <w:rPr>
          <w:rFonts w:ascii="Times New Roman" w:hAnsi="Times New Roman" w:cs="Times New Roman"/>
          <w:color w:val="000000"/>
          <w:sz w:val="28"/>
          <w:szCs w:val="28"/>
        </w:rPr>
        <w:t xml:space="preserve">Основанием для проведения контрольных мероприятий, </w:t>
      </w:r>
      <w:r w:rsidR="00C30820" w:rsidRPr="001D7BEE">
        <w:rPr>
          <w:rFonts w:ascii="Times New Roman" w:hAnsi="Times New Roman" w:cs="Times New Roman"/>
          <w:color w:val="000000"/>
          <w:sz w:val="28"/>
          <w:szCs w:val="28"/>
        </w:rPr>
        <w:t>за исключением случаев, указанных в пункте 4.4 настоящего Положения</w:t>
      </w:r>
      <w:r w:rsidR="00A205EC" w:rsidRPr="001D7BEE">
        <w:rPr>
          <w:rFonts w:ascii="Times New Roman" w:hAnsi="Times New Roman" w:cs="Times New Roman"/>
          <w:color w:val="000000"/>
          <w:sz w:val="28"/>
          <w:szCs w:val="28"/>
        </w:rPr>
        <w:t>, является:</w:t>
      </w:r>
    </w:p>
    <w:p w14:paraId="1AFD4EEE"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t>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государственном контроле (надзоре) и муниципальном контроле в Российской Федерации»;</w:t>
      </w:r>
    </w:p>
    <w:p w14:paraId="02C9C626"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14:paraId="11C35070"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14:paraId="0CF187C0"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14:paraId="28F17791"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lastRenderedPageBreak/>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14:paraId="5284AC99" w14:textId="77777777" w:rsidR="00C30820" w:rsidRPr="001D7BEE" w:rsidRDefault="00C30820" w:rsidP="00C30820">
      <w:pPr>
        <w:pStyle w:val="s1"/>
        <w:spacing w:line="360" w:lineRule="auto"/>
        <w:rPr>
          <w:rFonts w:ascii="Times New Roman" w:hAnsi="Times New Roman" w:cs="Times New Roman"/>
          <w:color w:val="000000"/>
          <w:sz w:val="28"/>
          <w:szCs w:val="28"/>
        </w:rPr>
      </w:pPr>
      <w:r w:rsidRPr="001D7BEE">
        <w:rPr>
          <w:rFonts w:ascii="Times New Roman" w:hAnsi="Times New Roman" w:cs="Times New Roman"/>
          <w:color w:val="000000"/>
          <w:sz w:val="28"/>
          <w:szCs w:val="28"/>
        </w:rPr>
        <w:t>6) уклонение контролируемого лица от проведения обязательного профилактического визита.</w:t>
      </w:r>
    </w:p>
    <w:p w14:paraId="46DE48E4" w14:textId="77777777" w:rsidR="00C30820" w:rsidRPr="001D7BEE" w:rsidRDefault="004F7C27" w:rsidP="00C30820">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866DBC" w:rsidRPr="001D7BEE">
        <w:rPr>
          <w:rFonts w:ascii="Times New Roman" w:hAnsi="Times New Roman" w:cs="Times New Roman"/>
          <w:color w:val="000000"/>
          <w:sz w:val="28"/>
          <w:szCs w:val="28"/>
        </w:rPr>
        <w:t>4</w:t>
      </w:r>
      <w:r w:rsidR="00A205EC" w:rsidRPr="001D7BEE">
        <w:rPr>
          <w:rFonts w:ascii="Times New Roman" w:hAnsi="Times New Roman" w:cs="Times New Roman"/>
          <w:color w:val="000000"/>
          <w:sz w:val="28"/>
          <w:szCs w:val="28"/>
        </w:rPr>
        <w:t xml:space="preserve">. </w:t>
      </w:r>
      <w:r w:rsidR="00C30820" w:rsidRPr="001D7BEE">
        <w:rPr>
          <w:rFonts w:ascii="Times New Roman" w:hAnsi="Times New Roman" w:cs="Times New Roman"/>
          <w:color w:val="000000"/>
          <w:sz w:val="28"/>
          <w:szCs w:val="28"/>
          <w:shd w:val="clear" w:color="auto" w:fill="FFFFFF"/>
        </w:rPr>
        <w:t xml:space="preserve">Контрольные мероприятия без взаимодействия с контролируемыми лицами проводятся </w:t>
      </w:r>
      <w:r w:rsidR="003E6BCE" w:rsidRPr="001D7BEE">
        <w:rPr>
          <w:rFonts w:ascii="Times New Roman" w:hAnsi="Times New Roman" w:cs="Times New Roman"/>
          <w:color w:val="000000"/>
          <w:sz w:val="28"/>
          <w:szCs w:val="28"/>
        </w:rPr>
        <w:t>должностными лицами, осуществляющими контроль,</w:t>
      </w:r>
      <w:r w:rsidR="00C30820" w:rsidRPr="001D7BEE">
        <w:rPr>
          <w:rFonts w:ascii="Times New Roman" w:hAnsi="Times New Roman" w:cs="Times New Roman"/>
          <w:color w:val="000000"/>
          <w:sz w:val="28"/>
          <w:szCs w:val="28"/>
          <w:shd w:val="clear" w:color="auto" w:fill="FFFFFF"/>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sidR="00C30820" w:rsidRPr="001D7BEE">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w:t>
      </w:r>
      <w:r w:rsidR="00C30820" w:rsidRPr="001D7BEE">
        <w:rPr>
          <w:rFonts w:ascii="Times New Roman" w:hAnsi="Times New Roman" w:cs="Times New Roman"/>
          <w:color w:val="000000"/>
          <w:sz w:val="28"/>
          <w:szCs w:val="28"/>
          <w:shd w:val="clear" w:color="auto" w:fill="FFFFFF"/>
        </w:rPr>
        <w:t>.</w:t>
      </w:r>
    </w:p>
    <w:p w14:paraId="589F2E77" w14:textId="77777777" w:rsidR="00A205EC" w:rsidRPr="001D7BEE" w:rsidRDefault="00C30820"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4.5. </w:t>
      </w:r>
      <w:r w:rsidR="00A205EC" w:rsidRPr="001D7BEE">
        <w:rPr>
          <w:rFonts w:ascii="Times New Roman" w:hAnsi="Times New Roman" w:cs="Times New Roman"/>
          <w:color w:val="000000"/>
          <w:sz w:val="28"/>
          <w:szCs w:val="28"/>
        </w:rPr>
        <w:t>Индикаторы риска нарушения обязательных требований указаны в приложении № 2 к настоящему Положению.</w:t>
      </w:r>
    </w:p>
    <w:p w14:paraId="6DC66AB0" w14:textId="77777777" w:rsidR="00A205EC" w:rsidRPr="001D7BEE" w:rsidRDefault="00A205EC"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Переч</w:t>
      </w:r>
      <w:r w:rsidR="00CC6264" w:rsidRPr="001D7BEE">
        <w:rPr>
          <w:rFonts w:ascii="Times New Roman" w:hAnsi="Times New Roman" w:cs="Times New Roman"/>
          <w:color w:val="000000"/>
          <w:sz w:val="28"/>
          <w:szCs w:val="28"/>
        </w:rPr>
        <w:t>е</w:t>
      </w:r>
      <w:r w:rsidRPr="001D7BEE">
        <w:rPr>
          <w:rFonts w:ascii="Times New Roman" w:hAnsi="Times New Roman" w:cs="Times New Roman"/>
          <w:color w:val="000000"/>
          <w:sz w:val="28"/>
          <w:szCs w:val="28"/>
        </w:rPr>
        <w:t>н</w:t>
      </w:r>
      <w:r w:rsidR="00CC6264" w:rsidRPr="001D7BEE">
        <w:rPr>
          <w:rFonts w:ascii="Times New Roman" w:hAnsi="Times New Roman" w:cs="Times New Roman"/>
          <w:color w:val="000000"/>
          <w:sz w:val="28"/>
          <w:szCs w:val="28"/>
        </w:rPr>
        <w:t>ь</w:t>
      </w:r>
      <w:r w:rsidRPr="001D7BEE">
        <w:rPr>
          <w:rFonts w:ascii="Times New Roman" w:hAnsi="Times New Roman" w:cs="Times New Roman"/>
          <w:color w:val="000000"/>
          <w:sz w:val="28"/>
          <w:szCs w:val="28"/>
        </w:rPr>
        <w:t xml:space="preserve"> индикаторов риска нарушения обязательных требований размеща</w:t>
      </w:r>
      <w:r w:rsidR="00056B79" w:rsidRPr="001D7BEE">
        <w:rPr>
          <w:rFonts w:ascii="Times New Roman" w:hAnsi="Times New Roman" w:cs="Times New Roman"/>
          <w:color w:val="000000"/>
          <w:sz w:val="28"/>
          <w:szCs w:val="28"/>
        </w:rPr>
        <w:t>е</w:t>
      </w:r>
      <w:r w:rsidRPr="001D7BEE">
        <w:rPr>
          <w:rFonts w:ascii="Times New Roman" w:hAnsi="Times New Roman" w:cs="Times New Roman"/>
          <w:color w:val="000000"/>
          <w:sz w:val="28"/>
          <w:szCs w:val="28"/>
        </w:rPr>
        <w:t xml:space="preserve">тся на официальном сайте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дминистрации</w:t>
      </w:r>
      <w:r w:rsidR="00664F38" w:rsidRPr="001D7BEE">
        <w:rPr>
          <w:rFonts w:ascii="Times New Roman" w:hAnsi="Times New Roman" w:cs="Times New Roman"/>
          <w:color w:val="000000"/>
          <w:sz w:val="28"/>
          <w:szCs w:val="28"/>
        </w:rPr>
        <w:t xml:space="preserve"> в разделе «Контрольно-надзорная деятельность»</w:t>
      </w:r>
      <w:r w:rsidRPr="001D7BEE">
        <w:rPr>
          <w:rFonts w:ascii="Times New Roman" w:hAnsi="Times New Roman" w:cs="Times New Roman"/>
          <w:color w:val="000000"/>
          <w:sz w:val="28"/>
          <w:szCs w:val="28"/>
        </w:rPr>
        <w:t>.</w:t>
      </w:r>
    </w:p>
    <w:p w14:paraId="6FF7CB82" w14:textId="77777777" w:rsidR="0094224B" w:rsidRPr="001D7BEE" w:rsidRDefault="0094224B"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shd w:val="clear" w:color="auto" w:fill="FFFFFF"/>
        </w:rPr>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sidR="006A436E" w:rsidRPr="001D7BEE">
        <w:rPr>
          <w:rFonts w:ascii="Times New Roman" w:hAnsi="Times New Roman" w:cs="Times New Roman"/>
          <w:color w:val="000000"/>
          <w:sz w:val="28"/>
          <w:szCs w:val="28"/>
        </w:rPr>
        <w:t>должностное лицо, осуществляющее контроль,</w:t>
      </w:r>
      <w:r w:rsidR="006A436E" w:rsidRPr="001D7BEE">
        <w:rPr>
          <w:rFonts w:ascii="Times New Roman" w:hAnsi="Times New Roman" w:cs="Times New Roman"/>
          <w:color w:val="000000"/>
          <w:sz w:val="28"/>
          <w:szCs w:val="28"/>
          <w:shd w:val="clear" w:color="auto" w:fill="FFFFFF"/>
        </w:rPr>
        <w:t xml:space="preserve"> </w:t>
      </w:r>
      <w:r w:rsidRPr="001D7BEE">
        <w:rPr>
          <w:rFonts w:ascii="Times New Roman" w:hAnsi="Times New Roman" w:cs="Times New Roman"/>
          <w:color w:val="000000"/>
          <w:sz w:val="28"/>
          <w:szCs w:val="28"/>
          <w:shd w:val="clear" w:color="auto" w:fill="FFFFFF"/>
        </w:rPr>
        <w:t>направляет уполномоченному должностному лицу администрации мотивированное представление о проведении контрольного мероприятия.</w:t>
      </w:r>
    </w:p>
    <w:p w14:paraId="104737E2" w14:textId="77777777" w:rsidR="00671347" w:rsidRPr="001D7BEE" w:rsidRDefault="004F7C27"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0A6C4E" w:rsidRPr="001D7BEE">
        <w:rPr>
          <w:rFonts w:ascii="Times New Roman" w:hAnsi="Times New Roman" w:cs="Times New Roman"/>
          <w:color w:val="000000"/>
          <w:sz w:val="28"/>
          <w:szCs w:val="28"/>
        </w:rPr>
        <w:t>6</w:t>
      </w:r>
      <w:r w:rsidR="00A205EC" w:rsidRPr="001D7BEE">
        <w:rPr>
          <w:rFonts w:ascii="Times New Roman" w:hAnsi="Times New Roman" w:cs="Times New Roman"/>
          <w:color w:val="000000"/>
          <w:sz w:val="28"/>
          <w:szCs w:val="28"/>
        </w:rPr>
        <w:t xml:space="preserve">. Контрольные мероприятия, проводимые при взаимодействии с контролируемым лицом, проводятся на основании </w:t>
      </w:r>
      <w:bookmarkStart w:id="7" w:name="_Hlk190164450"/>
      <w:r w:rsidR="00AC5885" w:rsidRPr="001D7BEE">
        <w:rPr>
          <w:rFonts w:ascii="Times New Roman" w:hAnsi="Times New Roman" w:cs="Times New Roman"/>
          <w:color w:val="000000"/>
          <w:sz w:val="28"/>
          <w:szCs w:val="28"/>
        </w:rPr>
        <w:t>решения о проведении контрольного мероприятия</w:t>
      </w:r>
      <w:r w:rsidR="00671347" w:rsidRPr="001D7BEE">
        <w:rPr>
          <w:rFonts w:ascii="Times New Roman" w:hAnsi="Times New Roman" w:cs="Times New Roman"/>
          <w:color w:val="000000"/>
          <w:sz w:val="28"/>
          <w:szCs w:val="28"/>
        </w:rPr>
        <w:t xml:space="preserve">. </w:t>
      </w:r>
    </w:p>
    <w:p w14:paraId="1737A41C" w14:textId="77777777" w:rsidR="00A205EC" w:rsidRPr="001D7BEE" w:rsidRDefault="00671347"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К</w:t>
      </w:r>
      <w:r w:rsidRPr="001D7BEE">
        <w:rPr>
          <w:rFonts w:ascii="Times New Roman" w:hAnsi="Times New Roman" w:cs="Times New Roman"/>
          <w:color w:val="000000"/>
          <w:sz w:val="28"/>
          <w:szCs w:val="28"/>
          <w:shd w:val="clear" w:color="auto" w:fill="FFFFFF"/>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2" w:anchor="/document/12191208/entry/5000" w:history="1">
        <w:r w:rsidRPr="001D7BEE">
          <w:rPr>
            <w:rStyle w:val="a5"/>
            <w:rFonts w:ascii="Times New Roman" w:hAnsi="Times New Roman"/>
            <w:color w:val="000000"/>
            <w:sz w:val="28"/>
            <w:szCs w:val="28"/>
            <w:u w:val="none"/>
            <w:shd w:val="clear" w:color="auto" w:fill="FFFFFF"/>
          </w:rPr>
          <w:t>правилами</w:t>
        </w:r>
      </w:hyperlink>
      <w:r w:rsidRPr="001D7BEE">
        <w:rPr>
          <w:rFonts w:ascii="Times New Roman" w:hAnsi="Times New Roman" w:cs="Times New Roman"/>
          <w:color w:val="000000"/>
          <w:sz w:val="28"/>
          <w:szCs w:val="28"/>
          <w:shd w:val="clear" w:color="auto" w:fill="FFFFFF"/>
        </w:rPr>
        <w:t xml:space="preserve"> его формирования и ведения, за исключением случаев неработоспособности единого </w:t>
      </w:r>
      <w:r w:rsidRPr="001D7BEE">
        <w:rPr>
          <w:rFonts w:ascii="Times New Roman" w:hAnsi="Times New Roman" w:cs="Times New Roman"/>
          <w:color w:val="000000"/>
          <w:sz w:val="28"/>
          <w:szCs w:val="28"/>
          <w:shd w:val="clear" w:color="auto" w:fill="FFFFFF"/>
        </w:rPr>
        <w:lastRenderedPageBreak/>
        <w:t>реестра контрольных (надзорных) мероприятий, зафиксированных оператором реестра</w:t>
      </w:r>
      <w:bookmarkEnd w:id="7"/>
      <w:r w:rsidR="00A205EC" w:rsidRPr="001D7BEE">
        <w:rPr>
          <w:rFonts w:ascii="Times New Roman" w:hAnsi="Times New Roman" w:cs="Times New Roman"/>
          <w:color w:val="000000"/>
          <w:sz w:val="28"/>
          <w:szCs w:val="28"/>
        </w:rPr>
        <w:t>.</w:t>
      </w:r>
    </w:p>
    <w:p w14:paraId="4C9F72D4" w14:textId="77777777" w:rsidR="00ED3F85" w:rsidRPr="001D7BEE" w:rsidRDefault="004F7C27" w:rsidP="00DF3472">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0A6C4E" w:rsidRPr="001D7BEE">
        <w:rPr>
          <w:rFonts w:ascii="Times New Roman" w:hAnsi="Times New Roman" w:cs="Times New Roman"/>
          <w:color w:val="000000"/>
          <w:sz w:val="28"/>
          <w:szCs w:val="28"/>
        </w:rPr>
        <w:t>7</w:t>
      </w:r>
      <w:r w:rsidR="00A205EC" w:rsidRPr="001D7BEE">
        <w:rPr>
          <w:rFonts w:ascii="Times New Roman" w:hAnsi="Times New Roman" w:cs="Times New Roman"/>
          <w:color w:val="000000"/>
          <w:sz w:val="28"/>
          <w:szCs w:val="28"/>
        </w:rPr>
        <w:t xml:space="preserve">. Контрольные мероприятия в отношении граждан, юридических лиц и индивидуальных предпринимателей проводятся </w:t>
      </w:r>
      <w:r w:rsidR="004C0F6E" w:rsidRPr="001D7BEE">
        <w:rPr>
          <w:rFonts w:ascii="Times New Roman" w:hAnsi="Times New Roman" w:cs="Times New Roman"/>
          <w:color w:val="000000"/>
          <w:sz w:val="28"/>
          <w:szCs w:val="28"/>
        </w:rPr>
        <w:t>должностными лицами, осуществляющими контроль,</w:t>
      </w:r>
      <w:r w:rsidR="00DF3472"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в соответствии с Федеральным </w:t>
      </w:r>
      <w:hyperlink r:id="rId13" w:history="1">
        <w:r w:rsidR="00A205EC" w:rsidRPr="001D7BEE">
          <w:rPr>
            <w:rStyle w:val="a5"/>
            <w:rFonts w:ascii="Times New Roman" w:hAnsi="Times New Roman"/>
            <w:color w:val="000000"/>
            <w:sz w:val="28"/>
            <w:szCs w:val="28"/>
            <w:u w:val="none"/>
          </w:rPr>
          <w:t>законом</w:t>
        </w:r>
      </w:hyperlink>
      <w:r w:rsidR="00A205EC" w:rsidRPr="001D7BEE">
        <w:rPr>
          <w:rFonts w:ascii="Times New Roman" w:hAnsi="Times New Roman" w:cs="Times New Roman"/>
          <w:color w:val="000000"/>
          <w:sz w:val="28"/>
          <w:szCs w:val="28"/>
        </w:rPr>
        <w:t xml:space="preserve"> от 31</w:t>
      </w:r>
      <w:r w:rsidR="00B264E7" w:rsidRPr="001D7BEE">
        <w:rPr>
          <w:rFonts w:ascii="Times New Roman" w:hAnsi="Times New Roman" w:cs="Times New Roman"/>
          <w:color w:val="000000"/>
          <w:sz w:val="28"/>
          <w:szCs w:val="28"/>
        </w:rPr>
        <w:t>.07.</w:t>
      </w:r>
      <w:r w:rsidR="00A205EC" w:rsidRPr="001D7BEE">
        <w:rPr>
          <w:rFonts w:ascii="Times New Roman" w:hAnsi="Times New Roman" w:cs="Times New Roman"/>
          <w:color w:val="000000"/>
          <w:sz w:val="28"/>
          <w:szCs w:val="28"/>
        </w:rPr>
        <w:t>2020</w:t>
      </w:r>
      <w:r w:rsidR="00B264E7"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248-ФЗ «О государственном контроле (надзоре) и муниципальном контроле в Российской Федерации».</w:t>
      </w:r>
    </w:p>
    <w:p w14:paraId="1C0512BF" w14:textId="77777777" w:rsidR="00A205EC" w:rsidRPr="001D7BEE" w:rsidRDefault="00D134A3" w:rsidP="00B726A9">
      <w:pPr>
        <w:spacing w:line="360" w:lineRule="auto"/>
        <w:ind w:firstLine="709"/>
        <w:jc w:val="both"/>
        <w:rPr>
          <w:color w:val="000000"/>
          <w:sz w:val="28"/>
          <w:szCs w:val="28"/>
        </w:rPr>
      </w:pPr>
      <w:r w:rsidRPr="001D7BEE">
        <w:rPr>
          <w:color w:val="000000"/>
          <w:sz w:val="28"/>
          <w:szCs w:val="28"/>
        </w:rPr>
        <w:t>4.</w:t>
      </w:r>
      <w:r w:rsidR="00DF3472" w:rsidRPr="001D7BEE">
        <w:rPr>
          <w:color w:val="000000"/>
          <w:sz w:val="28"/>
          <w:szCs w:val="28"/>
        </w:rPr>
        <w:t>8</w:t>
      </w:r>
      <w:r w:rsidR="00866DBC" w:rsidRPr="001D7BEE">
        <w:rPr>
          <w:color w:val="000000"/>
          <w:sz w:val="28"/>
          <w:szCs w:val="28"/>
        </w:rPr>
        <w:t>.</w:t>
      </w:r>
      <w:r w:rsidR="00A205EC" w:rsidRPr="001D7BEE">
        <w:rPr>
          <w:color w:val="000000"/>
          <w:sz w:val="28"/>
          <w:szCs w:val="28"/>
        </w:rPr>
        <w:t xml:space="preserve"> Администрация при организации и осуществлении контроля</w:t>
      </w:r>
      <w:r w:rsidR="007E532F" w:rsidRPr="001D7BEE">
        <w:rPr>
          <w:color w:val="000000"/>
          <w:sz w:val="28"/>
          <w:szCs w:val="28"/>
        </w:rPr>
        <w:t xml:space="preserve"> в сфере благоустройства</w:t>
      </w:r>
      <w:r w:rsidR="00A205EC" w:rsidRPr="001D7BEE">
        <w:rPr>
          <w:color w:val="000000"/>
          <w:sz w:val="28"/>
          <w:szCs w:val="28"/>
        </w:rPr>
        <w:t xml:space="preserve">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w:t>
      </w:r>
      <w:r w:rsidR="00B726A9" w:rsidRPr="001D7BEE">
        <w:rPr>
          <w:color w:val="000000"/>
          <w:sz w:val="28"/>
          <w:szCs w:val="28"/>
        </w:rPr>
        <w:t xml:space="preserve"> утвержденным </w:t>
      </w:r>
      <w:r w:rsidR="00B726A9" w:rsidRPr="001D7BEE">
        <w:rPr>
          <w:color w:val="000000"/>
          <w:sz w:val="28"/>
          <w:szCs w:val="28"/>
          <w:shd w:val="clear" w:color="auto" w:fill="FFFFFF"/>
        </w:rPr>
        <w:t>распоряжением Правительства Российской Федерации от 19.04.2016 № 724-р перечнем</w:t>
      </w:r>
      <w:r w:rsidR="00B726A9" w:rsidRPr="001D7BEE">
        <w:rPr>
          <w:color w:val="000000"/>
          <w:sz w:val="28"/>
          <w:szCs w:val="28"/>
        </w:rPr>
        <w:br/>
      </w:r>
      <w:r w:rsidR="00B726A9" w:rsidRPr="001D7BEE">
        <w:rPr>
          <w:color w:val="000000"/>
          <w:sz w:val="28"/>
          <w:szCs w:val="28"/>
          <w:shd w:val="clear" w:color="auto" w:fill="FFFFFF"/>
        </w:rPr>
        <w:t>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w:t>
      </w:r>
      <w:r w:rsidR="00C33819" w:rsidRPr="001D7BEE">
        <w:rPr>
          <w:color w:val="000000"/>
          <w:sz w:val="28"/>
          <w:szCs w:val="28"/>
          <w:shd w:val="clear" w:color="auto" w:fill="FFFFFF"/>
        </w:rPr>
        <w:t xml:space="preserve"> </w:t>
      </w:r>
      <w:r w:rsidR="00C33819" w:rsidRPr="001D7BEE">
        <w:rPr>
          <w:color w:val="000000"/>
          <w:sz w:val="28"/>
          <w:szCs w:val="28"/>
        </w:rPr>
        <w:t>утвержденными постановлением Правительства Российской Федерации от 06.03.2021 № 338</w:t>
      </w:r>
      <w:r w:rsidR="00A205EC" w:rsidRPr="001D7BEE">
        <w:rPr>
          <w:color w:val="000000"/>
          <w:sz w:val="28"/>
          <w:szCs w:val="28"/>
        </w:rPr>
        <w:t xml:space="preserve"> </w:t>
      </w:r>
      <w:hyperlink r:id="rId14" w:history="1">
        <w:r w:rsidR="00A205EC" w:rsidRPr="001D7BEE">
          <w:rPr>
            <w:rStyle w:val="a5"/>
            <w:color w:val="000000"/>
            <w:sz w:val="28"/>
            <w:szCs w:val="28"/>
            <w:u w:val="none"/>
          </w:rPr>
          <w:t>Правилами</w:t>
        </w:r>
      </w:hyperlink>
      <w:r w:rsidR="00A205EC" w:rsidRPr="001D7BEE">
        <w:rPr>
          <w:color w:val="000000"/>
          <w:sz w:val="28"/>
          <w:szCs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r w:rsidR="00C33819" w:rsidRPr="001D7BEE">
        <w:rPr>
          <w:color w:val="000000"/>
          <w:sz w:val="28"/>
          <w:szCs w:val="28"/>
        </w:rPr>
        <w:t>.</w:t>
      </w:r>
    </w:p>
    <w:p w14:paraId="09ACFA2A" w14:textId="77777777" w:rsidR="00FE5346" w:rsidRPr="001D7BEE" w:rsidRDefault="00D134A3" w:rsidP="00923C44">
      <w:pPr>
        <w:pStyle w:val="ConsPlusNormal"/>
        <w:spacing w:line="360" w:lineRule="auto"/>
        <w:ind w:firstLine="709"/>
        <w:jc w:val="both"/>
        <w:rPr>
          <w:color w:val="000000"/>
          <w:sz w:val="28"/>
          <w:szCs w:val="28"/>
        </w:rPr>
      </w:pPr>
      <w:r w:rsidRPr="001D7BEE">
        <w:rPr>
          <w:rFonts w:ascii="Times New Roman" w:hAnsi="Times New Roman" w:cs="Times New Roman"/>
          <w:color w:val="000000"/>
          <w:sz w:val="28"/>
          <w:szCs w:val="28"/>
        </w:rPr>
        <w:lastRenderedPageBreak/>
        <w:t>4.</w:t>
      </w:r>
      <w:r w:rsidR="00C33819" w:rsidRPr="001D7BEE">
        <w:rPr>
          <w:rFonts w:ascii="Times New Roman" w:hAnsi="Times New Roman" w:cs="Times New Roman"/>
          <w:color w:val="000000"/>
          <w:sz w:val="28"/>
          <w:szCs w:val="28"/>
        </w:rPr>
        <w:t>9</w:t>
      </w:r>
      <w:r w:rsidR="00A205EC" w:rsidRPr="001D7BEE">
        <w:rPr>
          <w:rFonts w:ascii="Times New Roman" w:hAnsi="Times New Roman" w:cs="Times New Roman"/>
          <w:color w:val="000000"/>
          <w:sz w:val="28"/>
          <w:szCs w:val="28"/>
        </w:rPr>
        <w:t xml:space="preserve">. </w:t>
      </w:r>
      <w:r w:rsidR="00861599" w:rsidRPr="001D7BEE">
        <w:rPr>
          <w:rFonts w:ascii="Times New Roman" w:hAnsi="Times New Roman" w:cs="Times New Roman"/>
          <w:color w:val="000000"/>
          <w:sz w:val="28"/>
          <w:szCs w:val="28"/>
          <w:shd w:val="clear" w:color="auto" w:fill="FFFFFF"/>
        </w:rPr>
        <w:t xml:space="preserve">К </w:t>
      </w:r>
      <w:r w:rsidR="00ED3F85" w:rsidRPr="001D7BEE">
        <w:rPr>
          <w:rFonts w:ascii="Times New Roman" w:hAnsi="Times New Roman" w:cs="Times New Roman"/>
          <w:color w:val="000000"/>
          <w:sz w:val="28"/>
          <w:szCs w:val="28"/>
          <w:shd w:val="clear" w:color="auto" w:fill="FFFFFF"/>
        </w:rPr>
        <w:t>случа</w:t>
      </w:r>
      <w:r w:rsidR="00861599" w:rsidRPr="001D7BEE">
        <w:rPr>
          <w:rFonts w:ascii="Times New Roman" w:hAnsi="Times New Roman" w:cs="Times New Roman"/>
          <w:color w:val="000000"/>
          <w:sz w:val="28"/>
          <w:szCs w:val="28"/>
          <w:shd w:val="clear" w:color="auto" w:fill="FFFFFF"/>
        </w:rPr>
        <w:t>ю</w:t>
      </w:r>
      <w:r w:rsidR="00ED3F85" w:rsidRPr="001D7BEE">
        <w:rPr>
          <w:rFonts w:ascii="Times New Roman" w:hAnsi="Times New Roman" w:cs="Times New Roman"/>
          <w:color w:val="000000"/>
          <w:sz w:val="28"/>
          <w:szCs w:val="28"/>
          <w:shd w:val="clear" w:color="auto" w:fill="FFFFFF"/>
        </w:rPr>
        <w:t>, при наступлении котор</w:t>
      </w:r>
      <w:r w:rsidR="00861599" w:rsidRPr="001D7BEE">
        <w:rPr>
          <w:rFonts w:ascii="Times New Roman" w:hAnsi="Times New Roman" w:cs="Times New Roman"/>
          <w:color w:val="000000"/>
          <w:sz w:val="28"/>
          <w:szCs w:val="28"/>
          <w:shd w:val="clear" w:color="auto" w:fill="FFFFFF"/>
        </w:rPr>
        <w:t xml:space="preserve">ого </w:t>
      </w:r>
      <w:r w:rsidR="00ED3F85" w:rsidRPr="001D7BEE">
        <w:rPr>
          <w:rFonts w:ascii="Times New Roman" w:hAnsi="Times New Roman" w:cs="Times New Roman"/>
          <w:color w:val="000000"/>
          <w:sz w:val="28"/>
          <w:szCs w:val="28"/>
          <w:shd w:val="clear" w:color="auto" w:fill="FFFFFF"/>
        </w:rPr>
        <w:t xml:space="preserve">индивидуальный предприниматель, гражданин, являющиеся контролируемыми лицами, вправе представить в </w:t>
      </w:r>
      <w:r w:rsidR="002F149D" w:rsidRPr="001D7BEE">
        <w:rPr>
          <w:rFonts w:ascii="Times New Roman" w:hAnsi="Times New Roman" w:cs="Times New Roman"/>
          <w:color w:val="000000"/>
          <w:sz w:val="28"/>
          <w:szCs w:val="28"/>
          <w:shd w:val="clear" w:color="auto" w:fill="FFFFFF"/>
        </w:rPr>
        <w:t xml:space="preserve">администрацию </w:t>
      </w:r>
      <w:r w:rsidR="00ED3F85" w:rsidRPr="001D7BEE">
        <w:rPr>
          <w:rFonts w:ascii="Times New Roman" w:hAnsi="Times New Roman" w:cs="Times New Roman"/>
          <w:color w:val="000000"/>
          <w:sz w:val="28"/>
          <w:szCs w:val="28"/>
          <w:shd w:val="clear" w:color="auto" w:fill="FFFFFF"/>
        </w:rPr>
        <w:t xml:space="preserve">информацию о невозможности присутствия при проведении контрольного мероприятия, в связи с чем проведение контрольного мероприятия переносится </w:t>
      </w:r>
      <w:r w:rsidR="002F149D" w:rsidRPr="001D7BEE">
        <w:rPr>
          <w:rFonts w:ascii="Times New Roman" w:hAnsi="Times New Roman" w:cs="Times New Roman"/>
          <w:color w:val="000000"/>
          <w:sz w:val="28"/>
          <w:szCs w:val="28"/>
          <w:shd w:val="clear" w:color="auto" w:fill="FFFFFF"/>
        </w:rPr>
        <w:t xml:space="preserve">администрацией </w:t>
      </w:r>
      <w:r w:rsidR="00ED3F85" w:rsidRPr="001D7BEE">
        <w:rPr>
          <w:rFonts w:ascii="Times New Roman" w:hAnsi="Times New Roman" w:cs="Times New Roman"/>
          <w:color w:val="000000"/>
          <w:sz w:val="28"/>
          <w:szCs w:val="28"/>
          <w:shd w:val="clear" w:color="auto" w:fill="FFFFFF"/>
        </w:rPr>
        <w:t xml:space="preserve">на срок, необходимый для устранения обстоятельств, послуживших поводом для данного обращения индивидуального предпринимателя, гражданина в </w:t>
      </w:r>
      <w:r w:rsidR="002F149D" w:rsidRPr="001D7BEE">
        <w:rPr>
          <w:rFonts w:ascii="Times New Roman" w:hAnsi="Times New Roman" w:cs="Times New Roman"/>
          <w:color w:val="000000"/>
          <w:sz w:val="28"/>
          <w:szCs w:val="28"/>
          <w:shd w:val="clear" w:color="auto" w:fill="FFFFFF"/>
        </w:rPr>
        <w:t>администрацию</w:t>
      </w:r>
      <w:r w:rsidR="00185595" w:rsidRPr="001D7BEE">
        <w:rPr>
          <w:rFonts w:ascii="Times New Roman" w:hAnsi="Times New Roman" w:cs="Times New Roman"/>
          <w:color w:val="000000"/>
          <w:sz w:val="28"/>
          <w:szCs w:val="28"/>
          <w:shd w:val="clear" w:color="auto" w:fill="FFFFFF"/>
        </w:rPr>
        <w:t xml:space="preserve"> </w:t>
      </w:r>
      <w:r w:rsidR="00000BDD" w:rsidRPr="001D7BEE">
        <w:rPr>
          <w:rFonts w:ascii="Times New Roman" w:hAnsi="Times New Roman" w:cs="Times New Roman"/>
          <w:color w:val="000000"/>
          <w:sz w:val="28"/>
          <w:szCs w:val="28"/>
          <w:shd w:val="clear" w:color="auto" w:fill="FFFFFF"/>
        </w:rPr>
        <w:t>(</w:t>
      </w:r>
      <w:r w:rsidR="00185595" w:rsidRPr="001D7BEE">
        <w:rPr>
          <w:rFonts w:ascii="Times New Roman" w:hAnsi="Times New Roman" w:cs="Times New Roman"/>
          <w:color w:val="000000"/>
          <w:sz w:val="28"/>
          <w:szCs w:val="28"/>
          <w:shd w:val="clear" w:color="auto" w:fill="FFFFFF"/>
        </w:rPr>
        <w:t xml:space="preserve">но не более чем на </w:t>
      </w:r>
      <w:r w:rsidR="00D0290D" w:rsidRPr="001D7BEE">
        <w:rPr>
          <w:rFonts w:ascii="Times New Roman" w:hAnsi="Times New Roman" w:cs="Times New Roman"/>
          <w:color w:val="000000"/>
          <w:sz w:val="28"/>
          <w:szCs w:val="28"/>
          <w:shd w:val="clear" w:color="auto" w:fill="FFFFFF"/>
        </w:rPr>
        <w:t>20</w:t>
      </w:r>
      <w:r w:rsidR="00185595" w:rsidRPr="001D7BEE">
        <w:rPr>
          <w:rFonts w:ascii="Times New Roman" w:hAnsi="Times New Roman" w:cs="Times New Roman"/>
          <w:color w:val="000000"/>
          <w:sz w:val="28"/>
          <w:szCs w:val="28"/>
          <w:shd w:val="clear" w:color="auto" w:fill="FFFFFF"/>
        </w:rPr>
        <w:t xml:space="preserve"> дней</w:t>
      </w:r>
      <w:r w:rsidR="00000BDD" w:rsidRPr="001D7BEE">
        <w:rPr>
          <w:rFonts w:ascii="Times New Roman" w:hAnsi="Times New Roman" w:cs="Times New Roman"/>
          <w:color w:val="000000"/>
          <w:sz w:val="28"/>
          <w:szCs w:val="28"/>
          <w:shd w:val="clear" w:color="auto" w:fill="FFFFFF"/>
        </w:rPr>
        <w:t>)</w:t>
      </w:r>
      <w:r w:rsidR="00861599" w:rsidRPr="001D7BEE">
        <w:rPr>
          <w:rFonts w:ascii="Times New Roman" w:hAnsi="Times New Roman" w:cs="Times New Roman"/>
          <w:color w:val="000000"/>
          <w:sz w:val="28"/>
          <w:szCs w:val="28"/>
          <w:shd w:val="clear" w:color="auto" w:fill="FFFFFF"/>
        </w:rPr>
        <w:t xml:space="preserve">, </w:t>
      </w:r>
      <w:r w:rsidR="00D0290D" w:rsidRPr="001D7BEE">
        <w:rPr>
          <w:rFonts w:ascii="Times New Roman" w:hAnsi="Times New Roman" w:cs="Times New Roman"/>
          <w:color w:val="000000"/>
          <w:sz w:val="28"/>
          <w:szCs w:val="28"/>
          <w:shd w:val="clear" w:color="auto" w:fill="FFFFFF"/>
        </w:rPr>
        <w:t xml:space="preserve">относится </w:t>
      </w:r>
      <w:bookmarkStart w:id="8" w:name="_Hlk190164764"/>
      <w:r w:rsidR="00923C44" w:rsidRPr="001D7BEE">
        <w:rPr>
          <w:rFonts w:ascii="Times New Roman" w:hAnsi="Times New Roman" w:cs="Times New Roman"/>
          <w:color w:val="000000"/>
          <w:sz w:val="28"/>
          <w:szCs w:val="28"/>
          <w:shd w:val="clear" w:color="auto" w:fill="FFFFFF"/>
        </w:rPr>
        <w:t xml:space="preserve">наличие </w:t>
      </w:r>
      <w:r w:rsidR="00185595" w:rsidRPr="001D7BEE">
        <w:rPr>
          <w:rFonts w:ascii="Times New Roman" w:hAnsi="Times New Roman" w:cs="Times New Roman"/>
          <w:color w:val="000000"/>
          <w:sz w:val="28"/>
          <w:szCs w:val="28"/>
        </w:rPr>
        <w:t>уважительны</w:t>
      </w:r>
      <w:r w:rsidR="00923C44" w:rsidRPr="001D7BEE">
        <w:rPr>
          <w:rFonts w:ascii="Times New Roman" w:hAnsi="Times New Roman" w:cs="Times New Roman"/>
          <w:color w:val="000000"/>
          <w:sz w:val="28"/>
          <w:szCs w:val="28"/>
        </w:rPr>
        <w:t>х</w:t>
      </w:r>
      <w:r w:rsidR="00185595" w:rsidRPr="001D7BEE">
        <w:rPr>
          <w:rFonts w:ascii="Times New Roman" w:hAnsi="Times New Roman" w:cs="Times New Roman"/>
          <w:color w:val="000000"/>
          <w:sz w:val="28"/>
          <w:szCs w:val="28"/>
        </w:rPr>
        <w:t xml:space="preserve"> причин для отсутствия контролируемого лица (болезнь</w:t>
      </w:r>
      <w:r w:rsidR="00D0290D" w:rsidRPr="001D7BEE">
        <w:rPr>
          <w:rFonts w:ascii="Times New Roman" w:hAnsi="Times New Roman" w:cs="Times New Roman"/>
          <w:color w:val="000000"/>
          <w:sz w:val="28"/>
          <w:szCs w:val="28"/>
          <w:shd w:val="clear" w:color="auto" w:fill="FFFFFF"/>
        </w:rPr>
        <w:t xml:space="preserve"> контролируемого лица</w:t>
      </w:r>
      <w:r w:rsidR="00185595" w:rsidRPr="001D7BEE">
        <w:rPr>
          <w:rFonts w:ascii="Times New Roman" w:hAnsi="Times New Roman" w:cs="Times New Roman"/>
          <w:color w:val="000000"/>
          <w:sz w:val="28"/>
          <w:szCs w:val="28"/>
        </w:rPr>
        <w:t xml:space="preserve">, </w:t>
      </w:r>
      <w:r w:rsidR="00D0290D" w:rsidRPr="001D7BEE">
        <w:rPr>
          <w:rFonts w:ascii="Times New Roman" w:hAnsi="Times New Roman" w:cs="Times New Roman"/>
          <w:color w:val="000000"/>
          <w:sz w:val="28"/>
          <w:szCs w:val="28"/>
        </w:rPr>
        <w:t xml:space="preserve">его </w:t>
      </w:r>
      <w:r w:rsidR="00185595" w:rsidRPr="001D7BEE">
        <w:rPr>
          <w:rFonts w:ascii="Times New Roman" w:hAnsi="Times New Roman" w:cs="Times New Roman"/>
          <w:color w:val="000000"/>
          <w:sz w:val="28"/>
          <w:szCs w:val="28"/>
        </w:rPr>
        <w:t>командировка</w:t>
      </w:r>
      <w:r w:rsidR="00D0290D" w:rsidRPr="001D7BEE">
        <w:rPr>
          <w:rFonts w:ascii="Times New Roman" w:hAnsi="Times New Roman" w:cs="Times New Roman"/>
          <w:color w:val="000000"/>
          <w:sz w:val="28"/>
          <w:szCs w:val="28"/>
        </w:rPr>
        <w:t xml:space="preserve"> и т.п.</w:t>
      </w:r>
      <w:r w:rsidR="00185595" w:rsidRPr="001D7BEE">
        <w:rPr>
          <w:rFonts w:ascii="Times New Roman" w:hAnsi="Times New Roman" w:cs="Times New Roman"/>
          <w:color w:val="000000"/>
          <w:sz w:val="28"/>
          <w:szCs w:val="28"/>
        </w:rPr>
        <w:t>)</w:t>
      </w:r>
      <w:r w:rsidR="00A5102A" w:rsidRPr="001D7BEE">
        <w:rPr>
          <w:rFonts w:ascii="Times New Roman" w:hAnsi="Times New Roman" w:cs="Times New Roman"/>
          <w:color w:val="000000"/>
          <w:sz w:val="28"/>
          <w:szCs w:val="28"/>
        </w:rPr>
        <w:t xml:space="preserve"> при проведении</w:t>
      </w:r>
      <w:r w:rsidR="00A5102A" w:rsidRPr="001D7BEE">
        <w:rPr>
          <w:rFonts w:ascii="Times New Roman" w:hAnsi="Times New Roman" w:cs="Times New Roman"/>
          <w:color w:val="000000"/>
          <w:sz w:val="28"/>
          <w:szCs w:val="28"/>
          <w:shd w:val="clear" w:color="auto" w:fill="FFFFFF"/>
        </w:rPr>
        <w:t xml:space="preserve"> контрольного мероприятия</w:t>
      </w:r>
      <w:bookmarkEnd w:id="8"/>
      <w:r w:rsidR="00D0290D" w:rsidRPr="001D7BEE">
        <w:rPr>
          <w:rFonts w:ascii="Times New Roman" w:hAnsi="Times New Roman" w:cs="Times New Roman"/>
          <w:color w:val="000000"/>
          <w:sz w:val="28"/>
          <w:szCs w:val="28"/>
        </w:rPr>
        <w:t>.</w:t>
      </w:r>
    </w:p>
    <w:p w14:paraId="4C05C964" w14:textId="77777777" w:rsidR="00FE5346" w:rsidRPr="001D7BEE" w:rsidRDefault="00FE5346" w:rsidP="00FE5346">
      <w:pPr>
        <w:pStyle w:val="s1"/>
        <w:spacing w:line="360" w:lineRule="auto"/>
        <w:ind w:firstLine="709"/>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6753E8" w:rsidRPr="001D7BEE">
        <w:rPr>
          <w:rFonts w:ascii="Times New Roman" w:hAnsi="Times New Roman" w:cs="Times New Roman"/>
          <w:color w:val="000000"/>
          <w:sz w:val="28"/>
          <w:szCs w:val="28"/>
        </w:rPr>
        <w:t>10</w:t>
      </w:r>
      <w:r w:rsidRPr="001D7BEE">
        <w:rPr>
          <w:rFonts w:ascii="Times New Roman" w:hAnsi="Times New Roman" w:cs="Times New Roman"/>
          <w:color w:val="000000"/>
          <w:sz w:val="28"/>
          <w:szCs w:val="28"/>
        </w:rPr>
        <w:t xml:space="preserve">. Срок проведения выездной проверки не может превышать 10 рабочих дней. </w:t>
      </w:r>
    </w:p>
    <w:p w14:paraId="150BDAA5" w14:textId="77777777" w:rsidR="00FE5346" w:rsidRPr="001D7BEE" w:rsidRDefault="00FE5346" w:rsidP="00FE5346">
      <w:pPr>
        <w:pStyle w:val="s1"/>
        <w:spacing w:line="360" w:lineRule="auto"/>
        <w:ind w:firstLine="709"/>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14:paraId="02CFB334" w14:textId="77777777" w:rsidR="004702BD" w:rsidRPr="001D7BEE" w:rsidRDefault="00FE5346" w:rsidP="004702BD">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4.1</w:t>
      </w:r>
      <w:r w:rsidR="006753E8" w:rsidRPr="001D7BEE">
        <w:rPr>
          <w:rFonts w:ascii="Times New Roman" w:hAnsi="Times New Roman" w:cs="Times New Roman"/>
          <w:color w:val="000000"/>
          <w:sz w:val="28"/>
          <w:szCs w:val="28"/>
        </w:rPr>
        <w:t>1</w:t>
      </w:r>
      <w:r w:rsidRPr="001D7BEE">
        <w:rPr>
          <w:rFonts w:ascii="Times New Roman" w:hAnsi="Times New Roman" w:cs="Times New Roman"/>
          <w:color w:val="000000"/>
          <w:sz w:val="28"/>
          <w:szCs w:val="28"/>
        </w:rPr>
        <w:t xml:space="preserve">. </w:t>
      </w:r>
      <w:r w:rsidR="004702BD" w:rsidRPr="001D7BEE">
        <w:rPr>
          <w:rFonts w:ascii="Times New Roman" w:hAnsi="Times New Roman" w:cs="Times New Roman"/>
          <w:color w:val="000000"/>
          <w:sz w:val="28"/>
          <w:szCs w:val="28"/>
        </w:rPr>
        <w:t xml:space="preserve">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14:paraId="751A7B66" w14:textId="77777777" w:rsidR="004702BD" w:rsidRPr="001D7BEE" w:rsidRDefault="004702BD" w:rsidP="004702BD">
      <w:pPr>
        <w:spacing w:line="360" w:lineRule="auto"/>
        <w:ind w:firstLine="709"/>
        <w:jc w:val="both"/>
        <w:rPr>
          <w:color w:val="000000"/>
          <w:sz w:val="28"/>
          <w:szCs w:val="28"/>
        </w:rPr>
      </w:pPr>
      <w:r w:rsidRPr="001D7BEE">
        <w:rPr>
          <w:color w:val="000000"/>
          <w:sz w:val="28"/>
          <w:szCs w:val="28"/>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14:paraId="13FCEA07" w14:textId="77777777" w:rsidR="004702BD" w:rsidRPr="001D7BEE" w:rsidRDefault="004702BD" w:rsidP="004702BD">
      <w:pPr>
        <w:spacing w:line="360" w:lineRule="auto"/>
        <w:ind w:firstLine="709"/>
        <w:jc w:val="both"/>
        <w:rPr>
          <w:color w:val="000000"/>
          <w:sz w:val="28"/>
          <w:szCs w:val="28"/>
        </w:rPr>
      </w:pPr>
      <w:r w:rsidRPr="001D7BEE">
        <w:rPr>
          <w:color w:val="000000"/>
          <w:sz w:val="28"/>
          <w:szCs w:val="28"/>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14:paraId="68AABD39" w14:textId="77777777" w:rsidR="004702BD" w:rsidRPr="001D7BEE" w:rsidRDefault="004702BD" w:rsidP="004702BD">
      <w:pPr>
        <w:shd w:val="clear" w:color="auto" w:fill="FFFFFF"/>
        <w:spacing w:line="360" w:lineRule="auto"/>
        <w:ind w:firstLine="709"/>
        <w:jc w:val="both"/>
        <w:rPr>
          <w:color w:val="000000"/>
          <w:sz w:val="28"/>
          <w:szCs w:val="28"/>
        </w:rPr>
      </w:pPr>
      <w:r w:rsidRPr="001D7BEE">
        <w:rPr>
          <w:color w:val="000000"/>
          <w:sz w:val="28"/>
          <w:szCs w:val="28"/>
        </w:rPr>
        <w:t xml:space="preserve">Аудио- и видеозапись осуществляются в ходе проведения контрольного мероприятия непрерывно, с уведомлением в начале и конце записи о дате, месте, </w:t>
      </w:r>
      <w:r w:rsidRPr="001D7BEE">
        <w:rPr>
          <w:color w:val="000000"/>
          <w:sz w:val="28"/>
          <w:szCs w:val="28"/>
        </w:rPr>
        <w:lastRenderedPageBreak/>
        <w:t>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14:paraId="792A13C3" w14:textId="77777777" w:rsidR="004702BD" w:rsidRPr="001D7BEE" w:rsidRDefault="004702BD" w:rsidP="004702BD">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геодезические и картометрические измерения.</w:t>
      </w:r>
    </w:p>
    <w:p w14:paraId="5E451ACC" w14:textId="77777777" w:rsidR="00A205EC" w:rsidRPr="001D7BEE" w:rsidRDefault="004702BD" w:rsidP="004702BD">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r w:rsidR="00A205EC" w:rsidRPr="001D7BEE">
        <w:rPr>
          <w:rFonts w:ascii="Times New Roman" w:hAnsi="Times New Roman" w:cs="Times New Roman"/>
          <w:color w:val="000000"/>
          <w:sz w:val="28"/>
          <w:szCs w:val="28"/>
        </w:rPr>
        <w:t>.</w:t>
      </w:r>
    </w:p>
    <w:p w14:paraId="1C21E0CC" w14:textId="77777777" w:rsidR="00A205EC" w:rsidRPr="001D7BEE" w:rsidRDefault="00D134A3"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4.1</w:t>
      </w:r>
      <w:r w:rsidR="006753E8"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xml:space="preserve">.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w:t>
      </w:r>
      <w:r w:rsidR="006D6C3C" w:rsidRPr="001D7BEE">
        <w:rPr>
          <w:rFonts w:ascii="Times New Roman" w:hAnsi="Times New Roman" w:cs="Times New Roman"/>
          <w:color w:val="000000"/>
          <w:sz w:val="28"/>
          <w:szCs w:val="28"/>
        </w:rPr>
        <w:t xml:space="preserve">администрацией </w:t>
      </w:r>
      <w:r w:rsidR="00A205EC" w:rsidRPr="001D7BEE">
        <w:rPr>
          <w:rFonts w:ascii="Times New Roman" w:hAnsi="Times New Roman" w:cs="Times New Roman"/>
          <w:color w:val="000000"/>
          <w:sz w:val="28"/>
          <w:szCs w:val="28"/>
        </w:rPr>
        <w:t xml:space="preserve">мер, предусмотренных </w:t>
      </w:r>
      <w:hyperlink r:id="rId15" w:history="1">
        <w:r w:rsidR="00A205EC" w:rsidRPr="001D7BEE">
          <w:rPr>
            <w:rStyle w:val="a5"/>
            <w:rFonts w:ascii="Times New Roman" w:hAnsi="Times New Roman"/>
            <w:color w:val="000000"/>
            <w:sz w:val="28"/>
            <w:szCs w:val="28"/>
            <w:u w:val="none"/>
          </w:rPr>
          <w:t>частью 2 статьи 90</w:t>
        </w:r>
      </w:hyperlink>
      <w:r w:rsidR="00A205EC" w:rsidRPr="001D7BEE">
        <w:rPr>
          <w:rFonts w:ascii="Times New Roman" w:hAnsi="Times New Roman" w:cs="Times New Roman"/>
          <w:color w:val="000000"/>
          <w:sz w:val="28"/>
          <w:szCs w:val="28"/>
        </w:rPr>
        <w:t xml:space="preserve"> Федерального закона от 31</w:t>
      </w:r>
      <w:r w:rsidR="00420470" w:rsidRPr="001D7BEE">
        <w:rPr>
          <w:rFonts w:ascii="Times New Roman" w:hAnsi="Times New Roman" w:cs="Times New Roman"/>
          <w:color w:val="000000"/>
          <w:sz w:val="28"/>
          <w:szCs w:val="28"/>
        </w:rPr>
        <w:t>.07.</w:t>
      </w:r>
      <w:r w:rsidR="00A205EC" w:rsidRPr="001D7BEE">
        <w:rPr>
          <w:rFonts w:ascii="Times New Roman" w:hAnsi="Times New Roman" w:cs="Times New Roman"/>
          <w:color w:val="000000"/>
          <w:sz w:val="28"/>
          <w:szCs w:val="28"/>
        </w:rPr>
        <w:t>2020</w:t>
      </w:r>
      <w:r w:rsidR="00420470"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248-ФЗ «О государственном контроле (надзоре) и муниципальном контроле в Российской Федерации».</w:t>
      </w:r>
    </w:p>
    <w:p w14:paraId="5AB9C009" w14:textId="77777777" w:rsidR="00A205EC" w:rsidRPr="001D7BEE" w:rsidRDefault="00D134A3" w:rsidP="007C4A40">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4.1</w:t>
      </w:r>
      <w:r w:rsidR="006753E8"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 По окончании проведения контрольного мероприятия</w:t>
      </w:r>
      <w:r w:rsidR="001A067E" w:rsidRPr="001D7BEE">
        <w:rPr>
          <w:rFonts w:ascii="Times New Roman" w:hAnsi="Times New Roman" w:cs="Times New Roman"/>
          <w:color w:val="000000"/>
          <w:sz w:val="28"/>
          <w:szCs w:val="28"/>
        </w:rPr>
        <w:t>, предусматривающего взаимодействие с контролируемым лицом,</w:t>
      </w:r>
      <w:r w:rsidR="00A205EC" w:rsidRPr="001D7BEE">
        <w:rPr>
          <w:rFonts w:ascii="Times New Roman" w:hAnsi="Times New Roman" w:cs="Times New Roman"/>
          <w:color w:val="000000"/>
          <w:sz w:val="28"/>
          <w:szCs w:val="28"/>
        </w:rPr>
        <w:t xml:space="preserve">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w:t>
      </w:r>
      <w:r w:rsidR="00A205EC" w:rsidRPr="001D7BEE">
        <w:rPr>
          <w:rFonts w:ascii="Times New Roman" w:hAnsi="Times New Roman" w:cs="Times New Roman"/>
          <w:color w:val="000000"/>
          <w:sz w:val="28"/>
          <w:szCs w:val="28"/>
        </w:rPr>
        <w:lastRenderedPageBreak/>
        <w:t>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14:paraId="2308EF84" w14:textId="77777777" w:rsidR="00A205EC" w:rsidRPr="001D7BEE" w:rsidRDefault="009B7126" w:rsidP="007C4A40">
      <w:pPr>
        <w:spacing w:line="360" w:lineRule="auto"/>
        <w:ind w:firstLine="709"/>
        <w:jc w:val="both"/>
        <w:rPr>
          <w:color w:val="000000"/>
          <w:sz w:val="28"/>
          <w:szCs w:val="28"/>
        </w:rPr>
      </w:pPr>
      <w:bookmarkStart w:id="9" w:name="_Hlk190166112"/>
      <w:r w:rsidRPr="001D7BEE">
        <w:rPr>
          <w:color w:val="000000"/>
          <w:sz w:val="28"/>
          <w:szCs w:val="28"/>
        </w:rPr>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bookmarkEnd w:id="9"/>
      <w:r w:rsidR="00A205EC" w:rsidRPr="001D7BEE">
        <w:rPr>
          <w:color w:val="000000"/>
          <w:sz w:val="28"/>
          <w:szCs w:val="28"/>
        </w:rPr>
        <w:t>.</w:t>
      </w:r>
    </w:p>
    <w:p w14:paraId="28D9510E" w14:textId="77777777" w:rsidR="00D436C3" w:rsidRPr="001D7BEE" w:rsidRDefault="00D436C3" w:rsidP="00D436C3">
      <w:pPr>
        <w:pStyle w:val="ConsPlusNormal"/>
        <w:spacing w:line="360" w:lineRule="auto"/>
        <w:ind w:firstLine="709"/>
        <w:jc w:val="both"/>
        <w:rPr>
          <w:rFonts w:ascii="Times New Roman" w:hAnsi="Times New Roman" w:cs="Times New Roman"/>
          <w:color w:val="000000"/>
          <w:sz w:val="28"/>
          <w:szCs w:val="28"/>
        </w:rPr>
      </w:pPr>
      <w:bookmarkStart w:id="10" w:name="_Hlk190165650"/>
      <w:r w:rsidRPr="001D7BEE">
        <w:rPr>
          <w:rFonts w:ascii="Times New Roman" w:hAnsi="Times New Roman" w:cs="Times New Roman"/>
          <w:color w:val="000000"/>
          <w:sz w:val="28"/>
          <w:szCs w:val="28"/>
          <w:shd w:val="clear" w:color="auto" w:fill="FFFFFF"/>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sidRPr="001D7BEE">
        <w:rPr>
          <w:rFonts w:ascii="Times New Roman" w:hAnsi="Times New Roman" w:cs="Times New Roman"/>
          <w:color w:val="000000"/>
          <w:sz w:val="28"/>
          <w:szCs w:val="28"/>
        </w:rPr>
        <w:t>Федерального закона от 31.07.2020 № 248-ФЗ «О государственном контроле (надзоре) и муниципальном контроле в Российской Федерации»</w:t>
      </w:r>
      <w:r w:rsidRPr="001D7BEE">
        <w:rPr>
          <w:rFonts w:ascii="Times New Roman" w:hAnsi="Times New Roman" w:cs="Times New Roman"/>
          <w:color w:val="000000"/>
          <w:sz w:val="28"/>
          <w:szCs w:val="28"/>
          <w:shd w:val="clear" w:color="auto" w:fill="FFFFFF"/>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sidRPr="001D7BEE">
        <w:rPr>
          <w:rFonts w:ascii="Times New Roman" w:hAnsi="Times New Roman" w:cs="Times New Roman"/>
          <w:color w:val="000000"/>
          <w:sz w:val="28"/>
          <w:szCs w:val="28"/>
        </w:rPr>
        <w:t>Федерального закона от 31.07.2020 № 248-ФЗ «О государственном контроле (надзоре) и муниципальном контроле в Российской Федерации»</w:t>
      </w:r>
      <w:r w:rsidRPr="001D7BEE">
        <w:rPr>
          <w:rFonts w:ascii="Times New Roman" w:hAnsi="Times New Roman" w:cs="Times New Roman"/>
          <w:color w:val="000000"/>
          <w:sz w:val="28"/>
          <w:szCs w:val="28"/>
          <w:shd w:val="clear" w:color="auto" w:fill="FFFFFF"/>
        </w:rPr>
        <w:t>.</w:t>
      </w:r>
      <w:r w:rsidRPr="001D7BEE">
        <w:rPr>
          <w:rFonts w:ascii="Times New Roman" w:hAnsi="Times New Roman" w:cs="Times New Roman"/>
          <w:color w:val="000000"/>
          <w:sz w:val="28"/>
          <w:szCs w:val="28"/>
        </w:rPr>
        <w:t xml:space="preserve"> </w:t>
      </w:r>
    </w:p>
    <w:bookmarkEnd w:id="10"/>
    <w:p w14:paraId="34073F1C" w14:textId="77777777" w:rsidR="00A205EC" w:rsidRPr="001D7BEE" w:rsidRDefault="00A205EC" w:rsidP="00D436C3">
      <w:pPr>
        <w:pStyle w:val="ConsPlusNormal"/>
        <w:spacing w:line="360" w:lineRule="auto"/>
        <w:ind w:firstLine="709"/>
        <w:jc w:val="both"/>
        <w:rPr>
          <w:rFonts w:ascii="PT Serif" w:hAnsi="PT Serif"/>
          <w:color w:val="22272F"/>
          <w:sz w:val="23"/>
          <w:szCs w:val="23"/>
          <w:shd w:val="clear" w:color="auto" w:fill="FFFFFF"/>
        </w:rPr>
      </w:pPr>
      <w:r w:rsidRPr="001D7BEE">
        <w:rPr>
          <w:rFonts w:ascii="Times New Roman" w:hAnsi="Times New Roman" w:cs="Times New Roman"/>
          <w:color w:val="000000"/>
          <w:sz w:val="28"/>
          <w:szCs w:val="28"/>
        </w:rPr>
        <w:t xml:space="preserve">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w:t>
      </w:r>
      <w:r w:rsidR="007E7E13" w:rsidRPr="001D7BEE">
        <w:rPr>
          <w:rFonts w:ascii="Times New Roman" w:hAnsi="Times New Roman" w:cs="Times New Roman"/>
          <w:color w:val="000000"/>
          <w:sz w:val="28"/>
          <w:szCs w:val="28"/>
        </w:rPr>
        <w:t xml:space="preserve">(надзорных) </w:t>
      </w:r>
      <w:r w:rsidRPr="001D7BEE">
        <w:rPr>
          <w:rFonts w:ascii="Times New Roman" w:hAnsi="Times New Roman" w:cs="Times New Roman"/>
          <w:color w:val="000000"/>
          <w:sz w:val="28"/>
          <w:szCs w:val="28"/>
        </w:rPr>
        <w:t>мероприятий</w:t>
      </w:r>
      <w:r w:rsidR="000D631B" w:rsidRPr="001D7BEE">
        <w:rPr>
          <w:rFonts w:ascii="Times New Roman" w:hAnsi="Times New Roman" w:cs="Times New Roman"/>
          <w:color w:val="000000"/>
          <w:sz w:val="28"/>
          <w:szCs w:val="28"/>
        </w:rPr>
        <w:t xml:space="preserve"> непосредственно после его оформления</w:t>
      </w:r>
      <w:r w:rsidRPr="001D7BEE">
        <w:rPr>
          <w:rFonts w:ascii="Times New Roman" w:hAnsi="Times New Roman" w:cs="Times New Roman"/>
          <w:color w:val="000000"/>
          <w:sz w:val="28"/>
          <w:szCs w:val="28"/>
        </w:rPr>
        <w:t>.</w:t>
      </w:r>
    </w:p>
    <w:p w14:paraId="150CD16B" w14:textId="77777777" w:rsidR="00A205EC" w:rsidRPr="001D7BEE" w:rsidRDefault="00D134A3"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4.1</w:t>
      </w:r>
      <w:r w:rsidR="006753E8" w:rsidRPr="001D7BEE">
        <w:rPr>
          <w:rFonts w:ascii="Times New Roman" w:hAnsi="Times New Roman" w:cs="Times New Roman"/>
          <w:color w:val="000000"/>
          <w:sz w:val="28"/>
          <w:szCs w:val="28"/>
        </w:rPr>
        <w:t>4</w:t>
      </w:r>
      <w:r w:rsidR="00A205EC" w:rsidRPr="001D7BEE">
        <w:rPr>
          <w:rFonts w:ascii="Times New Roman" w:hAnsi="Times New Roman" w:cs="Times New Roman"/>
          <w:color w:val="000000"/>
          <w:sz w:val="28"/>
          <w:szCs w:val="28"/>
        </w:rPr>
        <w:t>. Информация о контрольных мероприятиях размещается в Едином реестре контрольных (надзорных) мероприятий.</w:t>
      </w:r>
    </w:p>
    <w:p w14:paraId="27CAAAD9" w14:textId="77777777" w:rsidR="001E001C" w:rsidRPr="001D7BEE" w:rsidRDefault="00D134A3" w:rsidP="00A51600">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lastRenderedPageBreak/>
        <w:t>4.</w:t>
      </w:r>
      <w:r w:rsidR="00866DBC" w:rsidRPr="001D7BEE">
        <w:rPr>
          <w:rFonts w:ascii="Times New Roman" w:hAnsi="Times New Roman" w:cs="Times New Roman"/>
          <w:color w:val="000000"/>
          <w:sz w:val="28"/>
          <w:szCs w:val="28"/>
        </w:rPr>
        <w:t>1</w:t>
      </w:r>
      <w:r w:rsidR="006753E8" w:rsidRPr="001D7BEE">
        <w:rPr>
          <w:rFonts w:ascii="Times New Roman" w:hAnsi="Times New Roman" w:cs="Times New Roman"/>
          <w:color w:val="000000"/>
          <w:sz w:val="28"/>
          <w:szCs w:val="28"/>
        </w:rPr>
        <w:t>5</w:t>
      </w:r>
      <w:r w:rsidR="00A205EC" w:rsidRPr="001D7BEE">
        <w:rPr>
          <w:rFonts w:ascii="Times New Roman" w:hAnsi="Times New Roman" w:cs="Times New Roman"/>
          <w:color w:val="000000"/>
          <w:sz w:val="28"/>
          <w:szCs w:val="28"/>
        </w:rPr>
        <w:t>. Информирование контролируемых лиц о совершаемых должностными лицами, уполномоченными осуществлять контроль</w:t>
      </w:r>
      <w:r w:rsidR="00D00E52"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sidR="001E001C" w:rsidRPr="001D7BEE">
        <w:rPr>
          <w:rFonts w:ascii="Times New Roman" w:hAnsi="Times New Roman" w:cs="Times New Roman"/>
          <w:color w:val="000000"/>
          <w:sz w:val="28"/>
          <w:szCs w:val="28"/>
          <w:shd w:val="clear" w:color="auto" w:fill="FFFFFF"/>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sidR="001E001C" w:rsidRPr="001D7BEE">
        <w:rPr>
          <w:rFonts w:ascii="Times New Roman" w:hAnsi="Times New Roman" w:cs="Times New Roman"/>
          <w:color w:val="000000"/>
          <w:sz w:val="28"/>
          <w:szCs w:val="28"/>
        </w:rPr>
        <w:t>Единый портал</w:t>
      </w:r>
      <w:r w:rsidR="001E001C" w:rsidRPr="001D7BEE">
        <w:rPr>
          <w:rFonts w:ascii="Times New Roman" w:hAnsi="Times New Roman" w:cs="Times New Roman"/>
          <w:color w:val="000000"/>
          <w:sz w:val="28"/>
          <w:szCs w:val="28"/>
          <w:shd w:val="clear" w:color="auto" w:fill="FFFFFF"/>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r w:rsidR="00C861FF" w:rsidRPr="001D7BEE">
        <w:rPr>
          <w:rFonts w:ascii="Times New Roman" w:hAnsi="Times New Roman" w:cs="Times New Roman"/>
          <w:color w:val="000000"/>
          <w:sz w:val="28"/>
          <w:szCs w:val="28"/>
          <w:shd w:val="clear" w:color="auto" w:fill="FFFFFF"/>
        </w:rPr>
        <w:t>.</w:t>
      </w:r>
    </w:p>
    <w:p w14:paraId="25090A6B" w14:textId="77777777" w:rsidR="00A205EC" w:rsidRPr="001D7BEE" w:rsidRDefault="00A205EC" w:rsidP="001E001C">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w:t>
      </w:r>
      <w:r w:rsidR="00D00E52"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действиях и принимаемых решениях путем направления ему документов на бумажном носителе в случае направления им в адрес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дминистрации</w:t>
      </w:r>
      <w:r w:rsidR="00C84D31" w:rsidRPr="001D7BEE">
        <w:rPr>
          <w:rFonts w:ascii="Times New Roman" w:hAnsi="Times New Roman" w:cs="Times New Roman"/>
          <w:color w:val="000000"/>
          <w:sz w:val="28"/>
          <w:szCs w:val="28"/>
        </w:rPr>
        <w:t xml:space="preserve"> </w:t>
      </w:r>
      <w:r w:rsidRPr="001D7BEE">
        <w:rPr>
          <w:rFonts w:ascii="Times New Roman" w:hAnsi="Times New Roman" w:cs="Times New Roman"/>
          <w:color w:val="000000"/>
          <w:sz w:val="28"/>
          <w:szCs w:val="28"/>
        </w:rPr>
        <w:t xml:space="preserve">уведомления о необходимости получения документов на бумажном носителе либо отсутствия у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дминистрации сведений об адресе электронной почты контролируемого лица</w:t>
      </w:r>
      <w:r w:rsidR="001E001C" w:rsidRPr="001D7BEE">
        <w:rPr>
          <w:rFonts w:ascii="Times New Roman" w:hAnsi="Times New Roman" w:cs="Times New Roman"/>
          <w:color w:val="000000"/>
          <w:sz w:val="28"/>
          <w:szCs w:val="28"/>
        </w:rPr>
        <w:t xml:space="preserve"> и возможности направить ему</w:t>
      </w:r>
      <w:r w:rsidR="001E001C" w:rsidRPr="001D7BEE">
        <w:rPr>
          <w:rFonts w:ascii="Times New Roman" w:hAnsi="Times New Roman" w:cs="Times New Roman"/>
          <w:color w:val="000000"/>
          <w:sz w:val="28"/>
          <w:szCs w:val="28"/>
          <w:shd w:val="clear" w:color="auto" w:fill="FFFFFF"/>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sidRPr="001D7BEE">
        <w:rPr>
          <w:rFonts w:ascii="Times New Roman" w:hAnsi="Times New Roman" w:cs="Times New Roman"/>
          <w:color w:val="000000"/>
          <w:sz w:val="28"/>
          <w:szCs w:val="28"/>
        </w:rPr>
        <w:t xml:space="preserve"> Указанный гражданин вправе направлять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дминистрации документы на бумажном носителе.</w:t>
      </w:r>
    </w:p>
    <w:p w14:paraId="66E17E90" w14:textId="77777777" w:rsidR="00FC5EEE" w:rsidRPr="001D7BEE" w:rsidRDefault="00A205EC" w:rsidP="00FC5EEE">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До 31 декабря 202</w:t>
      </w:r>
      <w:r w:rsidR="005024AD" w:rsidRPr="001D7BEE">
        <w:rPr>
          <w:rFonts w:ascii="Times New Roman" w:hAnsi="Times New Roman" w:cs="Times New Roman"/>
          <w:color w:val="000000"/>
          <w:sz w:val="28"/>
          <w:szCs w:val="28"/>
        </w:rPr>
        <w:t>5</w:t>
      </w:r>
      <w:r w:rsidRPr="001D7BEE">
        <w:rPr>
          <w:rFonts w:ascii="Times New Roman" w:hAnsi="Times New Roman" w:cs="Times New Roman"/>
          <w:color w:val="000000"/>
          <w:sz w:val="28"/>
          <w:szCs w:val="28"/>
        </w:rPr>
        <w:t xml:space="preserve"> года информирование контролируемого лица о совершаемых должностными лицами, уполномоченными осуществлять контроль</w:t>
      </w:r>
      <w:r w:rsidR="00D00E52"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 xml:space="preserve"> действиях и принимаемых решениях, направление документов и сведений контролируемому лицу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дминистрацией могут осуществляться в том числе на </w:t>
      </w:r>
      <w:r w:rsidRPr="001D7BEE">
        <w:rPr>
          <w:rFonts w:ascii="Times New Roman" w:hAnsi="Times New Roman" w:cs="Times New Roman"/>
          <w:color w:val="000000"/>
          <w:sz w:val="28"/>
          <w:szCs w:val="28"/>
        </w:rPr>
        <w:lastRenderedPageBreak/>
        <w:t>бумажном носителе с использованием почтовой связи в случае невозможности информирования контролируемого лица в электронно</w:t>
      </w:r>
      <w:r w:rsidR="001E001C" w:rsidRPr="001D7BEE">
        <w:rPr>
          <w:rFonts w:ascii="Times New Roman" w:hAnsi="Times New Roman" w:cs="Times New Roman"/>
          <w:color w:val="000000"/>
          <w:sz w:val="28"/>
          <w:szCs w:val="28"/>
        </w:rPr>
        <w:t xml:space="preserve">й форме </w:t>
      </w:r>
      <w:r w:rsidRPr="001D7BEE">
        <w:rPr>
          <w:rFonts w:ascii="Times New Roman" w:hAnsi="Times New Roman" w:cs="Times New Roman"/>
          <w:color w:val="000000"/>
          <w:sz w:val="28"/>
          <w:szCs w:val="28"/>
        </w:rPr>
        <w:t>либо по запросу контролируемого лица.</w:t>
      </w:r>
    </w:p>
    <w:p w14:paraId="73C15664" w14:textId="77777777" w:rsidR="00A205EC" w:rsidRPr="001D7BEE" w:rsidRDefault="00DC6226" w:rsidP="00DC6226">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3B5037" w:rsidRPr="001D7BEE">
        <w:rPr>
          <w:rFonts w:ascii="Times New Roman" w:hAnsi="Times New Roman" w:cs="Times New Roman"/>
          <w:color w:val="000000"/>
          <w:sz w:val="28"/>
          <w:szCs w:val="28"/>
        </w:rPr>
        <w:t>1</w:t>
      </w:r>
      <w:r w:rsidR="006753E8" w:rsidRPr="001D7BEE">
        <w:rPr>
          <w:rFonts w:ascii="Times New Roman" w:hAnsi="Times New Roman" w:cs="Times New Roman"/>
          <w:color w:val="000000"/>
          <w:sz w:val="28"/>
          <w:szCs w:val="28"/>
        </w:rPr>
        <w:t>6</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контроль</w:t>
      </w:r>
      <w:r w:rsidR="006D4E55"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14:paraId="5B1C32BD" w14:textId="77777777" w:rsidR="00A205EC" w:rsidRPr="001D7BEE" w:rsidRDefault="00D134A3"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4.</w:t>
      </w:r>
      <w:r w:rsidR="00866DBC" w:rsidRPr="001D7BEE">
        <w:rPr>
          <w:rFonts w:ascii="Times New Roman" w:hAnsi="Times New Roman" w:cs="Times New Roman"/>
          <w:color w:val="000000"/>
          <w:sz w:val="28"/>
          <w:szCs w:val="28"/>
        </w:rPr>
        <w:t>1</w:t>
      </w:r>
      <w:r w:rsidR="006753E8" w:rsidRPr="001D7BEE">
        <w:rPr>
          <w:rFonts w:ascii="Times New Roman" w:hAnsi="Times New Roman" w:cs="Times New Roman"/>
          <w:color w:val="000000"/>
          <w:sz w:val="28"/>
          <w:szCs w:val="28"/>
        </w:rPr>
        <w:t>7</w:t>
      </w:r>
      <w:r w:rsidR="00A205EC" w:rsidRPr="001D7BEE">
        <w:rPr>
          <w:rFonts w:ascii="Times New Roman" w:hAnsi="Times New Roman" w:cs="Times New Roman"/>
          <w:color w:val="000000"/>
          <w:sz w:val="28"/>
          <w:szCs w:val="28"/>
        </w:rPr>
        <w:t>. В случае выявления при проведении контрольного мероприятия нарушений обязательных требований контролируемым лицом</w:t>
      </w:r>
      <w:r w:rsidR="00242DB8" w:rsidRPr="001D7BEE">
        <w:rPr>
          <w:rFonts w:ascii="Times New Roman" w:hAnsi="Times New Roman" w:cs="Times New Roman"/>
          <w:color w:val="000000"/>
          <w:sz w:val="28"/>
          <w:szCs w:val="28"/>
        </w:rPr>
        <w:t xml:space="preserve"> администрация</w:t>
      </w:r>
      <w:r w:rsidR="004D5945" w:rsidRPr="001D7BEE">
        <w:rPr>
          <w:rFonts w:ascii="Times New Roman" w:hAnsi="Times New Roman" w:cs="Times New Roman"/>
          <w:color w:val="000000"/>
          <w:sz w:val="28"/>
          <w:szCs w:val="28"/>
        </w:rPr>
        <w:t xml:space="preserve"> (должностное лицо, уполномоченн</w:t>
      </w:r>
      <w:r w:rsidR="00610ADE" w:rsidRPr="001D7BEE">
        <w:rPr>
          <w:rFonts w:ascii="Times New Roman" w:hAnsi="Times New Roman" w:cs="Times New Roman"/>
          <w:color w:val="000000"/>
          <w:sz w:val="28"/>
          <w:szCs w:val="28"/>
        </w:rPr>
        <w:t>ое</w:t>
      </w:r>
      <w:r w:rsidR="004D5945" w:rsidRPr="001D7BEE">
        <w:rPr>
          <w:rFonts w:ascii="Times New Roman" w:hAnsi="Times New Roman" w:cs="Times New Roman"/>
          <w:color w:val="000000"/>
          <w:sz w:val="28"/>
          <w:szCs w:val="28"/>
        </w:rPr>
        <w:t xml:space="preserve"> осуществлять контроль)</w:t>
      </w:r>
      <w:r w:rsidR="00A205EC" w:rsidRPr="001D7BEE">
        <w:rPr>
          <w:rFonts w:ascii="Times New Roman" w:hAnsi="Times New Roman" w:cs="Times New Roman"/>
          <w:color w:val="000000"/>
          <w:sz w:val="28"/>
          <w:szCs w:val="28"/>
        </w:rPr>
        <w:t xml:space="preserve"> в пределах полномочий, предусмотренных законодательством Российской Федерации, обязан</w:t>
      </w:r>
      <w:r w:rsidR="00242DB8"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w:t>
      </w:r>
    </w:p>
    <w:p w14:paraId="63D3529A" w14:textId="77777777" w:rsidR="00A205EC" w:rsidRPr="001D7BEE" w:rsidRDefault="007961FC" w:rsidP="00021014">
      <w:pPr>
        <w:pStyle w:val="ConsPlusNormal"/>
        <w:spacing w:line="360" w:lineRule="auto"/>
        <w:ind w:firstLine="709"/>
        <w:jc w:val="both"/>
        <w:rPr>
          <w:rFonts w:ascii="Times New Roman" w:hAnsi="Times New Roman" w:cs="Times New Roman"/>
        </w:rPr>
      </w:pPr>
      <w:bookmarkStart w:id="11" w:name="Par318"/>
      <w:bookmarkEnd w:id="11"/>
      <w:r w:rsidRPr="001D7BEE">
        <w:rPr>
          <w:rFonts w:ascii="Times New Roman" w:hAnsi="Times New Roman" w:cs="Times New Roman"/>
          <w:color w:val="000000"/>
          <w:sz w:val="28"/>
          <w:szCs w:val="28"/>
        </w:rPr>
        <w:t>1</w:t>
      </w:r>
      <w:r w:rsidR="00A205EC" w:rsidRPr="001D7BEE">
        <w:rPr>
          <w:rFonts w:ascii="Times New Roman" w:hAnsi="Times New Roman" w:cs="Times New Roman"/>
          <w:color w:val="000000"/>
          <w:sz w:val="28"/>
          <w:szCs w:val="28"/>
        </w:rPr>
        <w:t>)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14:paraId="3D14C4E6" w14:textId="77777777" w:rsidR="00A205EC" w:rsidRPr="001D7BEE" w:rsidRDefault="007961F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w:t>
      </w:r>
      <w:r w:rsidR="00550997" w:rsidRPr="001D7BEE">
        <w:rPr>
          <w:rFonts w:ascii="Times New Roman" w:hAnsi="Times New Roman" w:cs="Times New Roman"/>
          <w:color w:val="000000"/>
          <w:sz w:val="28"/>
          <w:szCs w:val="28"/>
        </w:rPr>
        <w:t xml:space="preserve"> контроля</w:t>
      </w:r>
      <w:r w:rsidR="00A205EC" w:rsidRPr="001D7BEE">
        <w:rPr>
          <w:rFonts w:ascii="Times New Roman" w:hAnsi="Times New Roman" w:cs="Times New Roman"/>
          <w:color w:val="000000"/>
          <w:sz w:val="28"/>
          <w:szCs w:val="28"/>
        </w:rPr>
        <w:t>, представляет непосредственную угрозу причинения вреда (ущерба) охраняемым законом ценностям или что такой вред (ущерб) причинен;</w:t>
      </w:r>
    </w:p>
    <w:p w14:paraId="60D2750F" w14:textId="77777777" w:rsidR="00A205EC" w:rsidRPr="001D7BEE" w:rsidRDefault="007961FC" w:rsidP="00F26A7E">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3</w:t>
      </w:r>
      <w:r w:rsidR="00A205EC" w:rsidRPr="001D7BEE">
        <w:rPr>
          <w:rFonts w:ascii="Times New Roman" w:hAnsi="Times New Roman" w:cs="Times New Roman"/>
          <w:color w:val="000000"/>
          <w:sz w:val="28"/>
          <w:szCs w:val="28"/>
        </w:rPr>
        <w:t xml:space="preserve">) при выявлении в ходе контрольного мероприятия признаков преступления или административного правонарушения направить </w:t>
      </w:r>
      <w:r w:rsidR="00A205EC" w:rsidRPr="001D7BEE">
        <w:rPr>
          <w:rFonts w:ascii="Times New Roman" w:hAnsi="Times New Roman" w:cs="Times New Roman"/>
          <w:color w:val="000000"/>
          <w:sz w:val="28"/>
          <w:szCs w:val="28"/>
        </w:rPr>
        <w:lastRenderedPageBreak/>
        <w:t xml:space="preserve">соответствующую информацию в </w:t>
      </w:r>
      <w:r w:rsidR="00AF7A57" w:rsidRPr="001D7BEE">
        <w:rPr>
          <w:rFonts w:ascii="Times New Roman" w:hAnsi="Times New Roman" w:cs="Times New Roman"/>
          <w:color w:val="000000"/>
          <w:sz w:val="28"/>
          <w:szCs w:val="28"/>
        </w:rPr>
        <w:t xml:space="preserve">государственный </w:t>
      </w:r>
      <w:r w:rsidR="00A205EC" w:rsidRPr="001D7BEE">
        <w:rPr>
          <w:rFonts w:ascii="Times New Roman" w:hAnsi="Times New Roman" w:cs="Times New Roman"/>
          <w:color w:val="000000"/>
          <w:sz w:val="28"/>
          <w:szCs w:val="28"/>
        </w:rPr>
        <w:t>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14:paraId="04E1A18F" w14:textId="77777777" w:rsidR="00A205EC" w:rsidRPr="001D7BEE" w:rsidRDefault="007961FC" w:rsidP="00F26A7E">
      <w:pPr>
        <w:spacing w:line="360" w:lineRule="auto"/>
        <w:ind w:firstLine="709"/>
        <w:jc w:val="both"/>
        <w:rPr>
          <w:color w:val="000000"/>
          <w:sz w:val="28"/>
          <w:szCs w:val="28"/>
        </w:rPr>
      </w:pPr>
      <w:r w:rsidRPr="001D7BEE">
        <w:rPr>
          <w:color w:val="000000"/>
          <w:sz w:val="28"/>
          <w:szCs w:val="28"/>
        </w:rPr>
        <w:t>4</w:t>
      </w:r>
      <w:r w:rsidR="00A205EC" w:rsidRPr="001D7BEE">
        <w:rPr>
          <w:color w:val="000000"/>
          <w:sz w:val="28"/>
          <w:szCs w:val="28"/>
        </w:rPr>
        <w:t xml:space="preserve">) </w:t>
      </w:r>
      <w:r w:rsidR="00F26A7E" w:rsidRPr="001D7BEE">
        <w:rPr>
          <w:color w:val="000000"/>
          <w:sz w:val="28"/>
          <w:szCs w:val="28"/>
          <w:shd w:val="clear" w:color="auto" w:fill="FFFFFF"/>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sidR="00A205EC" w:rsidRPr="001D7BEE">
        <w:rPr>
          <w:color w:val="000000"/>
          <w:sz w:val="28"/>
          <w:szCs w:val="28"/>
        </w:rPr>
        <w:t>;</w:t>
      </w:r>
    </w:p>
    <w:p w14:paraId="5EFFAE02" w14:textId="77777777" w:rsidR="00A205EC" w:rsidRPr="001D7BEE" w:rsidRDefault="007961FC" w:rsidP="00F26A7E">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5</w:t>
      </w:r>
      <w:r w:rsidR="00A205EC" w:rsidRPr="001D7BEE">
        <w:rPr>
          <w:rFonts w:ascii="Times New Roman" w:hAnsi="Times New Roman" w:cs="Times New Roman"/>
          <w:color w:val="000000"/>
          <w:sz w:val="28"/>
          <w:szCs w:val="28"/>
        </w:rPr>
        <w:t>)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14:paraId="11C3725F" w14:textId="77777777" w:rsidR="00954232" w:rsidRPr="001D7BEE" w:rsidRDefault="00A205EC" w:rsidP="00B04029">
      <w:pPr>
        <w:pStyle w:val="ConsPlusNormal"/>
        <w:spacing w:line="360" w:lineRule="auto"/>
        <w:ind w:firstLine="709"/>
        <w:jc w:val="both"/>
        <w:rPr>
          <w:rFonts w:ascii="Times New Roman" w:hAnsi="Times New Roman" w:cs="Times New Roman"/>
          <w:color w:val="22272F"/>
          <w:sz w:val="28"/>
          <w:szCs w:val="28"/>
          <w:shd w:val="clear" w:color="auto" w:fill="FFFFFF"/>
          <w:lang w:eastAsia="ru-RU"/>
        </w:rPr>
      </w:pPr>
      <w:r w:rsidRPr="001D7BEE">
        <w:rPr>
          <w:rFonts w:ascii="Times New Roman" w:hAnsi="Times New Roman" w:cs="Times New Roman"/>
          <w:color w:val="000000"/>
          <w:sz w:val="28"/>
          <w:szCs w:val="28"/>
        </w:rPr>
        <w:t>4.</w:t>
      </w:r>
      <w:r w:rsidR="006753E8" w:rsidRPr="001D7BEE">
        <w:rPr>
          <w:rFonts w:ascii="Times New Roman" w:hAnsi="Times New Roman" w:cs="Times New Roman"/>
          <w:color w:val="000000"/>
          <w:sz w:val="28"/>
          <w:szCs w:val="28"/>
        </w:rPr>
        <w:t>18</w:t>
      </w:r>
      <w:r w:rsidR="00743A19" w:rsidRPr="001D7BEE">
        <w:rPr>
          <w:rFonts w:ascii="Times New Roman" w:hAnsi="Times New Roman" w:cs="Times New Roman"/>
          <w:color w:val="000000"/>
          <w:sz w:val="28"/>
          <w:szCs w:val="28"/>
        </w:rPr>
        <w:t>.</w:t>
      </w:r>
      <w:r w:rsidR="001C1F95" w:rsidRPr="001D7BEE">
        <w:rPr>
          <w:rFonts w:ascii="Times New Roman" w:hAnsi="Times New Roman" w:cs="Times New Roman"/>
          <w:color w:val="000000"/>
          <w:sz w:val="28"/>
          <w:szCs w:val="28"/>
        </w:rPr>
        <w:t xml:space="preserve"> </w:t>
      </w:r>
      <w:bookmarkStart w:id="12" w:name="_Hlk190166745"/>
      <w:r w:rsidR="00A70F00" w:rsidRPr="001D7BEE">
        <w:rPr>
          <w:rFonts w:ascii="Times New Roman" w:hAnsi="Times New Roman" w:cs="Times New Roman"/>
          <w:color w:val="000000"/>
          <w:sz w:val="28"/>
          <w:szCs w:val="28"/>
          <w:shd w:val="clear" w:color="auto" w:fill="FFFFFF"/>
        </w:rPr>
        <w:t xml:space="preserve">Если в ходе проведения выездного обследования выявлены нарушения обязательных требований, </w:t>
      </w:r>
      <w:r w:rsidR="00B04029" w:rsidRPr="001D7BEE">
        <w:rPr>
          <w:rFonts w:ascii="Times New Roman" w:hAnsi="Times New Roman" w:cs="Times New Roman"/>
          <w:color w:val="000000"/>
          <w:sz w:val="28"/>
          <w:szCs w:val="28"/>
          <w:shd w:val="clear" w:color="auto" w:fill="FFFFFF"/>
        </w:rPr>
        <w:t xml:space="preserve">то </w:t>
      </w:r>
      <w:r w:rsidR="00A70F00" w:rsidRPr="001D7BEE">
        <w:rPr>
          <w:rFonts w:ascii="Times New Roman" w:hAnsi="Times New Roman" w:cs="Times New Roman"/>
          <w:color w:val="000000"/>
          <w:sz w:val="28"/>
          <w:szCs w:val="28"/>
          <w:shd w:val="clear" w:color="auto" w:fill="FFFFFF"/>
        </w:rPr>
        <w:t xml:space="preserve">должностным лицом, </w:t>
      </w:r>
      <w:r w:rsidR="00A70F00" w:rsidRPr="001D7BEE">
        <w:rPr>
          <w:rFonts w:ascii="Times New Roman" w:hAnsi="Times New Roman" w:cs="Times New Roman"/>
          <w:color w:val="000000"/>
          <w:sz w:val="28"/>
          <w:szCs w:val="28"/>
        </w:rPr>
        <w:t>уполномоченным осуществлять контроль</w:t>
      </w:r>
      <w:r w:rsidR="00A70F00" w:rsidRPr="001D7BEE">
        <w:rPr>
          <w:rFonts w:ascii="Times New Roman" w:hAnsi="Times New Roman" w:cs="Times New Roman"/>
          <w:color w:val="000000"/>
          <w:sz w:val="28"/>
          <w:szCs w:val="28"/>
          <w:shd w:val="clear" w:color="auto" w:fill="FFFFFF"/>
        </w:rPr>
        <w:t>, составляется акт выездного обследования, который направляется контролируемому лицу, и выдается предписание об устранении выявленных нарушений.</w:t>
      </w:r>
      <w:r w:rsidR="00B04029" w:rsidRPr="001D7BEE">
        <w:rPr>
          <w:rFonts w:ascii="Times New Roman" w:hAnsi="Times New Roman" w:cs="Times New Roman"/>
          <w:color w:val="000000"/>
          <w:sz w:val="28"/>
          <w:szCs w:val="28"/>
          <w:shd w:val="clear" w:color="auto" w:fill="FFFFFF"/>
        </w:rPr>
        <w:t xml:space="preserve"> </w:t>
      </w:r>
      <w:r w:rsidR="00B04029" w:rsidRPr="001D7BEE">
        <w:rPr>
          <w:rFonts w:ascii="Times New Roman" w:hAnsi="Times New Roman" w:cs="Times New Roman"/>
          <w:color w:val="22272F"/>
          <w:sz w:val="28"/>
          <w:szCs w:val="28"/>
          <w:shd w:val="clear" w:color="auto" w:fill="FFFFFF"/>
          <w:lang w:eastAsia="ru-RU"/>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14:paraId="120772B8" w14:textId="77777777" w:rsidR="00CC1805" w:rsidRPr="001D7BEE" w:rsidRDefault="00CC1805" w:rsidP="00B0402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22272F"/>
          <w:sz w:val="28"/>
          <w:szCs w:val="28"/>
          <w:shd w:val="clear" w:color="auto" w:fill="FFFFFF"/>
          <w:lang w:eastAsia="ru-RU"/>
        </w:rPr>
        <w:t xml:space="preserve">4.19. </w:t>
      </w:r>
      <w:r w:rsidRPr="001D7BEE">
        <w:rPr>
          <w:rFonts w:ascii="Times New Roman" w:hAnsi="Times New Roman" w:cs="Times New Roman"/>
          <w:color w:val="000000"/>
          <w:sz w:val="28"/>
          <w:szCs w:val="28"/>
        </w:rPr>
        <w:t xml:space="preserve">Предписание </w:t>
      </w:r>
      <w:r w:rsidRPr="001D7BEE">
        <w:rPr>
          <w:rFonts w:ascii="Times New Roman" w:hAnsi="Times New Roman" w:cs="Times New Roman"/>
          <w:color w:val="000000"/>
          <w:sz w:val="28"/>
          <w:szCs w:val="28"/>
          <w:shd w:val="clear" w:color="auto" w:fill="FFFFFF"/>
        </w:rPr>
        <w:t>об устранении выявленных нарушений</w:t>
      </w:r>
      <w:r w:rsidRPr="001D7BEE">
        <w:rPr>
          <w:rFonts w:ascii="Times New Roman" w:hAnsi="Times New Roman" w:cs="Times New Roman"/>
          <w:color w:val="000000"/>
          <w:sz w:val="28"/>
          <w:szCs w:val="28"/>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14:paraId="42C8A5E8" w14:textId="77777777" w:rsidR="00AD26B7" w:rsidRPr="001D7BEE" w:rsidRDefault="00AD26B7" w:rsidP="0035018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4.20. </w:t>
      </w:r>
      <w:r w:rsidRPr="001D7BEE">
        <w:rPr>
          <w:rFonts w:ascii="Times New Roman" w:hAnsi="Times New Roman" w:cs="Times New Roman"/>
          <w:color w:val="22272F"/>
          <w:sz w:val="28"/>
          <w:szCs w:val="28"/>
          <w:shd w:val="clear" w:color="auto" w:fill="FFFFFF"/>
        </w:rPr>
        <w:t>Контролируемое лицо, в отношении которого выявлены нарушения обязательных требований, вправе</w:t>
      </w:r>
      <w:r w:rsidR="00CD1FB2" w:rsidRPr="001D7BEE">
        <w:rPr>
          <w:rFonts w:ascii="Times New Roman" w:hAnsi="Times New Roman" w:cs="Times New Roman"/>
          <w:color w:val="22272F"/>
          <w:sz w:val="28"/>
          <w:szCs w:val="28"/>
          <w:shd w:val="clear" w:color="auto" w:fill="FFFFFF"/>
        </w:rPr>
        <w:t>, если иное не предусмотрено постановлением Правительства Российской Федерации,</w:t>
      </w:r>
      <w:r w:rsidRPr="001D7BEE">
        <w:rPr>
          <w:rFonts w:ascii="Times New Roman" w:hAnsi="Times New Roman" w:cs="Times New Roman"/>
          <w:color w:val="22272F"/>
          <w:sz w:val="28"/>
          <w:szCs w:val="28"/>
          <w:shd w:val="clear" w:color="auto" w:fill="FFFFFF"/>
        </w:rPr>
        <w:t xml:space="preserve"> подать ходатайство о заключении с администрацией соглашения о надлежащем устранении выявленных нарушений обязательных требований</w:t>
      </w:r>
      <w:r w:rsidR="00A03B9A" w:rsidRPr="001D7BEE">
        <w:rPr>
          <w:rFonts w:ascii="Times New Roman" w:hAnsi="Times New Roman" w:cs="Times New Roman"/>
          <w:color w:val="22272F"/>
          <w:sz w:val="28"/>
          <w:szCs w:val="28"/>
          <w:shd w:val="clear" w:color="auto" w:fill="FFFFFF"/>
        </w:rPr>
        <w:t xml:space="preserve"> в соответствии со </w:t>
      </w:r>
      <w:r w:rsidR="00A03B9A" w:rsidRPr="001D7BEE">
        <w:rPr>
          <w:rFonts w:ascii="Times New Roman" w:hAnsi="Times New Roman" w:cs="Times New Roman"/>
          <w:color w:val="000000"/>
          <w:sz w:val="28"/>
          <w:szCs w:val="28"/>
        </w:rPr>
        <w:t xml:space="preserve">статьей 90.2 Федерального закона от </w:t>
      </w:r>
      <w:r w:rsidR="00A03B9A" w:rsidRPr="001D7BEE">
        <w:rPr>
          <w:rFonts w:ascii="Times New Roman" w:hAnsi="Times New Roman" w:cs="Times New Roman"/>
          <w:color w:val="000000"/>
          <w:sz w:val="28"/>
          <w:szCs w:val="28"/>
        </w:rPr>
        <w:lastRenderedPageBreak/>
        <w:t xml:space="preserve">31.07.2020 № 248-ФЗ «О государственном контроле (надзоре) и муниципальном контроле в Российской Федерации» и постановлением Правительства Российской Федерации, определяющим </w:t>
      </w:r>
      <w:r w:rsidR="00A03B9A" w:rsidRPr="001D7BEE">
        <w:rPr>
          <w:rFonts w:ascii="Times New Roman" w:hAnsi="Times New Roman" w:cs="Times New Roman"/>
          <w:color w:val="22272F"/>
          <w:sz w:val="28"/>
          <w:szCs w:val="28"/>
          <w:shd w:val="clear" w:color="auto" w:fill="FFFFFF"/>
        </w:rPr>
        <w:t>порядок заключения такого соглашения.</w:t>
      </w:r>
      <w:bookmarkEnd w:id="12"/>
    </w:p>
    <w:p w14:paraId="26917D70" w14:textId="77777777" w:rsidR="00350185" w:rsidRPr="001D7BEE" w:rsidRDefault="001C1F95" w:rsidP="00350185">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4.</w:t>
      </w:r>
      <w:r w:rsidR="00AD26B7" w:rsidRPr="001D7BEE">
        <w:rPr>
          <w:rFonts w:ascii="Times New Roman" w:hAnsi="Times New Roman" w:cs="Times New Roman"/>
          <w:color w:val="000000"/>
          <w:sz w:val="28"/>
          <w:szCs w:val="28"/>
        </w:rPr>
        <w:t>21</w:t>
      </w:r>
      <w:r w:rsidRPr="001D7BEE">
        <w:rPr>
          <w:rFonts w:ascii="Times New Roman" w:hAnsi="Times New Roman" w:cs="Times New Roman"/>
          <w:color w:val="000000"/>
          <w:sz w:val="28"/>
          <w:szCs w:val="28"/>
        </w:rPr>
        <w:t>.</w:t>
      </w:r>
      <w:r w:rsidR="00A205EC" w:rsidRPr="001D7BEE">
        <w:rPr>
          <w:rFonts w:ascii="Times New Roman" w:hAnsi="Times New Roman" w:cs="Times New Roman"/>
          <w:color w:val="000000"/>
          <w:sz w:val="28"/>
          <w:szCs w:val="28"/>
        </w:rPr>
        <w:t xml:space="preserve"> </w:t>
      </w:r>
      <w:r w:rsidR="00350185" w:rsidRPr="001D7BEE">
        <w:rPr>
          <w:rFonts w:ascii="Times New Roman" w:hAnsi="Times New Roman" w:cs="Times New Roman"/>
          <w:color w:val="000000"/>
          <w:sz w:val="28"/>
          <w:szCs w:val="28"/>
        </w:rPr>
        <w:t>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Самарской области, органами местного самоуправления, правоохранительными органами, организациями и гражданами.</w:t>
      </w:r>
    </w:p>
    <w:p w14:paraId="36860875" w14:textId="77777777" w:rsidR="00350185" w:rsidRPr="001D7BEE" w:rsidRDefault="00350185" w:rsidP="00350185">
      <w:pPr>
        <w:spacing w:line="360" w:lineRule="auto"/>
        <w:ind w:firstLine="709"/>
        <w:jc w:val="both"/>
        <w:rPr>
          <w:sz w:val="28"/>
          <w:szCs w:val="28"/>
        </w:rPr>
      </w:pPr>
      <w:r w:rsidRPr="001D7BEE">
        <w:rPr>
          <w:color w:val="000000"/>
          <w:sz w:val="28"/>
          <w:szCs w:val="28"/>
        </w:rPr>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14:paraId="4EFF3104" w14:textId="77777777" w:rsidR="00E21969" w:rsidRPr="001D7BEE" w:rsidRDefault="00E21969" w:rsidP="00021014">
      <w:pPr>
        <w:pStyle w:val="ConsPlusNormal"/>
        <w:spacing w:line="360" w:lineRule="auto"/>
        <w:ind w:firstLine="709"/>
        <w:jc w:val="both"/>
        <w:rPr>
          <w:rFonts w:ascii="Times New Roman" w:hAnsi="Times New Roman" w:cs="Times New Roman"/>
          <w:color w:val="000000"/>
          <w:sz w:val="28"/>
          <w:szCs w:val="28"/>
        </w:rPr>
      </w:pPr>
    </w:p>
    <w:p w14:paraId="2F084F5B" w14:textId="77777777" w:rsidR="00E21969" w:rsidRPr="001D7BEE" w:rsidRDefault="00E21969" w:rsidP="00E21969">
      <w:pPr>
        <w:pStyle w:val="ConsPlusNormal"/>
        <w:ind w:firstLine="0"/>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5. Обжалование решений администрации, действий (бездействия) должностных лиц, уполномоченных осуществлять контроль</w:t>
      </w:r>
    </w:p>
    <w:p w14:paraId="6CD914EC" w14:textId="77777777" w:rsidR="00E21969" w:rsidRPr="001D7BEE" w:rsidRDefault="00E21969" w:rsidP="00E21969">
      <w:pPr>
        <w:pStyle w:val="ConsPlusNormal"/>
        <w:ind w:firstLine="0"/>
        <w:jc w:val="center"/>
        <w:rPr>
          <w:rFonts w:ascii="Times New Roman" w:hAnsi="Times New Roman" w:cs="Times New Roman"/>
          <w:b/>
          <w:bCs/>
          <w:color w:val="000000"/>
          <w:sz w:val="28"/>
          <w:szCs w:val="28"/>
        </w:rPr>
      </w:pPr>
    </w:p>
    <w:p w14:paraId="5F048AC8" w14:textId="77777777" w:rsidR="00A205EC" w:rsidRPr="001D7BEE" w:rsidRDefault="00E21969"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5.1. </w:t>
      </w:r>
      <w:r w:rsidR="00A205EC" w:rsidRPr="001D7BEE">
        <w:rPr>
          <w:rFonts w:ascii="Times New Roman" w:hAnsi="Times New Roman" w:cs="Times New Roman"/>
          <w:color w:val="000000"/>
          <w:sz w:val="28"/>
          <w:szCs w:val="28"/>
        </w:rPr>
        <w:t xml:space="preserve">Решения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дминистрации, действия (бездействие) должностных лиц, уполномоченных осуществлять контроль, могут быть обжалованы в порядке, установленном</w:t>
      </w:r>
      <w:r w:rsidR="00F22B2C" w:rsidRPr="001D7BEE">
        <w:rPr>
          <w:rFonts w:ascii="Times New Roman" w:hAnsi="Times New Roman" w:cs="Times New Roman"/>
          <w:color w:val="000000"/>
          <w:sz w:val="28"/>
          <w:szCs w:val="28"/>
        </w:rPr>
        <w:t xml:space="preserve"> главой 9</w:t>
      </w:r>
      <w:r w:rsidR="00A205EC" w:rsidRPr="001D7BEE">
        <w:rPr>
          <w:rFonts w:ascii="Times New Roman" w:hAnsi="Times New Roman" w:cs="Times New Roman"/>
          <w:color w:val="000000"/>
          <w:sz w:val="28"/>
          <w:szCs w:val="28"/>
        </w:rPr>
        <w:t xml:space="preserve"> Федерального закона от 31</w:t>
      </w:r>
      <w:r w:rsidR="00717921" w:rsidRPr="001D7BEE">
        <w:rPr>
          <w:rFonts w:ascii="Times New Roman" w:hAnsi="Times New Roman" w:cs="Times New Roman"/>
          <w:color w:val="000000"/>
          <w:sz w:val="28"/>
          <w:szCs w:val="28"/>
        </w:rPr>
        <w:t>.07.</w:t>
      </w:r>
      <w:r w:rsidR="00A205EC" w:rsidRPr="001D7BEE">
        <w:rPr>
          <w:rFonts w:ascii="Times New Roman" w:hAnsi="Times New Roman" w:cs="Times New Roman"/>
          <w:color w:val="000000"/>
          <w:sz w:val="28"/>
          <w:szCs w:val="28"/>
        </w:rPr>
        <w:t>2020</w:t>
      </w:r>
      <w:r w:rsidR="00717921"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248-ФЗ «О государственном контроле (надзоре) и муниципальном контроле в Российской Федерации».</w:t>
      </w:r>
    </w:p>
    <w:p w14:paraId="4C4D0DF8" w14:textId="77777777" w:rsidR="00A205EC" w:rsidRPr="001D7BEE" w:rsidRDefault="00097E87" w:rsidP="00275080">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5.2. </w:t>
      </w:r>
      <w:r w:rsidR="00A205EC" w:rsidRPr="001D7BEE">
        <w:rPr>
          <w:rFonts w:ascii="Times New Roman" w:hAnsi="Times New Roman" w:cs="Times New Roman"/>
          <w:color w:val="000000"/>
          <w:sz w:val="28"/>
          <w:szCs w:val="28"/>
        </w:rPr>
        <w:t xml:space="preserve">Контролируемые лица, права и законные интересы которых, по их мнению, были непосредственно нарушены в рамках осуществления </w:t>
      </w:r>
      <w:r w:rsidR="001067E9" w:rsidRPr="001D7BEE">
        <w:rPr>
          <w:rFonts w:ascii="Times New Roman" w:hAnsi="Times New Roman" w:cs="Times New Roman"/>
          <w:color w:val="000000"/>
          <w:sz w:val="28"/>
          <w:szCs w:val="28"/>
        </w:rPr>
        <w:t>контроля</w:t>
      </w:r>
      <w:r w:rsidR="00E046EE" w:rsidRPr="001D7BEE">
        <w:rPr>
          <w:rFonts w:ascii="Times New Roman" w:hAnsi="Times New Roman" w:cs="Times New Roman"/>
          <w:color w:val="000000"/>
          <w:sz w:val="28"/>
          <w:szCs w:val="28"/>
        </w:rPr>
        <w:t xml:space="preserve"> в сфере благоустройства</w:t>
      </w:r>
      <w:r w:rsidR="00A205EC" w:rsidRPr="001D7BEE">
        <w:rPr>
          <w:rFonts w:ascii="Times New Roman" w:hAnsi="Times New Roman" w:cs="Times New Roman"/>
          <w:color w:val="000000"/>
          <w:sz w:val="28"/>
          <w:szCs w:val="28"/>
        </w:rPr>
        <w:t>, имеют право на досудебное обжалование:</w:t>
      </w:r>
    </w:p>
    <w:p w14:paraId="431DD1D7" w14:textId="77777777" w:rsidR="00E834E9" w:rsidRPr="001D7BEE" w:rsidRDefault="00E834E9" w:rsidP="00E834E9">
      <w:pPr>
        <w:shd w:val="clear" w:color="auto" w:fill="FFFFFF"/>
        <w:spacing w:line="360" w:lineRule="auto"/>
        <w:ind w:firstLine="709"/>
        <w:jc w:val="both"/>
        <w:rPr>
          <w:color w:val="000000"/>
          <w:sz w:val="28"/>
          <w:szCs w:val="28"/>
        </w:rPr>
      </w:pPr>
      <w:bookmarkStart w:id="13" w:name="_Hlk190166809"/>
      <w:r w:rsidRPr="001D7BEE">
        <w:rPr>
          <w:color w:val="000000"/>
          <w:sz w:val="28"/>
          <w:szCs w:val="28"/>
        </w:rPr>
        <w:t xml:space="preserve">1) решений о проведении контрольных мероприятий и обязательных профилактических визитов; </w:t>
      </w:r>
    </w:p>
    <w:p w14:paraId="6A07EA69" w14:textId="77777777" w:rsidR="00E834E9" w:rsidRPr="001D7BEE" w:rsidRDefault="00E834E9" w:rsidP="00E834E9">
      <w:pPr>
        <w:shd w:val="clear" w:color="auto" w:fill="FFFFFF"/>
        <w:spacing w:line="360" w:lineRule="auto"/>
        <w:ind w:firstLine="709"/>
        <w:jc w:val="both"/>
        <w:rPr>
          <w:color w:val="000000"/>
          <w:sz w:val="28"/>
          <w:szCs w:val="28"/>
        </w:rPr>
      </w:pPr>
      <w:r w:rsidRPr="001D7BEE">
        <w:rPr>
          <w:color w:val="000000"/>
          <w:sz w:val="28"/>
          <w:szCs w:val="28"/>
        </w:rPr>
        <w:lastRenderedPageBreak/>
        <w:t xml:space="preserve">2) актов контрольных мероприятий и обязательных профилактических визитов, предписаний об устранении выявленных нарушений; </w:t>
      </w:r>
    </w:p>
    <w:p w14:paraId="4CB8BF05" w14:textId="77777777" w:rsidR="00E834E9" w:rsidRPr="001D7BEE" w:rsidRDefault="00E834E9" w:rsidP="00E834E9">
      <w:pPr>
        <w:shd w:val="clear" w:color="auto" w:fill="FFFFFF"/>
        <w:spacing w:line="360" w:lineRule="auto"/>
        <w:ind w:firstLine="709"/>
        <w:jc w:val="both"/>
        <w:rPr>
          <w:color w:val="000000"/>
          <w:sz w:val="28"/>
          <w:szCs w:val="28"/>
        </w:rPr>
      </w:pPr>
      <w:r w:rsidRPr="001D7BEE">
        <w:rPr>
          <w:color w:val="000000"/>
          <w:sz w:val="28"/>
          <w:szCs w:val="28"/>
        </w:rPr>
        <w:t xml:space="preserve">3) действий (бездействия) должностных лиц </w:t>
      </w:r>
      <w:r w:rsidR="00C0203B" w:rsidRPr="001D7BEE">
        <w:rPr>
          <w:color w:val="000000"/>
          <w:sz w:val="28"/>
          <w:szCs w:val="28"/>
        </w:rPr>
        <w:t xml:space="preserve">администрации </w:t>
      </w:r>
      <w:r w:rsidRPr="001D7BEE">
        <w:rPr>
          <w:color w:val="000000"/>
          <w:sz w:val="28"/>
          <w:szCs w:val="28"/>
        </w:rPr>
        <w:t>в рамках контрольных мероприятий и обязательных профилактических визитов;</w:t>
      </w:r>
    </w:p>
    <w:p w14:paraId="66850CD7" w14:textId="77777777" w:rsidR="00E834E9" w:rsidRPr="001D7BEE" w:rsidRDefault="00E834E9" w:rsidP="00E834E9">
      <w:pPr>
        <w:shd w:val="clear" w:color="auto" w:fill="FFFFFF"/>
        <w:spacing w:line="360" w:lineRule="auto"/>
        <w:ind w:firstLine="709"/>
        <w:jc w:val="both"/>
        <w:rPr>
          <w:color w:val="000000"/>
          <w:sz w:val="28"/>
          <w:szCs w:val="28"/>
        </w:rPr>
      </w:pPr>
      <w:r w:rsidRPr="001D7BEE">
        <w:rPr>
          <w:color w:val="000000"/>
          <w:sz w:val="28"/>
          <w:szCs w:val="28"/>
        </w:rPr>
        <w:t>4) решений об отнесении объектов контроля к соответствующей категории риска;</w:t>
      </w:r>
    </w:p>
    <w:p w14:paraId="194A6EC5" w14:textId="77777777" w:rsidR="00E834E9" w:rsidRPr="001D7BEE" w:rsidRDefault="00E834E9" w:rsidP="00E834E9">
      <w:pPr>
        <w:shd w:val="clear" w:color="auto" w:fill="FFFFFF"/>
        <w:spacing w:line="360" w:lineRule="auto"/>
        <w:ind w:firstLine="709"/>
        <w:jc w:val="both"/>
        <w:rPr>
          <w:color w:val="000000"/>
          <w:sz w:val="28"/>
          <w:szCs w:val="28"/>
        </w:rPr>
      </w:pPr>
      <w:r w:rsidRPr="001D7BEE">
        <w:rPr>
          <w:color w:val="000000"/>
          <w:sz w:val="28"/>
          <w:szCs w:val="28"/>
        </w:rPr>
        <w:t>5) решений об отказе в проведении обязательных профилактических визитов по заявлениям контролируемых лиц;</w:t>
      </w:r>
    </w:p>
    <w:p w14:paraId="57884D2A" w14:textId="77777777" w:rsidR="00E834E9" w:rsidRPr="001D7BEE" w:rsidRDefault="00E834E9" w:rsidP="00E834E9">
      <w:pPr>
        <w:shd w:val="clear" w:color="auto" w:fill="FFFFFF"/>
        <w:spacing w:line="360" w:lineRule="auto"/>
        <w:ind w:firstLine="709"/>
        <w:jc w:val="both"/>
        <w:rPr>
          <w:color w:val="000000"/>
          <w:sz w:val="28"/>
          <w:szCs w:val="28"/>
        </w:rPr>
      </w:pPr>
      <w:r w:rsidRPr="001D7BEE">
        <w:rPr>
          <w:color w:val="000000"/>
          <w:sz w:val="28"/>
          <w:szCs w:val="28"/>
        </w:rPr>
        <w:t xml:space="preserve">6) иных решений, принимаемых </w:t>
      </w:r>
      <w:r w:rsidR="00C0203B" w:rsidRPr="001D7BEE">
        <w:rPr>
          <w:color w:val="000000"/>
          <w:sz w:val="28"/>
          <w:szCs w:val="28"/>
        </w:rPr>
        <w:t xml:space="preserve">администрацией </w:t>
      </w:r>
      <w:r w:rsidRPr="001D7BEE">
        <w:rPr>
          <w:color w:val="000000"/>
          <w:sz w:val="28"/>
          <w:szCs w:val="28"/>
        </w:rPr>
        <w:t>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bookmarkEnd w:id="13"/>
    </w:p>
    <w:p w14:paraId="230516AE" w14:textId="77777777" w:rsidR="00A205EC" w:rsidRPr="001D7BEE" w:rsidRDefault="00097E87"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5.</w:t>
      </w:r>
      <w:r w:rsidR="00275080" w:rsidRPr="001D7BEE">
        <w:rPr>
          <w:rFonts w:ascii="Times New Roman" w:hAnsi="Times New Roman" w:cs="Times New Roman"/>
          <w:color w:val="000000"/>
          <w:sz w:val="28"/>
          <w:szCs w:val="28"/>
        </w:rPr>
        <w:t>3</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Жалоба подается контролируемым лицом в уполномоченный на рассмотрение жалобы орган в электронном виде с использованием </w:t>
      </w:r>
      <w:r w:rsidR="001C2F08" w:rsidRPr="001D7BEE">
        <w:rPr>
          <w:rFonts w:ascii="Times New Roman" w:hAnsi="Times New Roman" w:cs="Times New Roman"/>
          <w:color w:val="000000"/>
          <w:sz w:val="28"/>
          <w:szCs w:val="28"/>
        </w:rPr>
        <w:t>е</w:t>
      </w:r>
      <w:r w:rsidR="00A205EC" w:rsidRPr="001D7BEE">
        <w:rPr>
          <w:rFonts w:ascii="Times New Roman" w:hAnsi="Times New Roman" w:cs="Times New Roman"/>
          <w:color w:val="000000"/>
          <w:sz w:val="28"/>
          <w:szCs w:val="28"/>
        </w:rPr>
        <w:t>диного портала государственных и муниципальных услуг.</w:t>
      </w:r>
    </w:p>
    <w:p w14:paraId="1543E38F" w14:textId="79DF4340" w:rsidR="00A205EC" w:rsidRPr="001D7BEE" w:rsidRDefault="00097E87"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5.</w:t>
      </w:r>
      <w:r w:rsidR="00275080" w:rsidRPr="001D7BEE">
        <w:rPr>
          <w:rFonts w:ascii="Times New Roman" w:hAnsi="Times New Roman" w:cs="Times New Roman"/>
          <w:color w:val="000000"/>
          <w:sz w:val="28"/>
          <w:szCs w:val="28"/>
        </w:rPr>
        <w:t>4</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Жалоба на решение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дминистрации, действия (бездействие) е</w:t>
      </w:r>
      <w:r w:rsidR="00361563">
        <w:rPr>
          <w:rFonts w:ascii="Times New Roman" w:hAnsi="Times New Roman" w:cs="Times New Roman"/>
          <w:color w:val="000000"/>
          <w:sz w:val="28"/>
          <w:szCs w:val="28"/>
        </w:rPr>
        <w:t>е</w:t>
      </w:r>
      <w:r w:rsidR="00A205EC" w:rsidRPr="001D7BEE">
        <w:rPr>
          <w:rFonts w:ascii="Times New Roman" w:hAnsi="Times New Roman" w:cs="Times New Roman"/>
          <w:color w:val="000000"/>
          <w:sz w:val="28"/>
          <w:szCs w:val="28"/>
        </w:rPr>
        <w:t xml:space="preserve"> должностных лиц рассматривается </w:t>
      </w:r>
      <w:r w:rsidR="00A205EC" w:rsidRPr="00007C6B">
        <w:rPr>
          <w:rFonts w:ascii="Times New Roman" w:hAnsi="Times New Roman" w:cs="Times New Roman"/>
          <w:color w:val="000000"/>
          <w:sz w:val="28"/>
          <w:szCs w:val="28"/>
        </w:rPr>
        <w:t xml:space="preserve">главой </w:t>
      </w:r>
      <w:r w:rsidR="00007C6B" w:rsidRPr="00007C6B">
        <w:rPr>
          <w:rFonts w:ascii="Times New Roman" w:hAnsi="Times New Roman" w:cs="Times New Roman"/>
          <w:color w:val="000000"/>
          <w:sz w:val="28"/>
          <w:szCs w:val="28"/>
        </w:rPr>
        <w:t xml:space="preserve">сельского поселения </w:t>
      </w:r>
      <w:r w:rsidR="00A260D4">
        <w:rPr>
          <w:rFonts w:ascii="Times New Roman" w:hAnsi="Times New Roman" w:cs="Times New Roman"/>
          <w:color w:val="000000"/>
          <w:sz w:val="28"/>
          <w:szCs w:val="28"/>
        </w:rPr>
        <w:t>Васильевка</w:t>
      </w:r>
      <w:r w:rsidR="00A260D4" w:rsidRPr="00007C6B">
        <w:rPr>
          <w:rFonts w:ascii="Times New Roman" w:hAnsi="Times New Roman" w:cs="Times New Roman"/>
          <w:color w:val="000000"/>
          <w:sz w:val="28"/>
          <w:szCs w:val="28"/>
        </w:rPr>
        <w:t xml:space="preserve"> </w:t>
      </w:r>
      <w:r w:rsidR="000264EB" w:rsidRPr="00007C6B">
        <w:rPr>
          <w:rFonts w:ascii="Times New Roman" w:hAnsi="Times New Roman" w:cs="Times New Roman"/>
          <w:color w:val="000000"/>
          <w:sz w:val="28"/>
          <w:szCs w:val="28"/>
        </w:rPr>
        <w:t xml:space="preserve">муниципального района </w:t>
      </w:r>
      <w:r w:rsidR="002F4398" w:rsidRPr="00007C6B">
        <w:rPr>
          <w:rFonts w:ascii="Times New Roman" w:hAnsi="Times New Roman" w:cs="Times New Roman"/>
          <w:color w:val="000000"/>
          <w:sz w:val="28"/>
          <w:szCs w:val="28"/>
        </w:rPr>
        <w:t>Ставропольский</w:t>
      </w:r>
      <w:r w:rsidR="000264EB" w:rsidRPr="00007C6B">
        <w:rPr>
          <w:rFonts w:ascii="Times New Roman" w:hAnsi="Times New Roman" w:cs="Times New Roman"/>
          <w:color w:val="000000"/>
          <w:sz w:val="28"/>
          <w:szCs w:val="28"/>
        </w:rPr>
        <w:t xml:space="preserve"> Самарской области</w:t>
      </w:r>
      <w:r w:rsidR="00A205EC" w:rsidRPr="00007C6B">
        <w:rPr>
          <w:rFonts w:ascii="Times New Roman" w:hAnsi="Times New Roman" w:cs="Times New Roman"/>
          <w:color w:val="000000"/>
          <w:sz w:val="28"/>
          <w:szCs w:val="28"/>
        </w:rPr>
        <w:t>.</w:t>
      </w:r>
    </w:p>
    <w:p w14:paraId="687DB053" w14:textId="77777777" w:rsidR="00A205EC" w:rsidRPr="001D7BEE" w:rsidRDefault="00097E87"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5.</w:t>
      </w:r>
      <w:r w:rsidR="00275080" w:rsidRPr="001D7BEE">
        <w:rPr>
          <w:rFonts w:ascii="Times New Roman" w:hAnsi="Times New Roman" w:cs="Times New Roman"/>
          <w:color w:val="000000"/>
          <w:sz w:val="28"/>
          <w:szCs w:val="28"/>
        </w:rPr>
        <w:t>5</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Жалоба на решение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дминистрации, действия (бездействие) е</w:t>
      </w:r>
      <w:r w:rsidR="00361563">
        <w:rPr>
          <w:rFonts w:ascii="Times New Roman" w:hAnsi="Times New Roman" w:cs="Times New Roman"/>
          <w:color w:val="000000"/>
          <w:sz w:val="28"/>
          <w:szCs w:val="28"/>
        </w:rPr>
        <w:t>е</w:t>
      </w:r>
      <w:r w:rsidR="00A205EC" w:rsidRPr="001D7BEE">
        <w:rPr>
          <w:rFonts w:ascii="Times New Roman" w:hAnsi="Times New Roman" w:cs="Times New Roman"/>
          <w:color w:val="000000"/>
          <w:sz w:val="28"/>
          <w:szCs w:val="28"/>
        </w:rPr>
        <w:t xml:space="preserve"> должностных лиц может быть подана в течение </w:t>
      </w:r>
      <w:r w:rsidRPr="001D7BEE">
        <w:rPr>
          <w:rFonts w:ascii="Times New Roman" w:hAnsi="Times New Roman" w:cs="Times New Roman"/>
          <w:color w:val="000000"/>
          <w:sz w:val="28"/>
          <w:szCs w:val="28"/>
        </w:rPr>
        <w:t xml:space="preserve">30 </w:t>
      </w:r>
      <w:r w:rsidR="00A205EC" w:rsidRPr="001D7BEE">
        <w:rPr>
          <w:rFonts w:ascii="Times New Roman" w:hAnsi="Times New Roman" w:cs="Times New Roman"/>
          <w:color w:val="000000"/>
          <w:sz w:val="28"/>
          <w:szCs w:val="28"/>
        </w:rPr>
        <w:t>календарных дней со дня, когда контролируемое лицо узнало или должно было узнать о нарушении своих прав.</w:t>
      </w:r>
    </w:p>
    <w:p w14:paraId="38E25604"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Жалоба на предписание </w:t>
      </w:r>
      <w:r w:rsidR="00C84D31" w:rsidRPr="001D7BEE">
        <w:rPr>
          <w:rFonts w:ascii="Times New Roman" w:hAnsi="Times New Roman" w:cs="Times New Roman"/>
          <w:color w:val="000000"/>
          <w:sz w:val="28"/>
          <w:szCs w:val="28"/>
        </w:rPr>
        <w:t>а</w:t>
      </w:r>
      <w:r w:rsidRPr="001D7BEE">
        <w:rPr>
          <w:rFonts w:ascii="Times New Roman" w:hAnsi="Times New Roman" w:cs="Times New Roman"/>
          <w:color w:val="000000"/>
          <w:sz w:val="28"/>
          <w:szCs w:val="28"/>
        </w:rPr>
        <w:t xml:space="preserve">дминистрации может быть подана в течение </w:t>
      </w:r>
      <w:r w:rsidR="00097E87" w:rsidRPr="001D7BEE">
        <w:rPr>
          <w:rFonts w:ascii="Times New Roman" w:hAnsi="Times New Roman" w:cs="Times New Roman"/>
          <w:color w:val="000000"/>
          <w:sz w:val="28"/>
          <w:szCs w:val="28"/>
        </w:rPr>
        <w:t xml:space="preserve">10 </w:t>
      </w:r>
      <w:r w:rsidRPr="001D7BEE">
        <w:rPr>
          <w:rFonts w:ascii="Times New Roman" w:hAnsi="Times New Roman" w:cs="Times New Roman"/>
          <w:color w:val="000000"/>
          <w:sz w:val="28"/>
          <w:szCs w:val="28"/>
        </w:rPr>
        <w:t>рабочих дней с момента получения контролируемым лицом предписания.</w:t>
      </w:r>
    </w:p>
    <w:p w14:paraId="5E0AA693"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 xml:space="preserve">В случае пропуска по уважительной причине срока подачи жалобы этот срок по ходатайству лица, подающего жалобу, может быть восстановлен </w:t>
      </w:r>
      <w:r w:rsidR="00305C75" w:rsidRPr="001D7BEE">
        <w:rPr>
          <w:rFonts w:ascii="Times New Roman" w:hAnsi="Times New Roman" w:cs="Times New Roman"/>
          <w:color w:val="000000"/>
          <w:sz w:val="28"/>
          <w:szCs w:val="28"/>
        </w:rPr>
        <w:t>администрацией (</w:t>
      </w:r>
      <w:r w:rsidRPr="001D7BEE">
        <w:rPr>
          <w:rFonts w:ascii="Times New Roman" w:hAnsi="Times New Roman" w:cs="Times New Roman"/>
          <w:color w:val="000000"/>
          <w:sz w:val="28"/>
          <w:szCs w:val="28"/>
        </w:rPr>
        <w:t>должностным лицом, уполномоченным на рассмотрение жалобы</w:t>
      </w:r>
      <w:r w:rsidR="00305C75"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w:t>
      </w:r>
    </w:p>
    <w:p w14:paraId="59A54E69" w14:textId="77777777" w:rsidR="00A205EC" w:rsidRPr="001D7BEE" w:rsidRDefault="00A205EC" w:rsidP="00021014">
      <w:pPr>
        <w:pStyle w:val="ConsPlusNormal"/>
        <w:spacing w:line="360" w:lineRule="auto"/>
        <w:ind w:firstLine="709"/>
        <w:jc w:val="both"/>
        <w:rPr>
          <w:rFonts w:ascii="Times New Roman" w:hAnsi="Times New Roman" w:cs="Times New Roman"/>
        </w:rPr>
      </w:pPr>
      <w:r w:rsidRPr="001D7BEE">
        <w:rPr>
          <w:rFonts w:ascii="Times New Roman" w:hAnsi="Times New Roman" w:cs="Times New Roman"/>
          <w:color w:val="000000"/>
          <w:sz w:val="28"/>
          <w:szCs w:val="28"/>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14:paraId="35BDF966" w14:textId="77777777" w:rsidR="00482363" w:rsidRPr="001D7BEE" w:rsidRDefault="00097E87"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lastRenderedPageBreak/>
        <w:t>5.</w:t>
      </w:r>
      <w:r w:rsidR="00275080" w:rsidRPr="001D7BEE">
        <w:rPr>
          <w:rFonts w:ascii="Times New Roman" w:hAnsi="Times New Roman" w:cs="Times New Roman"/>
          <w:color w:val="000000"/>
          <w:sz w:val="28"/>
          <w:szCs w:val="28"/>
        </w:rPr>
        <w:t>6</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 xml:space="preserve">Жалоба на решение </w:t>
      </w:r>
      <w:r w:rsidR="00C84D31" w:rsidRPr="001D7BEE">
        <w:rPr>
          <w:rFonts w:ascii="Times New Roman" w:hAnsi="Times New Roman" w:cs="Times New Roman"/>
          <w:color w:val="000000"/>
          <w:sz w:val="28"/>
          <w:szCs w:val="28"/>
        </w:rPr>
        <w:t>а</w:t>
      </w:r>
      <w:r w:rsidR="00A205EC" w:rsidRPr="001D7BEE">
        <w:rPr>
          <w:rFonts w:ascii="Times New Roman" w:hAnsi="Times New Roman" w:cs="Times New Roman"/>
          <w:color w:val="000000"/>
          <w:sz w:val="28"/>
          <w:szCs w:val="28"/>
        </w:rPr>
        <w:t>дминистрации, действия (бездействие) е</w:t>
      </w:r>
      <w:r w:rsidR="00361563">
        <w:rPr>
          <w:rFonts w:ascii="Times New Roman" w:hAnsi="Times New Roman" w:cs="Times New Roman"/>
          <w:color w:val="000000"/>
          <w:sz w:val="28"/>
          <w:szCs w:val="28"/>
        </w:rPr>
        <w:t>е</w:t>
      </w:r>
      <w:r w:rsidR="00A205EC" w:rsidRPr="001D7BEE">
        <w:rPr>
          <w:rFonts w:ascii="Times New Roman" w:hAnsi="Times New Roman" w:cs="Times New Roman"/>
          <w:color w:val="000000"/>
          <w:sz w:val="28"/>
          <w:szCs w:val="28"/>
        </w:rPr>
        <w:t xml:space="preserve"> должностных лиц подлежит рассмотрению </w:t>
      </w:r>
      <w:r w:rsidR="00663AE6" w:rsidRPr="001D7BEE">
        <w:rPr>
          <w:rFonts w:ascii="Times New Roman" w:hAnsi="Times New Roman" w:cs="Times New Roman"/>
          <w:color w:val="000000"/>
          <w:sz w:val="28"/>
          <w:szCs w:val="28"/>
        </w:rPr>
        <w:t xml:space="preserve">в течение </w:t>
      </w:r>
      <w:bookmarkStart w:id="14" w:name="_Hlk190166894"/>
      <w:r w:rsidR="006955F5" w:rsidRPr="001D7BEE">
        <w:rPr>
          <w:rFonts w:ascii="Times New Roman" w:hAnsi="Times New Roman" w:cs="Times New Roman"/>
          <w:color w:val="000000"/>
          <w:sz w:val="28"/>
          <w:szCs w:val="28"/>
        </w:rPr>
        <w:t>пятнадцати</w:t>
      </w:r>
      <w:r w:rsidRPr="001D7BEE">
        <w:rPr>
          <w:rFonts w:ascii="Times New Roman" w:hAnsi="Times New Roman" w:cs="Times New Roman"/>
          <w:color w:val="000000"/>
          <w:sz w:val="28"/>
          <w:szCs w:val="28"/>
        </w:rPr>
        <w:t xml:space="preserve"> </w:t>
      </w:r>
      <w:r w:rsidR="00A205EC" w:rsidRPr="001D7BEE">
        <w:rPr>
          <w:rFonts w:ascii="Times New Roman" w:hAnsi="Times New Roman" w:cs="Times New Roman"/>
          <w:color w:val="000000"/>
          <w:sz w:val="28"/>
          <w:szCs w:val="28"/>
        </w:rPr>
        <w:t>рабочих дней со дня ее регистрации</w:t>
      </w:r>
      <w:r w:rsidR="006955F5" w:rsidRPr="001D7BEE">
        <w:rPr>
          <w:rFonts w:ascii="Times New Roman" w:hAnsi="Times New Roman" w:cs="Times New Roman"/>
          <w:color w:val="000000"/>
          <w:sz w:val="28"/>
          <w:szCs w:val="28"/>
        </w:rPr>
        <w:t xml:space="preserve"> в подсистеме досудебного обжалования</w:t>
      </w:r>
      <w:r w:rsidR="00A205EC" w:rsidRPr="001D7BEE">
        <w:rPr>
          <w:rFonts w:ascii="Times New Roman" w:hAnsi="Times New Roman" w:cs="Times New Roman"/>
          <w:color w:val="000000"/>
          <w:sz w:val="28"/>
          <w:szCs w:val="28"/>
        </w:rPr>
        <w:t xml:space="preserve">. </w:t>
      </w:r>
    </w:p>
    <w:p w14:paraId="54157D12" w14:textId="77777777" w:rsidR="006955F5" w:rsidRPr="001D7BEE" w:rsidRDefault="006955F5" w:rsidP="00021014">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shd w:val="clear" w:color="auto" w:fill="FFFFFF"/>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4"/>
    </w:p>
    <w:p w14:paraId="576BEC29" w14:textId="77777777" w:rsidR="008029AF" w:rsidRPr="001D7BEE" w:rsidRDefault="008029AF" w:rsidP="00021014">
      <w:pPr>
        <w:pStyle w:val="af1"/>
        <w:spacing w:line="360" w:lineRule="auto"/>
        <w:ind w:firstLine="709"/>
        <w:jc w:val="both"/>
        <w:rPr>
          <w:rFonts w:ascii="Times New Roman" w:hAnsi="Times New Roman" w:cs="Times New Roman"/>
          <w:color w:val="000000"/>
          <w:sz w:val="28"/>
          <w:szCs w:val="28"/>
        </w:rPr>
      </w:pPr>
    </w:p>
    <w:p w14:paraId="624FCBD1" w14:textId="77777777" w:rsidR="00E86D3D" w:rsidRPr="001D7BEE" w:rsidRDefault="00E86D3D" w:rsidP="008343AB">
      <w:pPr>
        <w:pStyle w:val="af1"/>
        <w:jc w:val="center"/>
        <w:rPr>
          <w:rFonts w:ascii="Times New Roman" w:hAnsi="Times New Roman" w:cs="Times New Roman"/>
          <w:b/>
          <w:bCs/>
          <w:color w:val="000000"/>
          <w:sz w:val="28"/>
          <w:szCs w:val="28"/>
        </w:rPr>
      </w:pPr>
      <w:r w:rsidRPr="001D7BEE">
        <w:rPr>
          <w:rFonts w:ascii="Times New Roman" w:hAnsi="Times New Roman" w:cs="Times New Roman"/>
          <w:b/>
          <w:bCs/>
          <w:color w:val="000000"/>
          <w:sz w:val="28"/>
          <w:szCs w:val="28"/>
        </w:rPr>
        <w:t xml:space="preserve">6. Ключевые показатели контроля </w:t>
      </w:r>
      <w:r w:rsidR="00255316" w:rsidRPr="001D7BEE">
        <w:rPr>
          <w:rFonts w:ascii="Times New Roman" w:hAnsi="Times New Roman" w:cs="Times New Roman"/>
          <w:b/>
          <w:bCs/>
          <w:color w:val="000000"/>
          <w:sz w:val="28"/>
          <w:szCs w:val="28"/>
        </w:rPr>
        <w:t xml:space="preserve">в сфере благоустройства </w:t>
      </w:r>
      <w:r w:rsidRPr="001D7BEE">
        <w:rPr>
          <w:rFonts w:ascii="Times New Roman" w:hAnsi="Times New Roman" w:cs="Times New Roman"/>
          <w:b/>
          <w:bCs/>
          <w:color w:val="000000"/>
          <w:sz w:val="28"/>
          <w:szCs w:val="28"/>
        </w:rPr>
        <w:t>и их целевые значения</w:t>
      </w:r>
    </w:p>
    <w:p w14:paraId="2A4AF27C" w14:textId="77777777" w:rsidR="008343AB" w:rsidRPr="001D7BEE" w:rsidRDefault="008343AB" w:rsidP="008343AB">
      <w:pPr>
        <w:pStyle w:val="af1"/>
        <w:jc w:val="center"/>
        <w:rPr>
          <w:rFonts w:ascii="Times New Roman" w:hAnsi="Times New Roman" w:cs="Times New Roman"/>
          <w:b/>
          <w:bCs/>
          <w:color w:val="000000"/>
          <w:sz w:val="28"/>
          <w:szCs w:val="28"/>
        </w:rPr>
      </w:pPr>
    </w:p>
    <w:p w14:paraId="1845458F" w14:textId="77777777" w:rsidR="00A205EC" w:rsidRPr="001D7BEE" w:rsidRDefault="00A205EC" w:rsidP="00021014">
      <w:pPr>
        <w:pStyle w:val="af1"/>
        <w:spacing w:line="360" w:lineRule="auto"/>
        <w:ind w:firstLine="709"/>
        <w:jc w:val="both"/>
        <w:rPr>
          <w:rFonts w:ascii="Times New Roman" w:hAnsi="Times New Roman" w:cs="Times New Roman"/>
          <w:sz w:val="28"/>
          <w:szCs w:val="28"/>
        </w:rPr>
      </w:pPr>
      <w:r w:rsidRPr="001D7BEE">
        <w:rPr>
          <w:rFonts w:ascii="Times New Roman" w:hAnsi="Times New Roman" w:cs="Times New Roman"/>
          <w:color w:val="000000"/>
          <w:sz w:val="28"/>
          <w:szCs w:val="28"/>
        </w:rPr>
        <w:t>6.</w:t>
      </w:r>
      <w:r w:rsidR="00E86D3D" w:rsidRPr="001D7BEE">
        <w:rPr>
          <w:rFonts w:ascii="Times New Roman" w:hAnsi="Times New Roman" w:cs="Times New Roman"/>
          <w:color w:val="000000"/>
          <w:sz w:val="28"/>
          <w:szCs w:val="28"/>
        </w:rPr>
        <w:t>1.</w:t>
      </w:r>
      <w:r w:rsidRPr="001D7BEE">
        <w:rPr>
          <w:rFonts w:ascii="Times New Roman" w:hAnsi="Times New Roman" w:cs="Times New Roman"/>
          <w:color w:val="000000"/>
          <w:sz w:val="28"/>
          <w:szCs w:val="28"/>
        </w:rPr>
        <w:t xml:space="preserve"> Оценка результативности и эффективности осуществления контроля</w:t>
      </w:r>
      <w:r w:rsidR="00255316" w:rsidRPr="001D7BEE">
        <w:rPr>
          <w:rFonts w:ascii="Times New Roman" w:hAnsi="Times New Roman" w:cs="Times New Roman"/>
          <w:color w:val="000000"/>
          <w:sz w:val="28"/>
          <w:szCs w:val="28"/>
        </w:rPr>
        <w:t xml:space="preserve"> в сфере благоустройства</w:t>
      </w:r>
      <w:r w:rsidRPr="001D7BEE">
        <w:rPr>
          <w:rFonts w:ascii="Times New Roman" w:hAnsi="Times New Roman" w:cs="Times New Roman"/>
          <w:color w:val="000000"/>
          <w:sz w:val="28"/>
          <w:szCs w:val="28"/>
        </w:rPr>
        <w:t xml:space="preserve">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14:paraId="348A2F81" w14:textId="77777777" w:rsidR="00A205EC" w:rsidRPr="001D7BEE" w:rsidRDefault="00E86D3D" w:rsidP="00021014">
      <w:pPr>
        <w:pStyle w:val="af1"/>
        <w:spacing w:line="360" w:lineRule="auto"/>
        <w:ind w:firstLine="709"/>
        <w:jc w:val="both"/>
        <w:rPr>
          <w:rFonts w:ascii="Times New Roman" w:hAnsi="Times New Roman" w:cs="Times New Roman"/>
          <w:sz w:val="28"/>
          <w:szCs w:val="28"/>
        </w:rPr>
      </w:pPr>
      <w:r w:rsidRPr="001D7BEE">
        <w:rPr>
          <w:rFonts w:ascii="Times New Roman" w:hAnsi="Times New Roman" w:cs="Times New Roman"/>
          <w:color w:val="000000"/>
          <w:sz w:val="28"/>
          <w:szCs w:val="28"/>
        </w:rPr>
        <w:t>6</w:t>
      </w:r>
      <w:r w:rsidR="00A205EC" w:rsidRPr="001D7BEE">
        <w:rPr>
          <w:rFonts w:ascii="Times New Roman" w:hAnsi="Times New Roman" w:cs="Times New Roman"/>
          <w:color w:val="000000"/>
          <w:sz w:val="28"/>
          <w:szCs w:val="28"/>
        </w:rPr>
        <w:t>.</w:t>
      </w:r>
      <w:r w:rsidRPr="001D7BEE">
        <w:rPr>
          <w:rFonts w:ascii="Times New Roman" w:hAnsi="Times New Roman" w:cs="Times New Roman"/>
          <w:color w:val="000000"/>
          <w:sz w:val="28"/>
          <w:szCs w:val="28"/>
        </w:rPr>
        <w:t>2</w:t>
      </w:r>
      <w:r w:rsidR="00A205EC" w:rsidRPr="001D7BEE">
        <w:rPr>
          <w:rFonts w:ascii="Times New Roman" w:hAnsi="Times New Roman" w:cs="Times New Roman"/>
          <w:color w:val="000000"/>
          <w:sz w:val="28"/>
          <w:szCs w:val="28"/>
        </w:rPr>
        <w:t xml:space="preserve"> Ключевые показатели вида контроля и их целевые значения, индикативные показатели для контроля </w:t>
      </w:r>
      <w:r w:rsidR="00A80FDE" w:rsidRPr="001D7BEE">
        <w:rPr>
          <w:rFonts w:ascii="Times New Roman" w:hAnsi="Times New Roman" w:cs="Times New Roman"/>
          <w:color w:val="000000"/>
          <w:sz w:val="28"/>
          <w:szCs w:val="28"/>
        </w:rPr>
        <w:t xml:space="preserve">в сфере благоустройства </w:t>
      </w:r>
      <w:bookmarkStart w:id="15" w:name="_Hlk190166991"/>
      <w:r w:rsidR="00AE2A46" w:rsidRPr="001D7BEE">
        <w:rPr>
          <w:rFonts w:ascii="Times New Roman" w:hAnsi="Times New Roman" w:cs="Times New Roman"/>
          <w:color w:val="000000"/>
          <w:sz w:val="28"/>
          <w:szCs w:val="28"/>
        </w:rPr>
        <w:t>определены приложением № 3 к настоящему Положению</w:t>
      </w:r>
      <w:bookmarkEnd w:id="15"/>
      <w:r w:rsidR="00A205EC" w:rsidRPr="001D7BEE">
        <w:rPr>
          <w:rFonts w:ascii="Times New Roman" w:hAnsi="Times New Roman" w:cs="Times New Roman"/>
          <w:color w:val="000000"/>
          <w:sz w:val="28"/>
          <w:szCs w:val="28"/>
        </w:rPr>
        <w:t>.</w:t>
      </w:r>
    </w:p>
    <w:p w14:paraId="344D3650" w14:textId="77777777" w:rsidR="00A205EC" w:rsidRPr="001D7BEE" w:rsidRDefault="00A205EC">
      <w:pPr>
        <w:pStyle w:val="ConsTitle"/>
        <w:widowControl/>
        <w:spacing w:line="240" w:lineRule="exact"/>
        <w:jc w:val="both"/>
        <w:rPr>
          <w:rFonts w:ascii="Times New Roman" w:hAnsi="Times New Roman" w:cs="Times New Roman"/>
          <w:sz w:val="28"/>
          <w:szCs w:val="28"/>
        </w:rPr>
      </w:pPr>
    </w:p>
    <w:p w14:paraId="11297BB9" w14:textId="77777777" w:rsidR="005667CA" w:rsidRPr="001D7BEE" w:rsidRDefault="00002750" w:rsidP="005667CA">
      <w:pPr>
        <w:pStyle w:val="ConsPlusNormal"/>
        <w:ind w:firstLine="0"/>
        <w:jc w:val="right"/>
        <w:rPr>
          <w:rFonts w:ascii="Times New Roman" w:hAnsi="Times New Roman" w:cs="Times New Roman"/>
        </w:rPr>
      </w:pPr>
      <w:r w:rsidRPr="001D7BEE">
        <w:rPr>
          <w:rFonts w:ascii="Times New Roman" w:hAnsi="Times New Roman" w:cs="Times New Roman"/>
          <w:color w:val="000000"/>
          <w:sz w:val="24"/>
          <w:szCs w:val="24"/>
        </w:rPr>
        <w:br w:type="page"/>
      </w:r>
      <w:r w:rsidR="005667CA" w:rsidRPr="001D7BEE">
        <w:rPr>
          <w:rFonts w:ascii="Times New Roman" w:hAnsi="Times New Roman" w:cs="Times New Roman"/>
          <w:color w:val="000000"/>
          <w:sz w:val="24"/>
          <w:szCs w:val="24"/>
        </w:rPr>
        <w:lastRenderedPageBreak/>
        <w:t>Приложение № 1</w:t>
      </w:r>
    </w:p>
    <w:p w14:paraId="7F7C27D1" w14:textId="77777777" w:rsidR="005667CA" w:rsidRPr="001D7BEE" w:rsidRDefault="005667CA" w:rsidP="005667CA">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к Положению о муниципальном контроле</w:t>
      </w:r>
    </w:p>
    <w:p w14:paraId="5910854B" w14:textId="77777777" w:rsidR="005667CA" w:rsidRPr="001D7BEE" w:rsidRDefault="005667CA" w:rsidP="005667CA">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в сфере благоустройства на территории</w:t>
      </w:r>
    </w:p>
    <w:p w14:paraId="69D67E90" w14:textId="00B6A171" w:rsidR="000264EB" w:rsidRDefault="0005564D" w:rsidP="00AA26E2">
      <w:pPr>
        <w:pStyle w:val="ConsPlusNormal"/>
        <w:ind w:firstLine="0"/>
        <w:jc w:val="right"/>
        <w:rPr>
          <w:rFonts w:ascii="Times New Roman" w:hAnsi="Times New Roman" w:cs="Times New Roman"/>
          <w:color w:val="000000"/>
          <w:sz w:val="24"/>
          <w:szCs w:val="24"/>
        </w:rPr>
      </w:pPr>
      <w:bookmarkStart w:id="16" w:name="_Hlk190868783"/>
      <w:r>
        <w:rPr>
          <w:rFonts w:ascii="Times New Roman" w:hAnsi="Times New Roman" w:cs="Times New Roman"/>
          <w:color w:val="000000"/>
          <w:sz w:val="24"/>
          <w:szCs w:val="24"/>
        </w:rPr>
        <w:t>сельского</w:t>
      </w:r>
      <w:r w:rsidR="000264EB" w:rsidRPr="000264EB">
        <w:rPr>
          <w:rFonts w:ascii="Times New Roman" w:hAnsi="Times New Roman" w:cs="Times New Roman"/>
          <w:color w:val="000000"/>
          <w:sz w:val="24"/>
          <w:szCs w:val="24"/>
        </w:rPr>
        <w:t xml:space="preserve"> поселения </w:t>
      </w:r>
      <w:r w:rsidR="00A260D4">
        <w:rPr>
          <w:rFonts w:ascii="Times New Roman" w:hAnsi="Times New Roman" w:cs="Times New Roman"/>
          <w:color w:val="000000"/>
          <w:sz w:val="24"/>
          <w:szCs w:val="24"/>
        </w:rPr>
        <w:t>Васильевка</w:t>
      </w:r>
    </w:p>
    <w:p w14:paraId="64C23EDD" w14:textId="77777777" w:rsidR="000264EB" w:rsidRDefault="000264EB" w:rsidP="00AA26E2">
      <w:pPr>
        <w:pStyle w:val="ConsPlusNormal"/>
        <w:ind w:firstLine="0"/>
        <w:jc w:val="right"/>
        <w:rPr>
          <w:rFonts w:ascii="Times New Roman" w:hAnsi="Times New Roman" w:cs="Times New Roman"/>
          <w:color w:val="000000"/>
          <w:sz w:val="24"/>
          <w:szCs w:val="24"/>
        </w:rPr>
      </w:pPr>
      <w:r w:rsidRPr="000264EB">
        <w:rPr>
          <w:rFonts w:ascii="Times New Roman" w:hAnsi="Times New Roman" w:cs="Times New Roman"/>
          <w:color w:val="000000"/>
          <w:sz w:val="24"/>
          <w:szCs w:val="24"/>
        </w:rPr>
        <w:t xml:space="preserve">муниципального района </w:t>
      </w:r>
      <w:r w:rsidR="002F4398">
        <w:rPr>
          <w:rFonts w:ascii="Times New Roman" w:hAnsi="Times New Roman" w:cs="Times New Roman"/>
          <w:color w:val="000000"/>
          <w:sz w:val="24"/>
          <w:szCs w:val="24"/>
        </w:rPr>
        <w:t>Ставропольский</w:t>
      </w:r>
    </w:p>
    <w:p w14:paraId="0AF29B5A" w14:textId="77777777" w:rsidR="00AA26E2" w:rsidRDefault="000264EB" w:rsidP="00AA26E2">
      <w:pPr>
        <w:pStyle w:val="ConsPlusNormal"/>
        <w:ind w:firstLine="0"/>
        <w:jc w:val="right"/>
        <w:rPr>
          <w:rFonts w:ascii="Times New Roman" w:hAnsi="Times New Roman" w:cs="Times New Roman"/>
          <w:color w:val="000000"/>
          <w:sz w:val="24"/>
          <w:szCs w:val="24"/>
        </w:rPr>
      </w:pPr>
      <w:r w:rsidRPr="000264EB">
        <w:rPr>
          <w:rFonts w:ascii="Times New Roman" w:hAnsi="Times New Roman" w:cs="Times New Roman"/>
          <w:color w:val="000000"/>
          <w:sz w:val="24"/>
          <w:szCs w:val="24"/>
        </w:rPr>
        <w:t>Самарской области</w:t>
      </w:r>
    </w:p>
    <w:bookmarkEnd w:id="16"/>
    <w:p w14:paraId="183E70DD" w14:textId="77777777" w:rsidR="000264EB" w:rsidRPr="001D7BEE" w:rsidRDefault="000264EB" w:rsidP="00AA26E2">
      <w:pPr>
        <w:pStyle w:val="ConsPlusNormal"/>
        <w:ind w:firstLine="0"/>
        <w:jc w:val="right"/>
        <w:rPr>
          <w:rFonts w:ascii="Times New Roman" w:hAnsi="Times New Roman" w:cs="Times New Roman"/>
          <w:b/>
          <w:bCs/>
          <w:color w:val="000000"/>
          <w:sz w:val="24"/>
          <w:szCs w:val="24"/>
        </w:rPr>
      </w:pPr>
    </w:p>
    <w:p w14:paraId="2E7C855C" w14:textId="77777777" w:rsidR="00A205EC" w:rsidRPr="001D7BEE" w:rsidRDefault="00002750">
      <w:pPr>
        <w:pStyle w:val="ConsPlusTitle"/>
        <w:jc w:val="center"/>
        <w:rPr>
          <w:rFonts w:ascii="Times New Roman" w:hAnsi="Times New Roman" w:cs="Times New Roman"/>
        </w:rPr>
      </w:pPr>
      <w:bookmarkStart w:id="17" w:name="Par381"/>
      <w:bookmarkEnd w:id="17"/>
      <w:r w:rsidRPr="001D7BEE">
        <w:rPr>
          <w:rFonts w:ascii="Times New Roman" w:hAnsi="Times New Roman" w:cs="Times New Roman"/>
          <w:color w:val="000000"/>
          <w:sz w:val="28"/>
          <w:szCs w:val="28"/>
        </w:rPr>
        <w:t>Критерии</w:t>
      </w:r>
    </w:p>
    <w:p w14:paraId="7A14E14D" w14:textId="77777777" w:rsidR="00A205EC" w:rsidRPr="001D7BEE" w:rsidRDefault="00002750">
      <w:pPr>
        <w:pStyle w:val="ConsPlusTitle"/>
        <w:jc w:val="center"/>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отнесения </w:t>
      </w:r>
      <w:r w:rsidR="00A87F4E" w:rsidRPr="001D7BEE">
        <w:rPr>
          <w:rFonts w:ascii="Times New Roman" w:hAnsi="Times New Roman" w:cs="Times New Roman"/>
          <w:bCs w:val="0"/>
          <w:color w:val="000000"/>
          <w:sz w:val="28"/>
          <w:szCs w:val="28"/>
        </w:rPr>
        <w:t xml:space="preserve">объектов </w:t>
      </w:r>
      <w:r w:rsidR="00A87F4E" w:rsidRPr="001D7BEE">
        <w:rPr>
          <w:rFonts w:ascii="Times New Roman" w:hAnsi="Times New Roman" w:cs="Times New Roman"/>
          <w:color w:val="000000"/>
          <w:sz w:val="28"/>
          <w:szCs w:val="28"/>
        </w:rPr>
        <w:t xml:space="preserve">контроля в сфере благоустройства </w:t>
      </w:r>
      <w:r w:rsidRPr="001D7BEE">
        <w:rPr>
          <w:rFonts w:ascii="Times New Roman" w:hAnsi="Times New Roman" w:cs="Times New Roman"/>
          <w:color w:val="000000"/>
          <w:sz w:val="28"/>
          <w:szCs w:val="28"/>
        </w:rPr>
        <w:t xml:space="preserve">к определенной категории риска при осуществлении </w:t>
      </w:r>
      <w:r w:rsidRPr="000264EB">
        <w:rPr>
          <w:rFonts w:ascii="Times New Roman" w:hAnsi="Times New Roman" w:cs="Times New Roman"/>
          <w:color w:val="000000"/>
          <w:sz w:val="28"/>
          <w:szCs w:val="28"/>
        </w:rPr>
        <w:t xml:space="preserve">администрацией </w:t>
      </w:r>
      <w:r w:rsidR="000264EB" w:rsidRPr="000264EB">
        <w:rPr>
          <w:rFonts w:ascii="Times New Roman" w:hAnsi="Times New Roman" w:cs="Times New Roman"/>
          <w:color w:val="000000"/>
          <w:sz w:val="28"/>
          <w:szCs w:val="28"/>
        </w:rPr>
        <w:t xml:space="preserve">муниципального района </w:t>
      </w:r>
      <w:r w:rsidR="002F4398">
        <w:rPr>
          <w:rFonts w:ascii="Times New Roman" w:hAnsi="Times New Roman" w:cs="Times New Roman"/>
          <w:color w:val="000000"/>
          <w:sz w:val="28"/>
          <w:szCs w:val="28"/>
        </w:rPr>
        <w:t>Ставропольский</w:t>
      </w:r>
      <w:r w:rsidR="000264EB" w:rsidRPr="000264EB">
        <w:rPr>
          <w:rFonts w:ascii="Times New Roman" w:hAnsi="Times New Roman" w:cs="Times New Roman"/>
          <w:color w:val="000000"/>
          <w:sz w:val="28"/>
          <w:szCs w:val="28"/>
        </w:rPr>
        <w:t xml:space="preserve"> Самарской области</w:t>
      </w:r>
      <w:r w:rsidR="000264EB" w:rsidRPr="000264EB">
        <w:rPr>
          <w:rFonts w:ascii="Times New Roman" w:hAnsi="Times New Roman" w:cs="Times New Roman"/>
          <w:b w:val="0"/>
          <w:bCs w:val="0"/>
          <w:color w:val="000000"/>
          <w:sz w:val="28"/>
          <w:szCs w:val="28"/>
        </w:rPr>
        <w:t xml:space="preserve"> </w:t>
      </w:r>
      <w:r w:rsidRPr="001D7BEE">
        <w:rPr>
          <w:rFonts w:ascii="Times New Roman" w:hAnsi="Times New Roman" w:cs="Times New Roman"/>
          <w:color w:val="000000"/>
          <w:sz w:val="28"/>
          <w:szCs w:val="28"/>
        </w:rPr>
        <w:t>контроля</w:t>
      </w:r>
      <w:r w:rsidR="00A87F4E" w:rsidRPr="001D7BEE">
        <w:rPr>
          <w:rFonts w:ascii="Times New Roman" w:hAnsi="Times New Roman" w:cs="Times New Roman"/>
          <w:color w:val="000000"/>
          <w:sz w:val="28"/>
          <w:szCs w:val="28"/>
        </w:rPr>
        <w:t xml:space="preserve"> в сфере благоустройства</w:t>
      </w:r>
    </w:p>
    <w:p w14:paraId="0E1440BC" w14:textId="77777777" w:rsidR="00002750" w:rsidRPr="001D7BEE" w:rsidRDefault="00002750">
      <w:pPr>
        <w:pStyle w:val="ConsPlusTitle"/>
        <w:jc w:val="center"/>
        <w:rPr>
          <w:rFonts w:ascii="Times New Roman" w:hAnsi="Times New Roman" w:cs="Times New Roman"/>
        </w:rPr>
      </w:pPr>
    </w:p>
    <w:p w14:paraId="3A042638" w14:textId="77777777" w:rsidR="007F7D02" w:rsidRPr="001D7BEE" w:rsidRDefault="00102531" w:rsidP="007F7D02">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1. К категории </w:t>
      </w:r>
      <w:r w:rsidR="007F7D02" w:rsidRPr="001D7BEE">
        <w:rPr>
          <w:rFonts w:ascii="Times New Roman" w:hAnsi="Times New Roman" w:cs="Times New Roman"/>
          <w:color w:val="000000"/>
          <w:sz w:val="28"/>
          <w:szCs w:val="28"/>
        </w:rPr>
        <w:t xml:space="preserve">высокого </w:t>
      </w:r>
      <w:r w:rsidRPr="001D7BEE">
        <w:rPr>
          <w:rFonts w:ascii="Times New Roman" w:hAnsi="Times New Roman" w:cs="Times New Roman"/>
          <w:color w:val="000000"/>
          <w:sz w:val="28"/>
          <w:szCs w:val="28"/>
        </w:rPr>
        <w:t>риска относятся</w:t>
      </w:r>
      <w:r w:rsidR="00DC496B" w:rsidRPr="001D7BEE">
        <w:rPr>
          <w:rFonts w:ascii="Times New Roman" w:hAnsi="Times New Roman" w:cs="Times New Roman"/>
          <w:color w:val="000000"/>
          <w:sz w:val="28"/>
          <w:szCs w:val="28"/>
        </w:rPr>
        <w:t>:</w:t>
      </w:r>
      <w:r w:rsidR="007F7D02" w:rsidRPr="001D7BEE">
        <w:rPr>
          <w:rFonts w:ascii="Times New Roman" w:hAnsi="Times New Roman" w:cs="Times New Roman"/>
          <w:color w:val="000000"/>
          <w:sz w:val="28"/>
          <w:szCs w:val="28"/>
        </w:rPr>
        <w:t xml:space="preserve"> </w:t>
      </w:r>
    </w:p>
    <w:p w14:paraId="4C3AF57B" w14:textId="77777777" w:rsidR="00DC496B" w:rsidRPr="001D7BEE" w:rsidRDefault="00DC496B" w:rsidP="007F7D02">
      <w:pPr>
        <w:pStyle w:val="ConsPlusNormal"/>
        <w:spacing w:line="360" w:lineRule="auto"/>
        <w:ind w:firstLine="709"/>
        <w:jc w:val="both"/>
        <w:rPr>
          <w:rFonts w:ascii="Times New Roman" w:hAnsi="Times New Roman" w:cs="Times New Roman"/>
          <w:i/>
          <w:iCs/>
          <w:sz w:val="28"/>
          <w:szCs w:val="28"/>
        </w:rPr>
      </w:pPr>
      <w:r w:rsidRPr="001D7BEE">
        <w:rPr>
          <w:rFonts w:ascii="Times New Roman" w:hAnsi="Times New Roman" w:cs="Times New Roman"/>
          <w:i/>
          <w:iCs/>
          <w:sz w:val="28"/>
          <w:szCs w:val="28"/>
        </w:rPr>
        <w:t>Вариант 1:</w:t>
      </w:r>
    </w:p>
    <w:p w14:paraId="0CE83FEF" w14:textId="77777777" w:rsidR="007F7D02" w:rsidRPr="001D7BEE" w:rsidRDefault="00DB47F2" w:rsidP="007F7D02">
      <w:pPr>
        <w:pStyle w:val="ConsPlusNormal"/>
        <w:spacing w:line="360" w:lineRule="auto"/>
        <w:ind w:firstLine="709"/>
        <w:jc w:val="both"/>
        <w:rPr>
          <w:rFonts w:ascii="Times New Roman" w:hAnsi="Times New Roman" w:cs="Times New Roman"/>
          <w:i/>
          <w:iCs/>
          <w:color w:val="000000"/>
          <w:sz w:val="28"/>
          <w:szCs w:val="28"/>
        </w:rPr>
      </w:pPr>
      <w:r w:rsidRPr="001D7BEE">
        <w:rPr>
          <w:rFonts w:ascii="Times New Roman" w:hAnsi="Times New Roman" w:cs="Times New Roman"/>
          <w:sz w:val="28"/>
          <w:szCs w:val="28"/>
        </w:rPr>
        <w:t>прилегающие территории</w:t>
      </w:r>
      <w:r w:rsidR="00DC496B" w:rsidRPr="001D7BEE">
        <w:rPr>
          <w:rFonts w:ascii="Times New Roman" w:hAnsi="Times New Roman" w:cs="Times New Roman"/>
          <w:sz w:val="28"/>
          <w:szCs w:val="28"/>
        </w:rPr>
        <w:t xml:space="preserve"> в границах улиц __________ </w:t>
      </w:r>
      <w:r w:rsidR="00DC496B" w:rsidRPr="001D7BEE">
        <w:rPr>
          <w:rFonts w:ascii="Times New Roman" w:hAnsi="Times New Roman" w:cs="Times New Roman"/>
          <w:i/>
          <w:iCs/>
          <w:sz w:val="28"/>
          <w:szCs w:val="28"/>
        </w:rPr>
        <w:t>(указываются, как правило, наиболее посещаемые жителями и (или) туристами центральные улицы населенных пунктов)</w:t>
      </w:r>
      <w:r w:rsidRPr="001D7BEE">
        <w:rPr>
          <w:rFonts w:ascii="Times New Roman" w:hAnsi="Times New Roman" w:cs="Times New Roman"/>
          <w:sz w:val="28"/>
          <w:szCs w:val="28"/>
        </w:rPr>
        <w:t xml:space="preserve"> </w:t>
      </w:r>
      <w:r w:rsidR="00DC496B" w:rsidRPr="001D7BEE">
        <w:rPr>
          <w:rFonts w:ascii="Times New Roman" w:hAnsi="Times New Roman" w:cs="Times New Roman"/>
          <w:sz w:val="28"/>
          <w:szCs w:val="28"/>
        </w:rPr>
        <w:t xml:space="preserve">в </w:t>
      </w:r>
      <w:r w:rsidR="00DC496B" w:rsidRPr="001D7BEE">
        <w:rPr>
          <w:rFonts w:ascii="Times New Roman" w:hAnsi="Times New Roman" w:cs="Times New Roman"/>
          <w:color w:val="000000"/>
          <w:sz w:val="28"/>
          <w:szCs w:val="28"/>
        </w:rPr>
        <w:t xml:space="preserve">___________ </w:t>
      </w:r>
      <w:r w:rsidR="00DC496B" w:rsidRPr="001D7BEE">
        <w:rPr>
          <w:rFonts w:ascii="Times New Roman" w:hAnsi="Times New Roman" w:cs="Times New Roman"/>
          <w:i/>
          <w:iCs/>
          <w:color w:val="000000"/>
          <w:sz w:val="28"/>
          <w:szCs w:val="28"/>
        </w:rPr>
        <w:t>(указать населенный пункт)</w:t>
      </w:r>
      <w:r w:rsidR="00DC496B" w:rsidRPr="001D7BEE">
        <w:rPr>
          <w:rFonts w:ascii="Times New Roman" w:hAnsi="Times New Roman" w:cs="Times New Roman"/>
          <w:color w:val="000000"/>
          <w:sz w:val="28"/>
          <w:szCs w:val="28"/>
        </w:rPr>
        <w:t>;</w:t>
      </w:r>
    </w:p>
    <w:p w14:paraId="44E97BE8" w14:textId="77777777" w:rsidR="00DC496B" w:rsidRPr="001D7BEE" w:rsidRDefault="00DC496B" w:rsidP="00102531">
      <w:pPr>
        <w:pStyle w:val="ConsPlusNormal"/>
        <w:spacing w:line="360" w:lineRule="auto"/>
        <w:ind w:firstLine="709"/>
        <w:jc w:val="both"/>
        <w:rPr>
          <w:rFonts w:ascii="Times New Roman" w:hAnsi="Times New Roman" w:cs="Times New Roman"/>
          <w:i/>
          <w:iCs/>
          <w:sz w:val="28"/>
          <w:szCs w:val="28"/>
        </w:rPr>
      </w:pPr>
      <w:r w:rsidRPr="001D7BEE">
        <w:rPr>
          <w:rFonts w:ascii="Times New Roman" w:hAnsi="Times New Roman" w:cs="Times New Roman"/>
          <w:i/>
          <w:iCs/>
          <w:sz w:val="28"/>
          <w:szCs w:val="28"/>
        </w:rPr>
        <w:t>Вариант 2:</w:t>
      </w:r>
    </w:p>
    <w:p w14:paraId="4C434314" w14:textId="77777777" w:rsidR="007F7D02" w:rsidRPr="001D7BEE" w:rsidRDefault="007F7D02" w:rsidP="00102531">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sz w:val="28"/>
          <w:szCs w:val="28"/>
        </w:rPr>
        <w:t xml:space="preserve">территории, </w:t>
      </w:r>
      <w:r w:rsidRPr="001D7BEE">
        <w:rPr>
          <w:rFonts w:ascii="Times New Roman" w:hAnsi="Times New Roman" w:cs="Times New Roman"/>
          <w:color w:val="000000"/>
          <w:sz w:val="28"/>
          <w:szCs w:val="28"/>
        </w:rPr>
        <w:t>прилегающие к зданиям, строениям, сооружениям, земельным участкам (прилегающие территории), расположенным:</w:t>
      </w:r>
    </w:p>
    <w:p w14:paraId="4B714143" w14:textId="77777777" w:rsidR="008E3226" w:rsidRPr="001D7BEE" w:rsidRDefault="008E3226" w:rsidP="00A552C9">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а)</w:t>
      </w:r>
      <w:r w:rsidR="007F7D02" w:rsidRPr="001D7BEE">
        <w:rPr>
          <w:rFonts w:ascii="Times New Roman" w:hAnsi="Times New Roman" w:cs="Times New Roman"/>
          <w:color w:val="000000"/>
          <w:sz w:val="28"/>
          <w:szCs w:val="28"/>
        </w:rPr>
        <w:t xml:space="preserve"> в </w:t>
      </w:r>
      <w:r w:rsidR="00DC496B" w:rsidRPr="001D7BEE">
        <w:rPr>
          <w:rFonts w:ascii="Times New Roman" w:hAnsi="Times New Roman" w:cs="Times New Roman"/>
          <w:color w:val="000000"/>
          <w:sz w:val="28"/>
          <w:szCs w:val="28"/>
        </w:rPr>
        <w:t xml:space="preserve">____________ </w:t>
      </w:r>
      <w:r w:rsidR="00DC496B" w:rsidRPr="001D7BEE">
        <w:rPr>
          <w:rFonts w:ascii="Times New Roman" w:hAnsi="Times New Roman" w:cs="Times New Roman"/>
          <w:i/>
          <w:iCs/>
          <w:color w:val="000000"/>
          <w:sz w:val="28"/>
          <w:szCs w:val="28"/>
        </w:rPr>
        <w:t>(указать населенный пункт)</w:t>
      </w:r>
      <w:r w:rsidR="00DC496B" w:rsidRPr="001D7BEE">
        <w:rPr>
          <w:rFonts w:ascii="Times New Roman" w:hAnsi="Times New Roman" w:cs="Times New Roman"/>
          <w:color w:val="000000"/>
          <w:sz w:val="28"/>
          <w:szCs w:val="28"/>
        </w:rPr>
        <w:t xml:space="preserve"> </w:t>
      </w:r>
      <w:r w:rsidRPr="001D7BEE">
        <w:rPr>
          <w:rFonts w:ascii="Times New Roman" w:hAnsi="Times New Roman" w:cs="Times New Roman"/>
          <w:color w:val="000000"/>
          <w:sz w:val="28"/>
          <w:szCs w:val="28"/>
        </w:rPr>
        <w:t>на улиц</w:t>
      </w:r>
      <w:r w:rsidR="00A552C9" w:rsidRPr="001D7BEE">
        <w:rPr>
          <w:rFonts w:ascii="Times New Roman" w:hAnsi="Times New Roman" w:cs="Times New Roman"/>
          <w:color w:val="000000"/>
          <w:sz w:val="28"/>
          <w:szCs w:val="28"/>
        </w:rPr>
        <w:t>ах</w:t>
      </w:r>
      <w:r w:rsidR="00DC496B" w:rsidRPr="001D7BEE">
        <w:rPr>
          <w:rFonts w:ascii="Times New Roman" w:hAnsi="Times New Roman" w:cs="Times New Roman"/>
          <w:color w:val="000000"/>
          <w:sz w:val="28"/>
          <w:szCs w:val="28"/>
        </w:rPr>
        <w:t xml:space="preserve"> ____________</w:t>
      </w:r>
      <w:r w:rsidR="00A552C9" w:rsidRPr="001D7BEE">
        <w:rPr>
          <w:rFonts w:ascii="Times New Roman" w:hAnsi="Times New Roman" w:cs="Times New Roman"/>
          <w:color w:val="000000"/>
          <w:sz w:val="28"/>
          <w:szCs w:val="28"/>
        </w:rPr>
        <w:t xml:space="preserve">; </w:t>
      </w:r>
    </w:p>
    <w:p w14:paraId="52E18FDD" w14:textId="77777777" w:rsidR="008E3226" w:rsidRPr="001D7BEE" w:rsidRDefault="008E3226" w:rsidP="00DC496B">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б) </w:t>
      </w:r>
      <w:r w:rsidR="00DC496B" w:rsidRPr="001D7BEE">
        <w:rPr>
          <w:rFonts w:ascii="Times New Roman" w:hAnsi="Times New Roman" w:cs="Times New Roman"/>
          <w:color w:val="000000"/>
          <w:sz w:val="28"/>
          <w:szCs w:val="28"/>
        </w:rPr>
        <w:t xml:space="preserve">в ____________ </w:t>
      </w:r>
      <w:r w:rsidR="00DC496B" w:rsidRPr="001D7BEE">
        <w:rPr>
          <w:rFonts w:ascii="Times New Roman" w:hAnsi="Times New Roman" w:cs="Times New Roman"/>
          <w:i/>
          <w:iCs/>
          <w:color w:val="000000"/>
          <w:sz w:val="28"/>
          <w:szCs w:val="28"/>
        </w:rPr>
        <w:t>(указать населенный пункт)</w:t>
      </w:r>
      <w:r w:rsidR="00DC496B" w:rsidRPr="001D7BEE">
        <w:rPr>
          <w:rFonts w:ascii="Times New Roman" w:hAnsi="Times New Roman" w:cs="Times New Roman"/>
          <w:color w:val="000000"/>
          <w:sz w:val="28"/>
          <w:szCs w:val="28"/>
        </w:rPr>
        <w:t xml:space="preserve"> на улицах ____________</w:t>
      </w:r>
      <w:r w:rsidR="00F34D86" w:rsidRPr="001D7BEE">
        <w:rPr>
          <w:rFonts w:ascii="Times New Roman" w:hAnsi="Times New Roman" w:cs="Times New Roman"/>
          <w:color w:val="000000"/>
          <w:sz w:val="28"/>
          <w:szCs w:val="28"/>
        </w:rPr>
        <w:t>.</w:t>
      </w:r>
      <w:r w:rsidR="00A552C9" w:rsidRPr="001D7BEE">
        <w:rPr>
          <w:rFonts w:ascii="Times New Roman" w:hAnsi="Times New Roman" w:cs="Times New Roman"/>
          <w:color w:val="000000"/>
          <w:sz w:val="28"/>
          <w:szCs w:val="28"/>
        </w:rPr>
        <w:t xml:space="preserve"> </w:t>
      </w:r>
    </w:p>
    <w:p w14:paraId="3258FA09" w14:textId="77777777" w:rsidR="005E7B6A" w:rsidRPr="001D7BEE" w:rsidRDefault="007F7D02" w:rsidP="005E7B6A">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2. К категории среднего риска</w:t>
      </w:r>
      <w:r w:rsidR="00413A4F" w:rsidRPr="001D7BEE">
        <w:rPr>
          <w:rFonts w:ascii="Times New Roman" w:hAnsi="Times New Roman" w:cs="Times New Roman"/>
          <w:color w:val="000000"/>
          <w:sz w:val="28"/>
          <w:szCs w:val="28"/>
        </w:rPr>
        <w:t xml:space="preserve"> </w:t>
      </w:r>
      <w:r w:rsidRPr="001D7BEE">
        <w:rPr>
          <w:rFonts w:ascii="Times New Roman" w:hAnsi="Times New Roman" w:cs="Times New Roman"/>
          <w:color w:val="000000"/>
          <w:sz w:val="28"/>
          <w:szCs w:val="28"/>
        </w:rPr>
        <w:t>относятся</w:t>
      </w:r>
      <w:r w:rsidR="005E7B6A" w:rsidRPr="001D7BEE">
        <w:rPr>
          <w:rFonts w:ascii="Times New Roman" w:hAnsi="Times New Roman" w:cs="Times New Roman"/>
          <w:color w:val="000000"/>
          <w:sz w:val="28"/>
          <w:szCs w:val="28"/>
        </w:rPr>
        <w:t xml:space="preserve"> </w:t>
      </w:r>
      <w:r w:rsidR="00A552C9" w:rsidRPr="001D7BEE">
        <w:rPr>
          <w:rFonts w:ascii="Times New Roman" w:hAnsi="Times New Roman" w:cs="Times New Roman"/>
          <w:color w:val="000000"/>
          <w:sz w:val="28"/>
          <w:szCs w:val="28"/>
        </w:rPr>
        <w:t>вывески,</w:t>
      </w:r>
      <w:r w:rsidR="00590288" w:rsidRPr="001D7BEE">
        <w:rPr>
          <w:rFonts w:ascii="Times New Roman" w:hAnsi="Times New Roman" w:cs="Times New Roman"/>
          <w:color w:val="000000"/>
          <w:sz w:val="28"/>
          <w:szCs w:val="28"/>
        </w:rPr>
        <w:t xml:space="preserve"> </w:t>
      </w:r>
      <w:r w:rsidR="00A552C9" w:rsidRPr="001D7BEE">
        <w:rPr>
          <w:rFonts w:ascii="Times New Roman" w:hAnsi="Times New Roman" w:cs="Times New Roman"/>
          <w:color w:val="000000"/>
          <w:sz w:val="28"/>
          <w:szCs w:val="28"/>
        </w:rPr>
        <w:t>фасады</w:t>
      </w:r>
      <w:r w:rsidR="001C302A" w:rsidRPr="001D7BEE">
        <w:rPr>
          <w:rFonts w:ascii="Times New Roman" w:hAnsi="Times New Roman" w:cs="Times New Roman"/>
          <w:color w:val="000000"/>
          <w:sz w:val="28"/>
          <w:szCs w:val="28"/>
        </w:rPr>
        <w:t xml:space="preserve"> зданий, строений, сооружений, малые архитектурные формы, некапитальные нестационарные строения и сооружения, </w:t>
      </w:r>
      <w:r w:rsidR="00F34D86" w:rsidRPr="001D7BEE">
        <w:rPr>
          <w:rFonts w:ascii="Times New Roman" w:hAnsi="Times New Roman" w:cs="Times New Roman"/>
          <w:color w:val="000000"/>
          <w:sz w:val="28"/>
          <w:szCs w:val="28"/>
        </w:rPr>
        <w:t>огражд</w:t>
      </w:r>
      <w:r w:rsidR="005E7B6A" w:rsidRPr="001D7BEE">
        <w:rPr>
          <w:rFonts w:ascii="Times New Roman" w:hAnsi="Times New Roman" w:cs="Times New Roman"/>
          <w:color w:val="000000"/>
          <w:sz w:val="28"/>
          <w:szCs w:val="28"/>
        </w:rPr>
        <w:t>ения:</w:t>
      </w:r>
      <w:r w:rsidR="00590288" w:rsidRPr="001D7BEE">
        <w:rPr>
          <w:rFonts w:ascii="Times New Roman" w:hAnsi="Times New Roman" w:cs="Times New Roman"/>
          <w:color w:val="000000"/>
          <w:sz w:val="28"/>
          <w:szCs w:val="28"/>
        </w:rPr>
        <w:t xml:space="preserve"> </w:t>
      </w:r>
    </w:p>
    <w:p w14:paraId="1A7D0290" w14:textId="77777777" w:rsidR="005E7B6A" w:rsidRPr="001D7BEE" w:rsidRDefault="005E7B6A" w:rsidP="005E7B6A">
      <w:pPr>
        <w:pStyle w:val="ConsPlusNormal"/>
        <w:spacing w:line="360" w:lineRule="auto"/>
        <w:ind w:firstLine="709"/>
        <w:jc w:val="both"/>
        <w:rPr>
          <w:rFonts w:ascii="Times New Roman" w:hAnsi="Times New Roman" w:cs="Times New Roman"/>
          <w:i/>
          <w:iCs/>
          <w:sz w:val="28"/>
          <w:szCs w:val="28"/>
        </w:rPr>
      </w:pPr>
      <w:r w:rsidRPr="001D7BEE">
        <w:rPr>
          <w:rFonts w:ascii="Times New Roman" w:hAnsi="Times New Roman" w:cs="Times New Roman"/>
          <w:i/>
          <w:iCs/>
          <w:sz w:val="28"/>
          <w:szCs w:val="28"/>
        </w:rPr>
        <w:t>Вариант 1:</w:t>
      </w:r>
    </w:p>
    <w:p w14:paraId="48D8193E" w14:textId="77777777" w:rsidR="005E7B6A" w:rsidRPr="001D7BEE" w:rsidRDefault="005E7B6A" w:rsidP="005E7B6A">
      <w:pPr>
        <w:pStyle w:val="ConsPlusNormal"/>
        <w:spacing w:line="360" w:lineRule="auto"/>
        <w:ind w:firstLine="709"/>
        <w:jc w:val="both"/>
        <w:rPr>
          <w:rFonts w:ascii="Times New Roman" w:hAnsi="Times New Roman" w:cs="Times New Roman"/>
          <w:i/>
          <w:iCs/>
          <w:color w:val="000000"/>
          <w:sz w:val="28"/>
          <w:szCs w:val="28"/>
        </w:rPr>
      </w:pPr>
      <w:r w:rsidRPr="001D7BEE">
        <w:rPr>
          <w:rFonts w:ascii="Times New Roman" w:hAnsi="Times New Roman" w:cs="Times New Roman"/>
          <w:sz w:val="28"/>
          <w:szCs w:val="28"/>
        </w:rPr>
        <w:t xml:space="preserve">в границах улиц __________ </w:t>
      </w:r>
      <w:r w:rsidRPr="001D7BEE">
        <w:rPr>
          <w:rFonts w:ascii="Times New Roman" w:hAnsi="Times New Roman" w:cs="Times New Roman"/>
          <w:i/>
          <w:iCs/>
          <w:sz w:val="28"/>
          <w:szCs w:val="28"/>
        </w:rPr>
        <w:t>(указываются, как правило, наиболее посещаемые жителями и (или) туристами центральные улицы населенных пунктов)</w:t>
      </w:r>
      <w:r w:rsidRPr="001D7BEE">
        <w:rPr>
          <w:rFonts w:ascii="Times New Roman" w:hAnsi="Times New Roman" w:cs="Times New Roman"/>
          <w:sz w:val="28"/>
          <w:szCs w:val="28"/>
        </w:rPr>
        <w:t xml:space="preserve"> в </w:t>
      </w:r>
      <w:r w:rsidRPr="001D7BEE">
        <w:rPr>
          <w:rFonts w:ascii="Times New Roman" w:hAnsi="Times New Roman" w:cs="Times New Roman"/>
          <w:color w:val="000000"/>
          <w:sz w:val="28"/>
          <w:szCs w:val="28"/>
        </w:rPr>
        <w:t xml:space="preserve">___________ </w:t>
      </w:r>
      <w:r w:rsidRPr="001D7BEE">
        <w:rPr>
          <w:rFonts w:ascii="Times New Roman" w:hAnsi="Times New Roman" w:cs="Times New Roman"/>
          <w:i/>
          <w:iCs/>
          <w:color w:val="000000"/>
          <w:sz w:val="28"/>
          <w:szCs w:val="28"/>
        </w:rPr>
        <w:t>(указать населенный пункт)</w:t>
      </w:r>
      <w:r w:rsidRPr="001D7BEE">
        <w:rPr>
          <w:rFonts w:ascii="Times New Roman" w:hAnsi="Times New Roman" w:cs="Times New Roman"/>
          <w:color w:val="000000"/>
          <w:sz w:val="28"/>
          <w:szCs w:val="28"/>
        </w:rPr>
        <w:t>;</w:t>
      </w:r>
    </w:p>
    <w:p w14:paraId="254D2B94" w14:textId="77777777" w:rsidR="005E7B6A" w:rsidRPr="001D7BEE" w:rsidRDefault="005E7B6A" w:rsidP="005E7B6A">
      <w:pPr>
        <w:pStyle w:val="ConsPlusNormal"/>
        <w:spacing w:line="360" w:lineRule="auto"/>
        <w:ind w:firstLine="709"/>
        <w:jc w:val="both"/>
        <w:rPr>
          <w:rFonts w:ascii="Times New Roman" w:hAnsi="Times New Roman" w:cs="Times New Roman"/>
          <w:i/>
          <w:iCs/>
          <w:sz w:val="28"/>
          <w:szCs w:val="28"/>
        </w:rPr>
      </w:pPr>
      <w:r w:rsidRPr="001D7BEE">
        <w:rPr>
          <w:rFonts w:ascii="Times New Roman" w:hAnsi="Times New Roman" w:cs="Times New Roman"/>
          <w:i/>
          <w:iCs/>
          <w:sz w:val="28"/>
          <w:szCs w:val="28"/>
        </w:rPr>
        <w:t>Вариант 2:</w:t>
      </w:r>
    </w:p>
    <w:p w14:paraId="1C8D8E41" w14:textId="77777777" w:rsidR="005E7B6A" w:rsidRPr="001D7BEE" w:rsidRDefault="005E7B6A" w:rsidP="005E7B6A">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расположенные:</w:t>
      </w:r>
    </w:p>
    <w:p w14:paraId="7D972402" w14:textId="77777777" w:rsidR="005E7B6A" w:rsidRPr="001D7BEE" w:rsidRDefault="005E7B6A" w:rsidP="005E7B6A">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а) в ____________ </w:t>
      </w:r>
      <w:r w:rsidRPr="001D7BEE">
        <w:rPr>
          <w:rFonts w:ascii="Times New Roman" w:hAnsi="Times New Roman" w:cs="Times New Roman"/>
          <w:i/>
          <w:iCs/>
          <w:color w:val="000000"/>
          <w:sz w:val="28"/>
          <w:szCs w:val="28"/>
        </w:rPr>
        <w:t>(указать населенный пункт)</w:t>
      </w:r>
      <w:r w:rsidRPr="001D7BEE">
        <w:rPr>
          <w:rFonts w:ascii="Times New Roman" w:hAnsi="Times New Roman" w:cs="Times New Roman"/>
          <w:color w:val="000000"/>
          <w:sz w:val="28"/>
          <w:szCs w:val="28"/>
        </w:rPr>
        <w:t xml:space="preserve"> на улицах ____________; </w:t>
      </w:r>
    </w:p>
    <w:p w14:paraId="2A4D5D1C" w14:textId="77777777" w:rsidR="005E7B6A" w:rsidRPr="001D7BEE" w:rsidRDefault="005E7B6A" w:rsidP="005E7B6A">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б) в ____________ </w:t>
      </w:r>
      <w:r w:rsidRPr="001D7BEE">
        <w:rPr>
          <w:rFonts w:ascii="Times New Roman" w:hAnsi="Times New Roman" w:cs="Times New Roman"/>
          <w:i/>
          <w:iCs/>
          <w:color w:val="000000"/>
          <w:sz w:val="28"/>
          <w:szCs w:val="28"/>
        </w:rPr>
        <w:t>(указать населенный пункт)</w:t>
      </w:r>
      <w:r w:rsidRPr="001D7BEE">
        <w:rPr>
          <w:rFonts w:ascii="Times New Roman" w:hAnsi="Times New Roman" w:cs="Times New Roman"/>
          <w:color w:val="000000"/>
          <w:sz w:val="28"/>
          <w:szCs w:val="28"/>
        </w:rPr>
        <w:t xml:space="preserve"> на улицах ____________. </w:t>
      </w:r>
    </w:p>
    <w:p w14:paraId="74F9C2BA" w14:textId="77777777" w:rsidR="00002750" w:rsidRPr="001D7BEE" w:rsidRDefault="00A205EC" w:rsidP="005E7B6A">
      <w:pPr>
        <w:pStyle w:val="ConsPlusNormal"/>
        <w:spacing w:line="360" w:lineRule="auto"/>
        <w:ind w:firstLine="709"/>
        <w:jc w:val="both"/>
        <w:rPr>
          <w:rFonts w:ascii="Times New Roman" w:hAnsi="Times New Roman" w:cs="Times New Roman"/>
          <w:color w:val="000000"/>
          <w:sz w:val="28"/>
          <w:szCs w:val="28"/>
        </w:rPr>
      </w:pPr>
      <w:r w:rsidRPr="001D7BEE">
        <w:rPr>
          <w:rFonts w:ascii="Times New Roman" w:hAnsi="Times New Roman" w:cs="Times New Roman"/>
          <w:color w:val="000000"/>
          <w:sz w:val="28"/>
          <w:szCs w:val="28"/>
        </w:rPr>
        <w:lastRenderedPageBreak/>
        <w:t>3. К категории низкого риска относятся все иные</w:t>
      </w:r>
      <w:r w:rsidR="00A87F4E" w:rsidRPr="001D7BEE">
        <w:rPr>
          <w:rFonts w:ascii="Times New Roman" w:hAnsi="Times New Roman" w:cs="Times New Roman"/>
          <w:bCs/>
          <w:color w:val="000000"/>
          <w:sz w:val="28"/>
          <w:szCs w:val="28"/>
        </w:rPr>
        <w:t xml:space="preserve"> объекты </w:t>
      </w:r>
      <w:r w:rsidR="00A87F4E" w:rsidRPr="001D7BEE">
        <w:rPr>
          <w:rFonts w:ascii="Times New Roman" w:hAnsi="Times New Roman" w:cs="Times New Roman"/>
          <w:color w:val="000000"/>
          <w:sz w:val="28"/>
          <w:szCs w:val="28"/>
        </w:rPr>
        <w:t>контроля в сфере благоустройства</w:t>
      </w:r>
      <w:r w:rsidRPr="001D7BEE">
        <w:rPr>
          <w:rFonts w:ascii="Times New Roman" w:hAnsi="Times New Roman" w:cs="Times New Roman"/>
          <w:color w:val="000000"/>
          <w:sz w:val="28"/>
          <w:szCs w:val="28"/>
        </w:rPr>
        <w:t>.</w:t>
      </w:r>
    </w:p>
    <w:p w14:paraId="2CB04552" w14:textId="77777777" w:rsidR="00A205EC" w:rsidRPr="001D7BEE" w:rsidRDefault="001C3D3A" w:rsidP="00C9180C">
      <w:pPr>
        <w:pStyle w:val="ConsPlusNormal"/>
        <w:widowControl w:val="0"/>
        <w:ind w:firstLine="709"/>
        <w:jc w:val="right"/>
        <w:rPr>
          <w:rFonts w:ascii="Times New Roman" w:hAnsi="Times New Roman" w:cs="Times New Roman"/>
        </w:rPr>
      </w:pPr>
      <w:r w:rsidRPr="001D7BEE">
        <w:rPr>
          <w:rFonts w:ascii="Times New Roman" w:hAnsi="Times New Roman" w:cs="Times New Roman"/>
          <w:color w:val="000000"/>
          <w:sz w:val="24"/>
          <w:szCs w:val="24"/>
        </w:rPr>
        <w:br w:type="page"/>
      </w:r>
      <w:r w:rsidR="00A205EC" w:rsidRPr="001D7BEE">
        <w:rPr>
          <w:rFonts w:ascii="Times New Roman" w:hAnsi="Times New Roman" w:cs="Times New Roman"/>
          <w:color w:val="000000"/>
          <w:sz w:val="24"/>
          <w:szCs w:val="24"/>
        </w:rPr>
        <w:lastRenderedPageBreak/>
        <w:t>Приложение № 2</w:t>
      </w:r>
    </w:p>
    <w:p w14:paraId="01601610" w14:textId="77777777" w:rsidR="005667CA" w:rsidRPr="001D7BEE" w:rsidRDefault="00AA26E2" w:rsidP="00C9180C">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 xml:space="preserve">к Положению </w:t>
      </w:r>
      <w:r w:rsidR="005667CA" w:rsidRPr="001D7BEE">
        <w:rPr>
          <w:rFonts w:ascii="Times New Roman" w:hAnsi="Times New Roman" w:cs="Times New Roman"/>
          <w:color w:val="000000"/>
          <w:sz w:val="24"/>
          <w:szCs w:val="24"/>
        </w:rPr>
        <w:t>о муниципальном контроле</w:t>
      </w:r>
    </w:p>
    <w:p w14:paraId="5E3B0AEC" w14:textId="77777777" w:rsidR="00AA26E2" w:rsidRPr="001D7BEE" w:rsidRDefault="005667CA" w:rsidP="00C9180C">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в сфере благоустройства на территории</w:t>
      </w:r>
    </w:p>
    <w:p w14:paraId="1A1EF8E6" w14:textId="2D1EE2C2" w:rsidR="000264EB" w:rsidRDefault="0005564D" w:rsidP="00C9180C">
      <w:pPr>
        <w:pStyle w:val="ConsPlusNormal"/>
        <w:ind w:firstLine="0"/>
        <w:jc w:val="right"/>
        <w:rPr>
          <w:rFonts w:ascii="Times New Roman" w:hAnsi="Times New Roman" w:cs="Times New Roman"/>
          <w:color w:val="000000"/>
          <w:sz w:val="24"/>
          <w:szCs w:val="24"/>
        </w:rPr>
      </w:pPr>
      <w:r>
        <w:rPr>
          <w:rFonts w:ascii="Times New Roman" w:hAnsi="Times New Roman" w:cs="Times New Roman"/>
          <w:color w:val="000000"/>
          <w:sz w:val="24"/>
          <w:szCs w:val="24"/>
        </w:rPr>
        <w:t>сельского</w:t>
      </w:r>
      <w:r w:rsidR="000264EB" w:rsidRPr="000264EB">
        <w:rPr>
          <w:rFonts w:ascii="Times New Roman" w:hAnsi="Times New Roman" w:cs="Times New Roman"/>
          <w:color w:val="000000"/>
          <w:sz w:val="24"/>
          <w:szCs w:val="24"/>
        </w:rPr>
        <w:t xml:space="preserve"> поселения </w:t>
      </w:r>
      <w:r w:rsidR="00A260D4">
        <w:rPr>
          <w:rFonts w:ascii="Times New Roman" w:hAnsi="Times New Roman" w:cs="Times New Roman"/>
          <w:color w:val="000000"/>
          <w:sz w:val="24"/>
          <w:szCs w:val="24"/>
        </w:rPr>
        <w:t>Васильевка</w:t>
      </w:r>
    </w:p>
    <w:p w14:paraId="313F437B" w14:textId="77777777" w:rsidR="000264EB" w:rsidRDefault="000264EB" w:rsidP="00C9180C">
      <w:pPr>
        <w:pStyle w:val="ConsPlusNormal"/>
        <w:ind w:firstLine="0"/>
        <w:jc w:val="right"/>
        <w:rPr>
          <w:rFonts w:ascii="Times New Roman" w:hAnsi="Times New Roman" w:cs="Times New Roman"/>
          <w:color w:val="000000"/>
          <w:sz w:val="24"/>
          <w:szCs w:val="24"/>
        </w:rPr>
      </w:pPr>
      <w:r w:rsidRPr="000264EB">
        <w:rPr>
          <w:rFonts w:ascii="Times New Roman" w:hAnsi="Times New Roman" w:cs="Times New Roman"/>
          <w:color w:val="000000"/>
          <w:sz w:val="24"/>
          <w:szCs w:val="24"/>
        </w:rPr>
        <w:t xml:space="preserve">муниципального района </w:t>
      </w:r>
      <w:r w:rsidR="002F4398">
        <w:rPr>
          <w:rFonts w:ascii="Times New Roman" w:hAnsi="Times New Roman" w:cs="Times New Roman"/>
          <w:color w:val="000000"/>
          <w:sz w:val="24"/>
          <w:szCs w:val="24"/>
        </w:rPr>
        <w:t>Ставропольский</w:t>
      </w:r>
    </w:p>
    <w:p w14:paraId="630C9ACD" w14:textId="77777777" w:rsidR="00AA26E2" w:rsidRPr="001D7BEE" w:rsidRDefault="000264EB" w:rsidP="00C9180C">
      <w:pPr>
        <w:pStyle w:val="ConsPlusNormal"/>
        <w:ind w:firstLine="0"/>
        <w:jc w:val="right"/>
        <w:rPr>
          <w:rFonts w:ascii="Times New Roman" w:hAnsi="Times New Roman" w:cs="Times New Roman"/>
          <w:i/>
          <w:iCs/>
          <w:color w:val="000000"/>
          <w:sz w:val="24"/>
          <w:szCs w:val="24"/>
        </w:rPr>
      </w:pPr>
      <w:r w:rsidRPr="000264EB">
        <w:rPr>
          <w:rFonts w:ascii="Times New Roman" w:hAnsi="Times New Roman" w:cs="Times New Roman"/>
          <w:color w:val="000000"/>
          <w:sz w:val="24"/>
          <w:szCs w:val="24"/>
        </w:rPr>
        <w:t>Самарской области</w:t>
      </w:r>
    </w:p>
    <w:p w14:paraId="759B917F" w14:textId="77777777" w:rsidR="00A205EC" w:rsidRPr="001D7BEE" w:rsidRDefault="00A205EC">
      <w:pPr>
        <w:widowControl w:val="0"/>
        <w:autoSpaceDE w:val="0"/>
        <w:spacing w:line="276" w:lineRule="auto"/>
        <w:ind w:firstLine="540"/>
        <w:jc w:val="both"/>
        <w:rPr>
          <w:color w:val="000000"/>
        </w:rPr>
      </w:pPr>
    </w:p>
    <w:p w14:paraId="6C29ABF8" w14:textId="77777777" w:rsidR="005667CA" w:rsidRPr="001D7BEE" w:rsidRDefault="005667CA" w:rsidP="005667CA">
      <w:pPr>
        <w:pStyle w:val="ConsPlusTitle"/>
        <w:jc w:val="center"/>
        <w:rPr>
          <w:rFonts w:ascii="Times New Roman" w:hAnsi="Times New Roman" w:cs="Times New Roman"/>
        </w:rPr>
      </w:pPr>
      <w:r w:rsidRPr="001D7BEE">
        <w:rPr>
          <w:rFonts w:ascii="Times New Roman" w:hAnsi="Times New Roman" w:cs="Times New Roman"/>
          <w:color w:val="000000"/>
          <w:sz w:val="28"/>
          <w:szCs w:val="28"/>
        </w:rPr>
        <w:t>Индикаторы риска нарушения обязательных требований, используемые для определения необходимости проведения внеплановых</w:t>
      </w:r>
    </w:p>
    <w:p w14:paraId="15B74C99" w14:textId="77777777" w:rsidR="005667CA" w:rsidRPr="001D7BEE" w:rsidRDefault="005667CA" w:rsidP="000264EB">
      <w:pPr>
        <w:pStyle w:val="ConsPlusTitle"/>
        <w:jc w:val="center"/>
        <w:rPr>
          <w:rFonts w:ascii="Times New Roman" w:hAnsi="Times New Roman" w:cs="Times New Roman"/>
          <w:color w:val="000000"/>
          <w:sz w:val="28"/>
          <w:szCs w:val="28"/>
        </w:rPr>
      </w:pPr>
      <w:r w:rsidRPr="001D7BEE">
        <w:rPr>
          <w:rFonts w:ascii="Times New Roman" w:hAnsi="Times New Roman" w:cs="Times New Roman"/>
          <w:color w:val="000000"/>
          <w:sz w:val="28"/>
          <w:szCs w:val="28"/>
        </w:rPr>
        <w:t xml:space="preserve">проверок при осуществлении администрацией </w:t>
      </w:r>
      <w:r w:rsidR="000264EB" w:rsidRPr="000264EB">
        <w:rPr>
          <w:rFonts w:ascii="Times New Roman" w:hAnsi="Times New Roman" w:cs="Times New Roman"/>
          <w:color w:val="000000"/>
          <w:sz w:val="28"/>
          <w:szCs w:val="28"/>
        </w:rPr>
        <w:t xml:space="preserve">муниципального района </w:t>
      </w:r>
      <w:r w:rsidR="002F4398">
        <w:rPr>
          <w:rFonts w:ascii="Times New Roman" w:hAnsi="Times New Roman" w:cs="Times New Roman"/>
          <w:color w:val="000000"/>
          <w:sz w:val="28"/>
          <w:szCs w:val="28"/>
        </w:rPr>
        <w:t>Ставропольский</w:t>
      </w:r>
      <w:r w:rsidR="000264EB" w:rsidRPr="000264EB">
        <w:rPr>
          <w:rFonts w:ascii="Times New Roman" w:hAnsi="Times New Roman" w:cs="Times New Roman"/>
          <w:color w:val="000000"/>
          <w:sz w:val="28"/>
          <w:szCs w:val="28"/>
        </w:rPr>
        <w:t xml:space="preserve"> Самарской области</w:t>
      </w:r>
      <w:r w:rsidR="000264EB">
        <w:rPr>
          <w:rFonts w:ascii="Times New Roman" w:hAnsi="Times New Roman" w:cs="Times New Roman"/>
          <w:color w:val="000000"/>
          <w:sz w:val="28"/>
          <w:szCs w:val="28"/>
        </w:rPr>
        <w:t xml:space="preserve"> </w:t>
      </w:r>
      <w:r w:rsidRPr="001D7BEE">
        <w:rPr>
          <w:rFonts w:ascii="Times New Roman" w:hAnsi="Times New Roman" w:cs="Times New Roman"/>
          <w:color w:val="000000"/>
          <w:sz w:val="28"/>
          <w:szCs w:val="28"/>
        </w:rPr>
        <w:t>контроля в сфере благоустройства</w:t>
      </w:r>
      <w:r w:rsidR="00827894" w:rsidRPr="001D7BEE">
        <w:rPr>
          <w:rStyle w:val="aff0"/>
          <w:rFonts w:ascii="Times New Roman" w:hAnsi="Times New Roman"/>
          <w:color w:val="000000"/>
          <w:sz w:val="28"/>
          <w:szCs w:val="28"/>
        </w:rPr>
        <w:footnoteReference w:id="1"/>
      </w:r>
    </w:p>
    <w:p w14:paraId="340234AB" w14:textId="77777777" w:rsidR="005667CA" w:rsidRPr="001D7BEE" w:rsidRDefault="005667CA" w:rsidP="00A16420">
      <w:pPr>
        <w:pStyle w:val="ConsPlusNormal"/>
        <w:spacing w:line="360" w:lineRule="auto"/>
        <w:ind w:firstLine="540"/>
        <w:jc w:val="both"/>
        <w:rPr>
          <w:rFonts w:ascii="Times New Roman" w:hAnsi="Times New Roman" w:cs="Times New Roman"/>
          <w:color w:val="000000"/>
        </w:rPr>
      </w:pPr>
    </w:p>
    <w:p w14:paraId="53AB489B" w14:textId="77777777" w:rsidR="00A16420" w:rsidRPr="001D7BEE" w:rsidRDefault="00A16420" w:rsidP="00A16420">
      <w:pPr>
        <w:pStyle w:val="ConsPlusNormal"/>
        <w:spacing w:line="360" w:lineRule="auto"/>
        <w:ind w:firstLine="709"/>
        <w:jc w:val="both"/>
        <w:rPr>
          <w:rFonts w:ascii="Times New Roman" w:hAnsi="Times New Roman" w:cs="Times New Roman"/>
          <w:color w:val="000000"/>
          <w:sz w:val="28"/>
          <w:szCs w:val="28"/>
          <w:shd w:val="clear" w:color="auto" w:fill="FFFFFF"/>
        </w:rPr>
      </w:pPr>
      <w:r w:rsidRPr="001D7BEE">
        <w:rPr>
          <w:rFonts w:ascii="Times New Roman" w:hAnsi="Times New Roman" w:cs="Times New Roman"/>
          <w:color w:val="000000"/>
          <w:sz w:val="28"/>
          <w:szCs w:val="28"/>
        </w:rPr>
        <w:t xml:space="preserve">1. </w:t>
      </w:r>
      <w:r w:rsidRPr="001D7BEE">
        <w:rPr>
          <w:rFonts w:ascii="Times New Roman" w:hAnsi="Times New Roman" w:cs="Times New Roman"/>
          <w:color w:val="000000"/>
          <w:sz w:val="28"/>
          <w:szCs w:val="28"/>
          <w:shd w:val="clear" w:color="auto" w:fill="FFFFFF"/>
        </w:rPr>
        <w:t xml:space="preserve">Одновременное наличие следующих факторов: </w:t>
      </w:r>
    </w:p>
    <w:p w14:paraId="6D0D3CE5" w14:textId="77777777" w:rsidR="00A16420" w:rsidRPr="001D7BEE" w:rsidRDefault="00A16420" w:rsidP="00A16420">
      <w:pPr>
        <w:pStyle w:val="ConsPlusNormal"/>
        <w:spacing w:line="360" w:lineRule="auto"/>
        <w:ind w:firstLine="709"/>
        <w:jc w:val="both"/>
        <w:rPr>
          <w:rFonts w:ascii="Times New Roman" w:hAnsi="Times New Roman" w:cs="Times New Roman"/>
          <w:color w:val="000000"/>
          <w:sz w:val="28"/>
          <w:szCs w:val="28"/>
          <w:shd w:val="clear" w:color="auto" w:fill="FFFFFF"/>
        </w:rPr>
      </w:pPr>
      <w:r w:rsidRPr="001D7BEE">
        <w:rPr>
          <w:rFonts w:ascii="Times New Roman" w:hAnsi="Times New Roman" w:cs="Times New Roman"/>
          <w:color w:val="000000"/>
          <w:sz w:val="28"/>
          <w:szCs w:val="28"/>
          <w:shd w:val="clear" w:color="auto" w:fill="FFFFFF"/>
        </w:rPr>
        <w:t>1) наличие у органа местного самоуправления информации о незаключении организацией (индивидуальным предпринимателем) договора на вывоз отходов;</w:t>
      </w:r>
    </w:p>
    <w:p w14:paraId="2FE60E2F" w14:textId="77777777" w:rsidR="00A16420" w:rsidRPr="001D7BEE" w:rsidRDefault="00A16420" w:rsidP="00A16420">
      <w:pPr>
        <w:shd w:val="clear" w:color="auto" w:fill="FFFFFF"/>
        <w:spacing w:line="360" w:lineRule="auto"/>
        <w:ind w:firstLine="709"/>
        <w:jc w:val="both"/>
        <w:rPr>
          <w:color w:val="000000"/>
          <w:sz w:val="28"/>
          <w:szCs w:val="28"/>
          <w:shd w:val="clear" w:color="auto" w:fill="FFFFFF"/>
        </w:rPr>
      </w:pPr>
      <w:r w:rsidRPr="001D7BEE">
        <w:rPr>
          <w:color w:val="000000"/>
          <w:sz w:val="28"/>
          <w:szCs w:val="28"/>
          <w:shd w:val="clear" w:color="auto" w:fill="FFFFFF"/>
        </w:rPr>
        <w:t xml:space="preserve">2) наличие на расстоянии не более 100 метров от места осуществления деятельности </w:t>
      </w:r>
      <w:r w:rsidR="00827894" w:rsidRPr="001D7BEE">
        <w:rPr>
          <w:color w:val="000000"/>
          <w:sz w:val="28"/>
          <w:szCs w:val="28"/>
          <w:shd w:val="clear" w:color="auto" w:fill="FFFFFF"/>
        </w:rPr>
        <w:t xml:space="preserve">указанной в подпункте 1 настоящего пункта </w:t>
      </w:r>
      <w:r w:rsidRPr="001D7BEE">
        <w:rPr>
          <w:color w:val="000000"/>
          <w:sz w:val="28"/>
          <w:szCs w:val="28"/>
          <w:shd w:val="clear" w:color="auto" w:fill="FFFFFF"/>
        </w:rPr>
        <w:t>организации (индивидуального предпринимателя) несанкционированной свалки отходов.</w:t>
      </w:r>
    </w:p>
    <w:p w14:paraId="27BAF79E" w14:textId="77777777" w:rsidR="00A16420" w:rsidRPr="001D7BEE" w:rsidRDefault="00A16420" w:rsidP="00A16420">
      <w:pPr>
        <w:shd w:val="clear" w:color="auto" w:fill="FFFFFF"/>
        <w:spacing w:line="360" w:lineRule="auto"/>
        <w:ind w:firstLine="709"/>
        <w:jc w:val="both"/>
        <w:rPr>
          <w:color w:val="000000"/>
          <w:sz w:val="28"/>
          <w:szCs w:val="28"/>
          <w:shd w:val="clear" w:color="auto" w:fill="FFFFFF"/>
        </w:rPr>
      </w:pPr>
      <w:r w:rsidRPr="001D7BEE">
        <w:rPr>
          <w:color w:val="000000"/>
          <w:sz w:val="28"/>
          <w:szCs w:val="28"/>
          <w:shd w:val="clear" w:color="auto" w:fill="FFFFFF"/>
        </w:rPr>
        <w:t xml:space="preserve">2. Одновременное наличие следующих факторов: </w:t>
      </w:r>
    </w:p>
    <w:p w14:paraId="4ABA3A5F" w14:textId="77777777" w:rsidR="00A16420" w:rsidRPr="001D7BEE" w:rsidRDefault="00A16420" w:rsidP="00A16420">
      <w:pPr>
        <w:shd w:val="clear" w:color="auto" w:fill="FFFFFF"/>
        <w:spacing w:line="360" w:lineRule="auto"/>
        <w:ind w:firstLine="709"/>
        <w:jc w:val="both"/>
        <w:rPr>
          <w:color w:val="000000"/>
          <w:sz w:val="28"/>
          <w:szCs w:val="28"/>
          <w:shd w:val="clear" w:color="auto" w:fill="FFFFFF"/>
        </w:rPr>
      </w:pPr>
      <w:r w:rsidRPr="001D7BEE">
        <w:rPr>
          <w:color w:val="000000"/>
          <w:sz w:val="28"/>
          <w:szCs w:val="28"/>
          <w:shd w:val="clear" w:color="auto" w:fill="FFFFFF"/>
        </w:rPr>
        <w:t>1) наличие у органа местного самоуправления сведений о наличии сельскохозяйственных животных у физического лица;</w:t>
      </w:r>
    </w:p>
    <w:p w14:paraId="655E1D69" w14:textId="77777777" w:rsidR="00A16420" w:rsidRPr="001D7BEE" w:rsidRDefault="00A16420" w:rsidP="00A16420">
      <w:pPr>
        <w:shd w:val="clear" w:color="auto" w:fill="FFFFFF"/>
        <w:spacing w:line="360" w:lineRule="auto"/>
        <w:ind w:firstLine="709"/>
        <w:jc w:val="both"/>
        <w:rPr>
          <w:color w:val="000000"/>
          <w:sz w:val="28"/>
          <w:szCs w:val="28"/>
        </w:rPr>
      </w:pPr>
      <w:r w:rsidRPr="001D7BEE">
        <w:rPr>
          <w:color w:val="000000"/>
          <w:sz w:val="28"/>
          <w:szCs w:val="28"/>
          <w:shd w:val="clear" w:color="auto" w:fill="FFFFFF"/>
        </w:rPr>
        <w:t xml:space="preserve">2) наличие у органа местного самоуправления информации о незаключении </w:t>
      </w:r>
      <w:r w:rsidR="00827894" w:rsidRPr="001D7BEE">
        <w:rPr>
          <w:color w:val="000000"/>
          <w:sz w:val="28"/>
          <w:szCs w:val="28"/>
          <w:shd w:val="clear" w:color="auto" w:fill="FFFFFF"/>
        </w:rPr>
        <w:t xml:space="preserve">указанным в подпункте 1 настоящего пункта </w:t>
      </w:r>
      <w:r w:rsidRPr="001D7BEE">
        <w:rPr>
          <w:color w:val="000000"/>
          <w:sz w:val="28"/>
          <w:szCs w:val="28"/>
          <w:shd w:val="clear" w:color="auto" w:fill="FFFFFF"/>
        </w:rPr>
        <w:t>физическим лицом договора на выпас сельскохозяйственных животных</w:t>
      </w:r>
      <w:r w:rsidRPr="001D7BEE">
        <w:rPr>
          <w:color w:val="000000"/>
          <w:sz w:val="28"/>
          <w:szCs w:val="28"/>
        </w:rPr>
        <w:t xml:space="preserve">. </w:t>
      </w:r>
    </w:p>
    <w:p w14:paraId="669B293F" w14:textId="77777777" w:rsidR="009D29B2" w:rsidRPr="001D7BEE" w:rsidRDefault="00A16420" w:rsidP="00A16420">
      <w:pPr>
        <w:shd w:val="clear" w:color="auto" w:fill="FFFFFF"/>
        <w:spacing w:line="360" w:lineRule="auto"/>
        <w:ind w:firstLine="709"/>
        <w:jc w:val="both"/>
        <w:rPr>
          <w:color w:val="000000"/>
          <w:sz w:val="28"/>
          <w:szCs w:val="28"/>
          <w:shd w:val="clear" w:color="auto" w:fill="FFFFFF"/>
        </w:rPr>
      </w:pPr>
      <w:r w:rsidRPr="001D7BEE">
        <w:rPr>
          <w:color w:val="000000"/>
          <w:sz w:val="28"/>
          <w:szCs w:val="28"/>
        </w:rPr>
        <w:t xml:space="preserve">3. </w:t>
      </w:r>
      <w:r w:rsidR="009D29B2" w:rsidRPr="001D7BEE">
        <w:rPr>
          <w:color w:val="000000"/>
          <w:sz w:val="28"/>
          <w:szCs w:val="28"/>
          <w:shd w:val="clear" w:color="auto" w:fill="FFFFFF"/>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14:paraId="698A4980" w14:textId="77777777" w:rsidR="00A16420" w:rsidRPr="001D7BEE" w:rsidRDefault="009D29B2" w:rsidP="00DC496B">
      <w:pPr>
        <w:shd w:val="clear" w:color="auto" w:fill="FFFFFF"/>
        <w:spacing w:line="360" w:lineRule="auto"/>
        <w:ind w:firstLine="709"/>
        <w:jc w:val="both"/>
        <w:rPr>
          <w:color w:val="000000"/>
          <w:sz w:val="28"/>
          <w:szCs w:val="28"/>
          <w:shd w:val="clear" w:color="auto" w:fill="FFFFFF"/>
        </w:rPr>
      </w:pPr>
      <w:r w:rsidRPr="001D7BEE">
        <w:rPr>
          <w:color w:val="000000"/>
          <w:sz w:val="28"/>
          <w:szCs w:val="28"/>
          <w:shd w:val="clear" w:color="auto" w:fill="FFFFFF"/>
        </w:rPr>
        <w:t xml:space="preserve">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w:t>
      </w:r>
      <w:r w:rsidRPr="001D7BEE">
        <w:rPr>
          <w:color w:val="000000"/>
          <w:sz w:val="28"/>
          <w:szCs w:val="28"/>
          <w:shd w:val="clear" w:color="auto" w:fill="FFFFFF"/>
        </w:rPr>
        <w:lastRenderedPageBreak/>
        <w:t>назначению или использования с нарушением законодательства Российской Федерации» перечне</w:t>
      </w:r>
      <w:r w:rsidR="00A16420" w:rsidRPr="001D7BEE">
        <w:rPr>
          <w:color w:val="000000"/>
          <w:sz w:val="28"/>
          <w:szCs w:val="28"/>
        </w:rPr>
        <w:t>.</w:t>
      </w:r>
    </w:p>
    <w:p w14:paraId="793297C0" w14:textId="77777777" w:rsidR="00AE2A46" w:rsidRPr="001D7BEE" w:rsidRDefault="00AE2A46" w:rsidP="00797F53">
      <w:pPr>
        <w:pStyle w:val="ConsPlusNormal"/>
        <w:ind w:firstLine="0"/>
        <w:jc w:val="right"/>
        <w:rPr>
          <w:rFonts w:ascii="Times New Roman" w:hAnsi="Times New Roman" w:cs="Times New Roman"/>
        </w:rPr>
      </w:pPr>
      <w:r w:rsidRPr="001D7BEE">
        <w:rPr>
          <w:rFonts w:ascii="Times New Roman" w:hAnsi="Times New Roman" w:cs="Times New Roman"/>
          <w:color w:val="000000"/>
          <w:sz w:val="28"/>
          <w:szCs w:val="28"/>
        </w:rPr>
        <w:br w:type="page"/>
      </w:r>
      <w:r w:rsidRPr="001D7BEE">
        <w:rPr>
          <w:rFonts w:ascii="Times New Roman" w:hAnsi="Times New Roman" w:cs="Times New Roman"/>
          <w:color w:val="000000"/>
          <w:sz w:val="24"/>
          <w:szCs w:val="24"/>
        </w:rPr>
        <w:lastRenderedPageBreak/>
        <w:t>Приложение № 3</w:t>
      </w:r>
    </w:p>
    <w:p w14:paraId="24F4A24E" w14:textId="77777777" w:rsidR="00AE2A46" w:rsidRPr="001D7BEE" w:rsidRDefault="00AE2A46" w:rsidP="00AE2A46">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к Положению о муниципальном контроле</w:t>
      </w:r>
    </w:p>
    <w:p w14:paraId="5803400F" w14:textId="77777777" w:rsidR="00AE2A46" w:rsidRPr="001D7BEE" w:rsidRDefault="00AE2A46" w:rsidP="00AE2A46">
      <w:pPr>
        <w:pStyle w:val="ConsPlusNormal"/>
        <w:ind w:firstLine="0"/>
        <w:jc w:val="right"/>
        <w:rPr>
          <w:rFonts w:ascii="Times New Roman" w:hAnsi="Times New Roman" w:cs="Times New Roman"/>
          <w:color w:val="000000"/>
          <w:sz w:val="24"/>
          <w:szCs w:val="24"/>
        </w:rPr>
      </w:pPr>
      <w:r w:rsidRPr="001D7BEE">
        <w:rPr>
          <w:rFonts w:ascii="Times New Roman" w:hAnsi="Times New Roman" w:cs="Times New Roman"/>
          <w:color w:val="000000"/>
          <w:sz w:val="24"/>
          <w:szCs w:val="24"/>
        </w:rPr>
        <w:t>в сфере благоустройства на территории</w:t>
      </w:r>
    </w:p>
    <w:p w14:paraId="0FBD625C" w14:textId="207388F6" w:rsidR="000264EB" w:rsidRDefault="0005564D" w:rsidP="000264EB">
      <w:pPr>
        <w:pStyle w:val="ConsPlusNormal"/>
        <w:ind w:firstLine="0"/>
        <w:jc w:val="right"/>
        <w:rPr>
          <w:rFonts w:ascii="Times New Roman" w:hAnsi="Times New Roman" w:cs="Times New Roman"/>
          <w:color w:val="000000"/>
          <w:sz w:val="24"/>
          <w:szCs w:val="24"/>
        </w:rPr>
      </w:pPr>
      <w:r>
        <w:rPr>
          <w:rFonts w:ascii="Times New Roman" w:hAnsi="Times New Roman" w:cs="Times New Roman"/>
          <w:color w:val="000000"/>
          <w:sz w:val="24"/>
          <w:szCs w:val="24"/>
        </w:rPr>
        <w:t>сельского</w:t>
      </w:r>
      <w:r w:rsidR="000264EB" w:rsidRPr="000264EB">
        <w:rPr>
          <w:rFonts w:ascii="Times New Roman" w:hAnsi="Times New Roman" w:cs="Times New Roman"/>
          <w:color w:val="000000"/>
          <w:sz w:val="24"/>
          <w:szCs w:val="24"/>
        </w:rPr>
        <w:t xml:space="preserve"> поселения </w:t>
      </w:r>
      <w:r w:rsidR="00A260D4">
        <w:rPr>
          <w:rFonts w:ascii="Times New Roman" w:hAnsi="Times New Roman" w:cs="Times New Roman"/>
          <w:color w:val="000000"/>
          <w:sz w:val="24"/>
          <w:szCs w:val="24"/>
        </w:rPr>
        <w:t>Васильевка</w:t>
      </w:r>
    </w:p>
    <w:p w14:paraId="6F730DE7" w14:textId="77777777" w:rsidR="000264EB" w:rsidRDefault="000264EB" w:rsidP="000264EB">
      <w:pPr>
        <w:pStyle w:val="ConsPlusNormal"/>
        <w:ind w:firstLine="0"/>
        <w:jc w:val="right"/>
        <w:rPr>
          <w:rFonts w:ascii="Times New Roman" w:hAnsi="Times New Roman" w:cs="Times New Roman"/>
          <w:color w:val="000000"/>
          <w:sz w:val="24"/>
          <w:szCs w:val="24"/>
        </w:rPr>
      </w:pPr>
      <w:r w:rsidRPr="000264EB">
        <w:rPr>
          <w:rFonts w:ascii="Times New Roman" w:hAnsi="Times New Roman" w:cs="Times New Roman"/>
          <w:color w:val="000000"/>
          <w:sz w:val="24"/>
          <w:szCs w:val="24"/>
        </w:rPr>
        <w:t xml:space="preserve">муниципального района </w:t>
      </w:r>
      <w:r w:rsidR="002F4398">
        <w:rPr>
          <w:rFonts w:ascii="Times New Roman" w:hAnsi="Times New Roman" w:cs="Times New Roman"/>
          <w:color w:val="000000"/>
          <w:sz w:val="24"/>
          <w:szCs w:val="24"/>
        </w:rPr>
        <w:t>Ставропольский</w:t>
      </w:r>
    </w:p>
    <w:p w14:paraId="2BE956BF" w14:textId="77777777" w:rsidR="00AE2A46" w:rsidRPr="001D7BEE" w:rsidRDefault="000264EB" w:rsidP="000264EB">
      <w:pPr>
        <w:pStyle w:val="ConsPlusNormal"/>
        <w:ind w:firstLine="0"/>
        <w:jc w:val="right"/>
        <w:rPr>
          <w:rFonts w:ascii="Times New Roman" w:hAnsi="Times New Roman" w:cs="Times New Roman"/>
          <w:i/>
          <w:iCs/>
          <w:color w:val="000000"/>
          <w:sz w:val="24"/>
          <w:szCs w:val="24"/>
        </w:rPr>
      </w:pPr>
      <w:r w:rsidRPr="000264EB">
        <w:rPr>
          <w:rFonts w:ascii="Times New Roman" w:hAnsi="Times New Roman" w:cs="Times New Roman"/>
          <w:color w:val="000000"/>
          <w:sz w:val="24"/>
          <w:szCs w:val="24"/>
        </w:rPr>
        <w:t>Самарской области</w:t>
      </w:r>
    </w:p>
    <w:p w14:paraId="31B1B2BB" w14:textId="77777777" w:rsidR="00B962A0" w:rsidRPr="001D7BEE" w:rsidRDefault="00B962A0" w:rsidP="00255316">
      <w:pPr>
        <w:pStyle w:val="ConsTitle"/>
        <w:widowControl/>
        <w:spacing w:line="360" w:lineRule="auto"/>
        <w:jc w:val="both"/>
        <w:rPr>
          <w:rFonts w:ascii="Times New Roman" w:hAnsi="Times New Roman" w:cs="Times New Roman"/>
          <w:color w:val="000000"/>
          <w:sz w:val="28"/>
          <w:szCs w:val="28"/>
        </w:rPr>
      </w:pPr>
    </w:p>
    <w:p w14:paraId="09228581" w14:textId="77777777" w:rsidR="00F65317" w:rsidRPr="001D7BEE" w:rsidRDefault="00F65317" w:rsidP="00F65317">
      <w:pPr>
        <w:spacing w:line="240" w:lineRule="exact"/>
        <w:rPr>
          <w:color w:val="000000"/>
          <w:sz w:val="28"/>
          <w:szCs w:val="28"/>
        </w:rPr>
      </w:pPr>
      <w:r w:rsidRPr="001D7BEE">
        <w:rPr>
          <w:color w:val="000000"/>
          <w:sz w:val="28"/>
          <w:szCs w:val="28"/>
        </w:rPr>
        <w:t>Ключевые и индикативные показатели контроля в сфере благоустройства</w:t>
      </w:r>
    </w:p>
    <w:p w14:paraId="0C6869FA" w14:textId="77777777" w:rsidR="00F65317" w:rsidRPr="001D7BEE" w:rsidRDefault="00F65317" w:rsidP="00F65317">
      <w:pPr>
        <w:spacing w:line="240" w:lineRule="exact"/>
        <w:rPr>
          <w:color w:val="000000"/>
          <w:sz w:val="28"/>
          <w:szCs w:val="28"/>
        </w:rPr>
      </w:pPr>
    </w:p>
    <w:p w14:paraId="1CB65392" w14:textId="77777777" w:rsidR="00F65317" w:rsidRPr="001D7BEE" w:rsidRDefault="00F65317" w:rsidP="00F65317">
      <w:pPr>
        <w:spacing w:line="240" w:lineRule="exact"/>
        <w:ind w:firstLine="709"/>
        <w:jc w:val="both"/>
        <w:rPr>
          <w:b/>
          <w:color w:val="000000"/>
        </w:rPr>
      </w:pPr>
    </w:p>
    <w:tbl>
      <w:tblPr>
        <w:tblW w:w="11018"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959"/>
        <w:gridCol w:w="1915"/>
        <w:gridCol w:w="1412"/>
        <w:gridCol w:w="3352"/>
        <w:gridCol w:w="1812"/>
        <w:gridCol w:w="1568"/>
      </w:tblGrid>
      <w:tr w:rsidR="00F65317" w:rsidRPr="001D7BEE" w14:paraId="7FDAA341" w14:textId="77777777" w:rsidTr="00803B39">
        <w:tc>
          <w:tcPr>
            <w:tcW w:w="959" w:type="dxa"/>
            <w:shd w:val="clear" w:color="auto" w:fill="FFFFFF"/>
            <w:vAlign w:val="center"/>
            <w:hideMark/>
          </w:tcPr>
          <w:p w14:paraId="19B0C0EA"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Индекс показателя</w:t>
            </w:r>
          </w:p>
        </w:tc>
        <w:tc>
          <w:tcPr>
            <w:tcW w:w="1915" w:type="dxa"/>
            <w:shd w:val="clear" w:color="auto" w:fill="FFFFFF"/>
            <w:vAlign w:val="center"/>
            <w:hideMark/>
          </w:tcPr>
          <w:p w14:paraId="2CE57F51" w14:textId="77777777" w:rsidR="00F65317" w:rsidRPr="001D7BEE" w:rsidRDefault="00F65317" w:rsidP="00F65317">
            <w:pPr>
              <w:pStyle w:val="s1"/>
              <w:ind w:firstLine="31"/>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Наименование показателя</w:t>
            </w:r>
          </w:p>
        </w:tc>
        <w:tc>
          <w:tcPr>
            <w:tcW w:w="1412" w:type="dxa"/>
            <w:shd w:val="clear" w:color="auto" w:fill="FFFFFF"/>
            <w:vAlign w:val="center"/>
            <w:hideMark/>
          </w:tcPr>
          <w:p w14:paraId="7B5203A4" w14:textId="77777777" w:rsidR="00F65317" w:rsidRPr="001D7BEE" w:rsidRDefault="00F65317" w:rsidP="00F65317">
            <w:pPr>
              <w:pStyle w:val="s1"/>
              <w:ind w:hanging="41"/>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Формула расчета</w:t>
            </w:r>
          </w:p>
        </w:tc>
        <w:tc>
          <w:tcPr>
            <w:tcW w:w="3352" w:type="dxa"/>
            <w:shd w:val="clear" w:color="auto" w:fill="FFFFFF"/>
            <w:vAlign w:val="center"/>
            <w:hideMark/>
          </w:tcPr>
          <w:p w14:paraId="146293C8" w14:textId="77777777" w:rsidR="00F65317" w:rsidRPr="001D7BEE" w:rsidRDefault="00F65317" w:rsidP="00F65317">
            <w:pPr>
              <w:pStyle w:val="s1"/>
              <w:ind w:hanging="32"/>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Комментарии (интерпретация значений)</w:t>
            </w:r>
          </w:p>
        </w:tc>
        <w:tc>
          <w:tcPr>
            <w:tcW w:w="1812" w:type="dxa"/>
            <w:shd w:val="clear" w:color="auto" w:fill="FFFFFF"/>
            <w:vAlign w:val="center"/>
            <w:hideMark/>
          </w:tcPr>
          <w:p w14:paraId="24CC1408" w14:textId="77777777" w:rsidR="00F65317" w:rsidRPr="001D7BEE" w:rsidRDefault="00F65317" w:rsidP="00F65317">
            <w:pPr>
              <w:pStyle w:val="s1"/>
              <w:ind w:firstLine="15"/>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Целевые значения показателей</w:t>
            </w:r>
          </w:p>
        </w:tc>
        <w:tc>
          <w:tcPr>
            <w:tcW w:w="1568" w:type="dxa"/>
            <w:shd w:val="clear" w:color="auto" w:fill="FFFFFF"/>
            <w:vAlign w:val="center"/>
            <w:hideMark/>
          </w:tcPr>
          <w:p w14:paraId="44294F79" w14:textId="77777777" w:rsidR="00F65317" w:rsidRPr="001D7BEE" w:rsidRDefault="00F65317" w:rsidP="00F65317">
            <w:pPr>
              <w:pStyle w:val="s1"/>
              <w:ind w:firstLine="0"/>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Источник данных для определения значения показателя</w:t>
            </w:r>
          </w:p>
        </w:tc>
      </w:tr>
      <w:tr w:rsidR="00F65317" w:rsidRPr="001D7BEE" w14:paraId="543DC65C" w14:textId="77777777" w:rsidTr="00F65317">
        <w:tc>
          <w:tcPr>
            <w:tcW w:w="11018" w:type="dxa"/>
            <w:gridSpan w:val="6"/>
            <w:shd w:val="clear" w:color="auto" w:fill="FFFFFF"/>
            <w:vAlign w:val="center"/>
            <w:hideMark/>
          </w:tcPr>
          <w:p w14:paraId="01B5EDB4" w14:textId="77777777" w:rsidR="00F65317" w:rsidRPr="001D7BEE" w:rsidRDefault="00F65317" w:rsidP="00F65317">
            <w:pPr>
              <w:pStyle w:val="s16"/>
              <w:spacing w:before="0" w:beforeAutospacing="0" w:after="0" w:afterAutospacing="0"/>
              <w:jc w:val="center"/>
              <w:rPr>
                <w:color w:val="000000"/>
                <w:sz w:val="20"/>
                <w:szCs w:val="20"/>
              </w:rPr>
            </w:pPr>
            <w:r w:rsidRPr="001D7BEE">
              <w:rPr>
                <w:color w:val="000000"/>
                <w:sz w:val="20"/>
                <w:szCs w:val="20"/>
              </w:rPr>
              <w:t>Ключевые показатели</w:t>
            </w:r>
          </w:p>
          <w:p w14:paraId="3B6CB3E2" w14:textId="77777777" w:rsidR="00F65317" w:rsidRPr="001D7BEE" w:rsidRDefault="00F65317" w:rsidP="00EE66E8">
            <w:pPr>
              <w:pStyle w:val="s16"/>
              <w:spacing w:before="0" w:beforeAutospacing="0" w:after="0" w:afterAutospacing="0"/>
              <w:rPr>
                <w:color w:val="000000"/>
                <w:sz w:val="20"/>
                <w:szCs w:val="20"/>
              </w:rPr>
            </w:pPr>
          </w:p>
        </w:tc>
      </w:tr>
      <w:tr w:rsidR="00F65317" w:rsidRPr="001D7BEE" w14:paraId="1DFADC24" w14:textId="77777777" w:rsidTr="00803B39">
        <w:tc>
          <w:tcPr>
            <w:tcW w:w="959" w:type="dxa"/>
            <w:shd w:val="clear" w:color="auto" w:fill="FFFFFF"/>
            <w:vAlign w:val="center"/>
            <w:hideMark/>
          </w:tcPr>
          <w:p w14:paraId="60EF9F6C"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А</w:t>
            </w:r>
          </w:p>
        </w:tc>
        <w:tc>
          <w:tcPr>
            <w:tcW w:w="10059" w:type="dxa"/>
            <w:gridSpan w:val="5"/>
            <w:shd w:val="clear" w:color="auto" w:fill="FFFFFF"/>
            <w:hideMark/>
          </w:tcPr>
          <w:p w14:paraId="63C3D091"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14:paraId="6A253ED0" w14:textId="77777777" w:rsidR="00F65317" w:rsidRPr="001D7BEE" w:rsidRDefault="00F65317" w:rsidP="00EE66E8">
            <w:pPr>
              <w:pStyle w:val="s16"/>
              <w:spacing w:before="0" w:beforeAutospacing="0" w:after="0" w:afterAutospacing="0"/>
              <w:rPr>
                <w:color w:val="000000"/>
                <w:sz w:val="20"/>
                <w:szCs w:val="20"/>
              </w:rPr>
            </w:pPr>
          </w:p>
          <w:p w14:paraId="31E7A03C" w14:textId="77777777" w:rsidR="00F65317" w:rsidRPr="001D7BEE" w:rsidRDefault="00F65317" w:rsidP="00EE66E8">
            <w:pPr>
              <w:pStyle w:val="s16"/>
              <w:spacing w:before="0" w:beforeAutospacing="0" w:after="0" w:afterAutospacing="0"/>
              <w:rPr>
                <w:color w:val="000000"/>
                <w:sz w:val="20"/>
                <w:szCs w:val="20"/>
              </w:rPr>
            </w:pPr>
          </w:p>
        </w:tc>
      </w:tr>
      <w:tr w:rsidR="00F65317" w:rsidRPr="001D7BEE" w14:paraId="5FB728B2" w14:textId="77777777" w:rsidTr="00803B39">
        <w:tc>
          <w:tcPr>
            <w:tcW w:w="959" w:type="dxa"/>
            <w:shd w:val="clear" w:color="auto" w:fill="FFFFFF"/>
            <w:vAlign w:val="center"/>
            <w:hideMark/>
          </w:tcPr>
          <w:p w14:paraId="3BDC095A"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А.1</w:t>
            </w:r>
          </w:p>
        </w:tc>
        <w:tc>
          <w:tcPr>
            <w:tcW w:w="1915" w:type="dxa"/>
            <w:shd w:val="clear" w:color="auto" w:fill="FFFFFF"/>
            <w:hideMark/>
          </w:tcPr>
          <w:p w14:paraId="035F84FC" w14:textId="77777777" w:rsidR="00F65317" w:rsidRPr="001D7BEE" w:rsidRDefault="00F65317" w:rsidP="00EE66E8">
            <w:pPr>
              <w:rPr>
                <w:color w:val="000000"/>
                <w:sz w:val="20"/>
                <w:szCs w:val="20"/>
              </w:rPr>
            </w:pPr>
            <w:r w:rsidRPr="001D7BEE">
              <w:rPr>
                <w:color w:val="000000"/>
                <w:sz w:val="20"/>
                <w:szCs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sidRPr="001D7BEE">
              <w:rPr>
                <w:color w:val="000000"/>
                <w:sz w:val="20"/>
                <w:szCs w:val="20"/>
                <w:shd w:val="clear" w:color="auto" w:fill="FFFFFF"/>
              </w:rPr>
              <w:t>зданий, строений, сооружений, земельных участков,</w:t>
            </w:r>
          </w:p>
          <w:p w14:paraId="027D6F5F"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к общей площади всех прилегающих территорий</w:t>
            </w:r>
          </w:p>
        </w:tc>
        <w:tc>
          <w:tcPr>
            <w:tcW w:w="1412" w:type="dxa"/>
            <w:shd w:val="clear" w:color="auto" w:fill="FFFFFF"/>
            <w:hideMark/>
          </w:tcPr>
          <w:p w14:paraId="21264F5A"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А.1 = 100% х</w:t>
            </w:r>
          </w:p>
          <w:p w14:paraId="55BF003F"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lang w:val="en-US"/>
              </w:rPr>
              <w:t>S</w:t>
            </w:r>
            <w:r w:rsidRPr="001D7BEE">
              <w:rPr>
                <w:color w:val="000000"/>
                <w:sz w:val="20"/>
                <w:szCs w:val="20"/>
              </w:rPr>
              <w:t xml:space="preserve">не сод. / </w:t>
            </w:r>
            <w:r w:rsidRPr="001D7BEE">
              <w:rPr>
                <w:color w:val="000000"/>
                <w:sz w:val="20"/>
                <w:szCs w:val="20"/>
                <w:lang w:val="en-US"/>
              </w:rPr>
              <w:t>S</w:t>
            </w:r>
            <w:r w:rsidRPr="001D7BEE">
              <w:rPr>
                <w:color w:val="000000"/>
                <w:sz w:val="20"/>
                <w:szCs w:val="20"/>
              </w:rPr>
              <w:t>прил.</w:t>
            </w:r>
          </w:p>
          <w:p w14:paraId="1B79457C" w14:textId="77777777" w:rsidR="00F65317" w:rsidRPr="001D7BEE" w:rsidRDefault="00F65317" w:rsidP="00EE66E8">
            <w:pPr>
              <w:pStyle w:val="s16"/>
              <w:spacing w:before="0" w:beforeAutospacing="0" w:after="0" w:afterAutospacing="0"/>
              <w:rPr>
                <w:color w:val="000000"/>
                <w:sz w:val="20"/>
                <w:szCs w:val="20"/>
              </w:rPr>
            </w:pPr>
          </w:p>
          <w:p w14:paraId="166B5C4C"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"https://internet.garant.ru/document/formula?revision=9112021519&amp;text=yl_u8vA9ISjKX-7y8OIvL9fNX_Hg7O7h6ykqKzEwMDAwMA==" \* MERGEFORMATINET </w:instrText>
            </w:r>
            <w:r w:rsidRPr="001D7BEE">
              <w:rPr>
                <w:color w:val="000000"/>
                <w:sz w:val="20"/>
                <w:szCs w:val="20"/>
              </w:rPr>
              <w:fldChar w:fldCharType="separate"/>
            </w:r>
            <w:r w:rsidRPr="001D7BEE">
              <w:rPr>
                <w:color w:val="000000"/>
                <w:sz w:val="20"/>
                <w:szCs w:val="20"/>
              </w:rPr>
              <w:fldChar w:fldCharType="end"/>
            </w:r>
          </w:p>
        </w:tc>
        <w:tc>
          <w:tcPr>
            <w:tcW w:w="3352" w:type="dxa"/>
            <w:shd w:val="clear" w:color="auto" w:fill="FFFFFF"/>
            <w:hideMark/>
          </w:tcPr>
          <w:p w14:paraId="2FC09691" w14:textId="77777777" w:rsidR="00F65317" w:rsidRPr="001D7BEE" w:rsidRDefault="00F65317" w:rsidP="00EE66E8">
            <w:pPr>
              <w:rPr>
                <w:color w:val="000000"/>
                <w:sz w:val="20"/>
                <w:szCs w:val="20"/>
              </w:rPr>
            </w:pPr>
            <w:r w:rsidRPr="001D7BEE">
              <w:rPr>
                <w:color w:val="000000"/>
                <w:sz w:val="20"/>
                <w:szCs w:val="20"/>
              </w:rPr>
              <w:t xml:space="preserve">А.1 - доля площади прилегающих территорий, в отношении которых в соответствии с </w:t>
            </w:r>
            <w:r w:rsidRPr="001D7BEE">
              <w:rPr>
                <w:color w:val="000000"/>
                <w:sz w:val="20"/>
                <w:szCs w:val="20"/>
                <w:shd w:val="clear" w:color="auto" w:fill="FFFFFF"/>
              </w:rPr>
              <w:t xml:space="preserve">правилами благоустройства </w:t>
            </w:r>
            <w:r w:rsidRPr="001D7BEE">
              <w:rPr>
                <w:color w:val="000000"/>
                <w:sz w:val="20"/>
                <w:szCs w:val="20"/>
              </w:rPr>
              <w:t xml:space="preserve">не осуществляется содержание соответствующими собственниками (владельцами) </w:t>
            </w:r>
            <w:r w:rsidRPr="001D7BEE">
              <w:rPr>
                <w:color w:val="000000"/>
                <w:sz w:val="20"/>
                <w:szCs w:val="20"/>
                <w:shd w:val="clear" w:color="auto" w:fill="FFFFFF"/>
              </w:rPr>
              <w:t xml:space="preserve">зданий, строений, сооружений, земельных участков, </w:t>
            </w:r>
            <w:r w:rsidRPr="001D7BEE">
              <w:rPr>
                <w:color w:val="000000"/>
                <w:sz w:val="20"/>
                <w:szCs w:val="20"/>
              </w:rPr>
              <w:t>к общей площади всех прилегающих территорий</w:t>
            </w:r>
          </w:p>
          <w:p w14:paraId="0A5D130B" w14:textId="77777777" w:rsidR="00F65317" w:rsidRPr="001D7BEE" w:rsidRDefault="00F65317" w:rsidP="00EE66E8">
            <w:pPr>
              <w:pStyle w:val="s16"/>
              <w:spacing w:before="0" w:beforeAutospacing="0" w:after="0" w:afterAutospacing="0"/>
              <w:rPr>
                <w:color w:val="000000"/>
                <w:sz w:val="20"/>
                <w:szCs w:val="20"/>
              </w:rPr>
            </w:pPr>
          </w:p>
          <w:p w14:paraId="2FB042B9"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lang w:val="en-US"/>
              </w:rPr>
              <w:t>S</w:t>
            </w:r>
            <w:r w:rsidRPr="001D7BEE">
              <w:rPr>
                <w:color w:val="000000"/>
                <w:sz w:val="20"/>
                <w:szCs w:val="20"/>
              </w:rPr>
              <w:t xml:space="preserve">не сод.  – общая площадь прилегающих территорий, в отношении которых в соответствии с </w:t>
            </w:r>
            <w:r w:rsidRPr="001D7BEE">
              <w:rPr>
                <w:color w:val="000000"/>
                <w:sz w:val="20"/>
                <w:szCs w:val="20"/>
                <w:shd w:val="clear" w:color="auto" w:fill="FFFFFF"/>
              </w:rPr>
              <w:t xml:space="preserve">правилами благоустройства </w:t>
            </w:r>
            <w:r w:rsidRPr="001D7BEE">
              <w:rPr>
                <w:color w:val="000000"/>
                <w:sz w:val="20"/>
                <w:szCs w:val="20"/>
              </w:rPr>
              <w:t xml:space="preserve">не осуществляется содержание соответствующими собственниками (владельцами) </w:t>
            </w:r>
            <w:r w:rsidRPr="001D7BEE">
              <w:rPr>
                <w:color w:val="000000"/>
                <w:sz w:val="20"/>
                <w:szCs w:val="20"/>
                <w:shd w:val="clear" w:color="auto" w:fill="FFFFFF"/>
              </w:rPr>
              <w:t>зданий, строений, сооружений, земельных участков</w:t>
            </w:r>
          </w:p>
          <w:p w14:paraId="17FC6FC0" w14:textId="77777777" w:rsidR="00F65317" w:rsidRPr="001D7BEE" w:rsidRDefault="00F65317" w:rsidP="00EE66E8">
            <w:pPr>
              <w:pStyle w:val="s16"/>
              <w:spacing w:before="0" w:beforeAutospacing="0" w:after="0" w:afterAutospacing="0"/>
              <w:rPr>
                <w:color w:val="000000"/>
                <w:sz w:val="20"/>
                <w:szCs w:val="20"/>
              </w:rPr>
            </w:pPr>
          </w:p>
          <w:p w14:paraId="4A57E999"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lang w:val="en-US"/>
              </w:rPr>
              <w:t>S</w:t>
            </w:r>
            <w:r w:rsidRPr="001D7BEE">
              <w:rPr>
                <w:color w:val="000000"/>
                <w:sz w:val="20"/>
                <w:szCs w:val="20"/>
              </w:rPr>
              <w:t>прил. – общая площадь всех прилегающих территорий</w:t>
            </w:r>
          </w:p>
          <w:p w14:paraId="29A96C0C" w14:textId="77777777" w:rsidR="00F65317" w:rsidRPr="001D7BEE" w:rsidRDefault="00F65317" w:rsidP="00EE66E8">
            <w:pPr>
              <w:pStyle w:val="empty"/>
              <w:spacing w:before="0" w:beforeAutospacing="0" w:after="0" w:afterAutospacing="0"/>
              <w:jc w:val="both"/>
              <w:rPr>
                <w:color w:val="000000"/>
                <w:sz w:val="20"/>
                <w:szCs w:val="20"/>
              </w:rPr>
            </w:pPr>
            <w:r w:rsidRPr="001D7BEE">
              <w:rPr>
                <w:color w:val="000000"/>
                <w:sz w:val="20"/>
                <w:szCs w:val="20"/>
              </w:rPr>
              <w:t> </w:t>
            </w:r>
          </w:p>
        </w:tc>
        <w:tc>
          <w:tcPr>
            <w:tcW w:w="1812" w:type="dxa"/>
            <w:shd w:val="clear" w:color="auto" w:fill="FFFFFF"/>
            <w:hideMark/>
          </w:tcPr>
          <w:p w14:paraId="63A2DD8D"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 xml:space="preserve">менее или равно _____ </w:t>
            </w:r>
            <w:r w:rsidRPr="001D7BEE">
              <w:rPr>
                <w:i/>
                <w:iCs/>
                <w:color w:val="000000"/>
                <w:sz w:val="20"/>
                <w:szCs w:val="20"/>
              </w:rPr>
              <w:t xml:space="preserve">(Указывается значение показателя (например, 0,1 %) исходя из рассчитанной площади территорий, в отношении которых в соответствии с </w:t>
            </w:r>
            <w:r w:rsidRPr="001D7BEE">
              <w:rPr>
                <w:i/>
                <w:iCs/>
                <w:color w:val="000000"/>
                <w:sz w:val="20"/>
                <w:szCs w:val="20"/>
                <w:shd w:val="clear" w:color="auto" w:fill="FFFFFF"/>
              </w:rPr>
              <w:t xml:space="preserve">правилами благоустройства </w:t>
            </w:r>
            <w:r w:rsidRPr="001D7BEE">
              <w:rPr>
                <w:i/>
                <w:iCs/>
                <w:color w:val="000000"/>
                <w:sz w:val="20"/>
                <w:szCs w:val="20"/>
              </w:rPr>
              <w:t xml:space="preserve">не осуществляется содержание соответствующими собственниками (владельцами) </w:t>
            </w:r>
            <w:r w:rsidRPr="001D7BEE">
              <w:rPr>
                <w:i/>
                <w:iCs/>
                <w:color w:val="000000"/>
                <w:sz w:val="20"/>
                <w:szCs w:val="20"/>
                <w:shd w:val="clear" w:color="auto" w:fill="FFFFFF"/>
              </w:rPr>
              <w:t xml:space="preserve">зданий, строений, сооружений, земельных участков, </w:t>
            </w:r>
            <w:r w:rsidRPr="001D7BEE">
              <w:rPr>
                <w:i/>
                <w:iCs/>
                <w:color w:val="000000"/>
                <w:sz w:val="20"/>
                <w:szCs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hideMark/>
          </w:tcPr>
          <w:p w14:paraId="7A1A5837"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контроля в сфере благоустройства в течение отчетного года </w:t>
            </w:r>
          </w:p>
        </w:tc>
      </w:tr>
      <w:tr w:rsidR="00F65317" w:rsidRPr="001D7BEE" w14:paraId="7C0653DE" w14:textId="77777777" w:rsidTr="00803B39">
        <w:tc>
          <w:tcPr>
            <w:tcW w:w="959" w:type="dxa"/>
            <w:shd w:val="clear" w:color="auto" w:fill="FFFFFF"/>
            <w:vAlign w:val="center"/>
          </w:tcPr>
          <w:p w14:paraId="10A1121A"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А.2</w:t>
            </w:r>
          </w:p>
        </w:tc>
        <w:tc>
          <w:tcPr>
            <w:tcW w:w="1915" w:type="dxa"/>
            <w:shd w:val="clear" w:color="auto" w:fill="FFFFFF"/>
          </w:tcPr>
          <w:p w14:paraId="0E403655"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 xml:space="preserve">Показатель интенсивности использования озелененных территорий и </w:t>
            </w:r>
            <w:r w:rsidRPr="001D7BEE">
              <w:rPr>
                <w:color w:val="000000"/>
                <w:sz w:val="20"/>
                <w:szCs w:val="20"/>
              </w:rPr>
              <w:lastRenderedPageBreak/>
              <w:t xml:space="preserve">территорий общего пользования с нарушениями обязательных требований  </w:t>
            </w:r>
          </w:p>
        </w:tc>
        <w:tc>
          <w:tcPr>
            <w:tcW w:w="1412" w:type="dxa"/>
            <w:shd w:val="clear" w:color="auto" w:fill="FFFFFF"/>
          </w:tcPr>
          <w:p w14:paraId="507107E9"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lastRenderedPageBreak/>
              <w:t xml:space="preserve">А.2 = </w:t>
            </w:r>
          </w:p>
          <w:p w14:paraId="1B4955DB" w14:textId="77777777" w:rsidR="00F65317" w:rsidRPr="001D7BEE" w:rsidRDefault="00F65317" w:rsidP="00EE66E8">
            <w:pPr>
              <w:pStyle w:val="s16"/>
              <w:spacing w:before="0" w:beforeAutospacing="0" w:after="0" w:afterAutospacing="0"/>
              <w:jc w:val="center"/>
              <w:rPr>
                <w:color w:val="000000"/>
                <w:sz w:val="20"/>
                <w:szCs w:val="20"/>
              </w:rPr>
            </w:pPr>
            <w:proofErr w:type="gramStart"/>
            <w:r w:rsidRPr="001D7BEE">
              <w:rPr>
                <w:color w:val="000000"/>
                <w:sz w:val="20"/>
                <w:szCs w:val="20"/>
              </w:rPr>
              <w:t>КНОТотч./</w:t>
            </w:r>
            <w:proofErr w:type="gramEnd"/>
            <w:r w:rsidRPr="001D7BEE">
              <w:rPr>
                <w:color w:val="000000"/>
                <w:sz w:val="20"/>
                <w:szCs w:val="20"/>
              </w:rPr>
              <w:t xml:space="preserve"> КНОТср.</w:t>
            </w:r>
          </w:p>
          <w:p w14:paraId="676F6EB9" w14:textId="77777777" w:rsidR="00F65317" w:rsidRPr="001D7BEE" w:rsidRDefault="00F65317" w:rsidP="00EE66E8">
            <w:pPr>
              <w:pStyle w:val="s16"/>
              <w:spacing w:before="0" w:beforeAutospacing="0" w:after="0" w:afterAutospacing="0"/>
              <w:rPr>
                <w:color w:val="000000"/>
                <w:sz w:val="20"/>
                <w:szCs w:val="20"/>
              </w:rPr>
            </w:pPr>
          </w:p>
          <w:p w14:paraId="38F7A9F1"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"https://internet.garant.ru/document/formula?revision=9112021519&amp;text=yl_u8vA9ISjKX-7y8OIvL9fNX_Hg7O7h6ykqKzEwMDAwMA==" \* MERGEFORMATINET </w:instrText>
            </w:r>
            <w:r w:rsidRPr="001D7BEE">
              <w:rPr>
                <w:color w:val="000000"/>
                <w:sz w:val="20"/>
                <w:szCs w:val="20"/>
              </w:rPr>
              <w:fldChar w:fldCharType="separate"/>
            </w:r>
            <w:r w:rsidRPr="001D7BEE">
              <w:rPr>
                <w:color w:val="000000"/>
                <w:sz w:val="20"/>
                <w:szCs w:val="20"/>
              </w:rPr>
              <w:fldChar w:fldCharType="end"/>
            </w:r>
          </w:p>
        </w:tc>
        <w:tc>
          <w:tcPr>
            <w:tcW w:w="3352" w:type="dxa"/>
            <w:shd w:val="clear" w:color="auto" w:fill="FFFFFF"/>
          </w:tcPr>
          <w:p w14:paraId="103F4A43" w14:textId="77777777" w:rsidR="00F65317" w:rsidRPr="001D7BEE" w:rsidRDefault="00F65317" w:rsidP="00803B39">
            <w:pPr>
              <w:pStyle w:val="s16"/>
              <w:spacing w:before="0" w:beforeAutospacing="0" w:after="0" w:afterAutospacing="0"/>
              <w:rPr>
                <w:color w:val="000000"/>
                <w:sz w:val="20"/>
                <w:szCs w:val="20"/>
              </w:rPr>
            </w:pPr>
            <w:r w:rsidRPr="001D7BEE">
              <w:rPr>
                <w:color w:val="000000"/>
                <w:sz w:val="20"/>
                <w:szCs w:val="20"/>
              </w:rPr>
              <w:t xml:space="preserve">А.2 - показатель интенсивности использования озелененных территорий, не являющихся прилегающими территориями, и территорий общего пользования с </w:t>
            </w:r>
            <w:r w:rsidRPr="001D7BEE">
              <w:rPr>
                <w:color w:val="000000"/>
                <w:sz w:val="20"/>
                <w:szCs w:val="20"/>
              </w:rPr>
              <w:lastRenderedPageBreak/>
              <w:t>нарушениями обязательных требований. Под соответствующими нарушениями понимаются выявленные случаи:</w:t>
            </w:r>
          </w:p>
          <w:p w14:paraId="6710994B" w14:textId="77777777" w:rsidR="00F65317" w:rsidRPr="001D7BEE" w:rsidRDefault="00F65317" w:rsidP="00803B39">
            <w:pPr>
              <w:pStyle w:val="s1"/>
              <w:shd w:val="clear" w:color="auto" w:fill="FFFFFF"/>
              <w:ind w:firstLine="0"/>
              <w:rPr>
                <w:rFonts w:ascii="Times New Roman" w:hAnsi="Times New Roman" w:cs="Times New Roman"/>
                <w:color w:val="000000"/>
                <w:sz w:val="20"/>
                <w:szCs w:val="20"/>
              </w:rPr>
            </w:pPr>
            <w:r w:rsidRPr="001D7BEE">
              <w:rPr>
                <w:rFonts w:ascii="Times New Roman" w:hAnsi="Times New Roman" w:cs="Times New Roman"/>
                <w:color w:val="000000"/>
                <w:sz w:val="20"/>
                <w:szCs w:val="20"/>
              </w:rPr>
              <w:t xml:space="preserve">- свалок мусора и иных отходов производства и потребления на </w:t>
            </w:r>
            <w:r w:rsidRPr="001D7BEE">
              <w:rPr>
                <w:rFonts w:ascii="Times New Roman" w:hAnsi="Times New Roman" w:cs="Times New Roman"/>
                <w:sz w:val="20"/>
                <w:szCs w:val="20"/>
              </w:rPr>
              <w:t>территориях общего пользования;</w:t>
            </w:r>
            <w:r w:rsidRPr="001D7BEE">
              <w:rPr>
                <w:rFonts w:ascii="Times New Roman" w:hAnsi="Times New Roman" w:cs="Times New Roman"/>
                <w:color w:val="000000"/>
                <w:sz w:val="20"/>
                <w:szCs w:val="20"/>
              </w:rPr>
              <w:t xml:space="preserve"> </w:t>
            </w:r>
          </w:p>
          <w:p w14:paraId="02D5D1DA" w14:textId="77777777" w:rsidR="00F65317" w:rsidRPr="001D7BEE" w:rsidRDefault="00F65317" w:rsidP="00803B39">
            <w:pPr>
              <w:rPr>
                <w:color w:val="000000"/>
                <w:sz w:val="20"/>
                <w:szCs w:val="20"/>
                <w:shd w:val="clear" w:color="auto" w:fill="FFFFFF"/>
              </w:rPr>
            </w:pPr>
            <w:r w:rsidRPr="001D7BEE">
              <w:rPr>
                <w:color w:val="000000"/>
                <w:sz w:val="20"/>
                <w:szCs w:val="20"/>
                <w:shd w:val="clear" w:color="auto" w:fill="FFFFFF"/>
              </w:rPr>
              <w:t>- наличия самовольно нанесенных надписей или рисунков в общественных местах;</w:t>
            </w:r>
          </w:p>
          <w:p w14:paraId="5FE0587B" w14:textId="77777777" w:rsidR="00F65317" w:rsidRPr="001D7BEE" w:rsidRDefault="00F65317" w:rsidP="00803B39">
            <w:pPr>
              <w:pStyle w:val="s1"/>
              <w:shd w:val="clear" w:color="auto" w:fill="FFFFFF"/>
              <w:ind w:firstLine="0"/>
              <w:rPr>
                <w:rFonts w:ascii="Times New Roman" w:hAnsi="Times New Roman" w:cs="Times New Roman"/>
                <w:color w:val="000000"/>
                <w:sz w:val="20"/>
                <w:szCs w:val="20"/>
              </w:rPr>
            </w:pPr>
            <w:r w:rsidRPr="001D7BEE">
              <w:rPr>
                <w:rFonts w:ascii="Times New Roman" w:hAnsi="Times New Roman" w:cs="Times New Roman"/>
                <w:color w:val="000000"/>
                <w:sz w:val="20"/>
                <w:szCs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3CAF610B" w14:textId="77777777" w:rsidR="00F65317" w:rsidRPr="001D7BEE" w:rsidRDefault="00F65317" w:rsidP="00803B39">
            <w:pPr>
              <w:pStyle w:val="s1"/>
              <w:shd w:val="clear" w:color="auto" w:fill="FFFFFF"/>
              <w:ind w:firstLine="0"/>
              <w:rPr>
                <w:rFonts w:ascii="Times New Roman" w:hAnsi="Times New Roman" w:cs="Times New Roman"/>
                <w:color w:val="000000"/>
                <w:sz w:val="20"/>
                <w:szCs w:val="20"/>
              </w:rPr>
            </w:pPr>
            <w:r w:rsidRPr="001D7BEE">
              <w:rPr>
                <w:rFonts w:ascii="Times New Roman" w:hAnsi="Times New Roman" w:cs="Times New Roman"/>
                <w:color w:val="000000"/>
                <w:sz w:val="20"/>
                <w:szCs w:val="20"/>
              </w:rPr>
              <w:t>- осуществления земляных работ без разрешения на их осуществление либо с превышением срока действия такого разрешения;</w:t>
            </w:r>
          </w:p>
          <w:p w14:paraId="2F2AC53A" w14:textId="77777777" w:rsidR="00F65317" w:rsidRPr="001D7BEE" w:rsidRDefault="00F65317" w:rsidP="00803B39">
            <w:pPr>
              <w:rPr>
                <w:color w:val="000000"/>
                <w:sz w:val="20"/>
                <w:szCs w:val="20"/>
              </w:rPr>
            </w:pPr>
            <w:r w:rsidRPr="001D7BEE">
              <w:rPr>
                <w:color w:val="000000"/>
                <w:sz w:val="20"/>
                <w:szCs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14:paraId="16DD20EF" w14:textId="77777777" w:rsidR="00F65317" w:rsidRPr="001D7BEE" w:rsidRDefault="00F65317" w:rsidP="00803B39">
            <w:pPr>
              <w:rPr>
                <w:color w:val="000000"/>
                <w:sz w:val="20"/>
                <w:szCs w:val="20"/>
              </w:rPr>
            </w:pPr>
            <w:r w:rsidRPr="001D7BEE">
              <w:rPr>
                <w:color w:val="000000"/>
                <w:sz w:val="20"/>
                <w:szCs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14:paraId="3C4522A7" w14:textId="77777777" w:rsidR="00F65317" w:rsidRPr="001D7BEE" w:rsidRDefault="00F65317" w:rsidP="00EE66E8">
            <w:pPr>
              <w:pStyle w:val="2"/>
              <w:tabs>
                <w:tab w:val="left" w:pos="1200"/>
              </w:tabs>
              <w:spacing w:after="0" w:line="240" w:lineRule="auto"/>
              <w:rPr>
                <w:color w:val="000000"/>
                <w:sz w:val="20"/>
                <w:szCs w:val="20"/>
              </w:rPr>
            </w:pPr>
            <w:r w:rsidRPr="001D7BEE">
              <w:rPr>
                <w:color w:val="000000"/>
                <w:sz w:val="20"/>
                <w:szCs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14:paraId="434F327D" w14:textId="77777777" w:rsidR="00F65317" w:rsidRPr="001D7BEE" w:rsidRDefault="00F65317" w:rsidP="00EE66E8">
            <w:pPr>
              <w:pStyle w:val="s16"/>
              <w:spacing w:before="0" w:beforeAutospacing="0" w:after="0" w:afterAutospacing="0"/>
              <w:rPr>
                <w:color w:val="000000"/>
                <w:sz w:val="20"/>
                <w:szCs w:val="20"/>
              </w:rPr>
            </w:pPr>
            <w:r w:rsidRPr="001D7BEE">
              <w:rPr>
                <w:sz w:val="20"/>
                <w:szCs w:val="20"/>
              </w:rPr>
              <w:t>- выпаса сельскохозяйственных животных и птиц на территориях общего пользования.</w:t>
            </w:r>
          </w:p>
          <w:p w14:paraId="5050CCBC" w14:textId="77777777" w:rsidR="00F65317" w:rsidRPr="001D7BEE" w:rsidRDefault="00F65317" w:rsidP="00EE66E8">
            <w:pPr>
              <w:pStyle w:val="s16"/>
              <w:spacing w:before="0" w:beforeAutospacing="0" w:after="0" w:afterAutospacing="0"/>
              <w:rPr>
                <w:color w:val="000000"/>
                <w:sz w:val="20"/>
                <w:szCs w:val="20"/>
              </w:rPr>
            </w:pPr>
          </w:p>
          <w:p w14:paraId="46CB34A5"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КНОТотч. – количество случаев использования в отчетном году озелененных территорий, не являющихся прилегающими территориями, и территорий общего пользования с нарушениями обязательных требований</w:t>
            </w:r>
          </w:p>
          <w:p w14:paraId="7CAF6A71" w14:textId="77777777" w:rsidR="00F65317" w:rsidRPr="001D7BEE" w:rsidRDefault="00F65317" w:rsidP="00EE66E8">
            <w:pPr>
              <w:pStyle w:val="s16"/>
              <w:spacing w:before="0" w:beforeAutospacing="0" w:after="0" w:afterAutospacing="0"/>
              <w:rPr>
                <w:color w:val="000000"/>
                <w:sz w:val="20"/>
                <w:szCs w:val="20"/>
              </w:rPr>
            </w:pPr>
          </w:p>
          <w:p w14:paraId="70935C58"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 xml:space="preserve">КНОТср.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w:t>
            </w:r>
            <w:r w:rsidRPr="001D7BEE">
              <w:rPr>
                <w:color w:val="000000"/>
                <w:sz w:val="20"/>
                <w:szCs w:val="20"/>
              </w:rPr>
              <w:lastRenderedPageBreak/>
              <w:t>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14:paraId="604AA05E"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 </w:t>
            </w:r>
          </w:p>
        </w:tc>
        <w:tc>
          <w:tcPr>
            <w:tcW w:w="1812" w:type="dxa"/>
            <w:shd w:val="clear" w:color="auto" w:fill="FFFFFF"/>
          </w:tcPr>
          <w:p w14:paraId="29F70E7E"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lastRenderedPageBreak/>
              <w:t xml:space="preserve">менее или равно _____ </w:t>
            </w:r>
          </w:p>
          <w:p w14:paraId="05F3B12C" w14:textId="77777777" w:rsidR="00F65317" w:rsidRPr="001D7BEE" w:rsidRDefault="00F65317" w:rsidP="00EE66E8">
            <w:pPr>
              <w:pStyle w:val="s16"/>
              <w:spacing w:before="0" w:beforeAutospacing="0" w:after="0" w:afterAutospacing="0"/>
              <w:jc w:val="center"/>
              <w:rPr>
                <w:i/>
                <w:iCs/>
                <w:color w:val="000000"/>
                <w:sz w:val="20"/>
                <w:szCs w:val="20"/>
              </w:rPr>
            </w:pPr>
            <w:r w:rsidRPr="001D7BEE">
              <w:rPr>
                <w:i/>
                <w:iCs/>
                <w:color w:val="000000"/>
                <w:sz w:val="20"/>
                <w:szCs w:val="20"/>
              </w:rPr>
              <w:t xml:space="preserve">(Указывается значение </w:t>
            </w:r>
            <w:r w:rsidRPr="001D7BEE">
              <w:rPr>
                <w:i/>
                <w:iCs/>
                <w:color w:val="000000"/>
                <w:sz w:val="20"/>
                <w:szCs w:val="20"/>
              </w:rPr>
              <w:lastRenderedPageBreak/>
              <w:t xml:space="preserve">показателя (например, 0,9). </w:t>
            </w:r>
          </w:p>
          <w:p w14:paraId="70E09DB4" w14:textId="77777777" w:rsidR="00F65317" w:rsidRPr="001D7BEE" w:rsidRDefault="00F65317" w:rsidP="00EE66E8">
            <w:pPr>
              <w:pStyle w:val="s16"/>
              <w:spacing w:before="0" w:beforeAutospacing="0" w:after="0" w:afterAutospacing="0"/>
              <w:jc w:val="center"/>
              <w:rPr>
                <w:i/>
                <w:iCs/>
                <w:color w:val="000000"/>
                <w:sz w:val="20"/>
                <w:szCs w:val="20"/>
              </w:rPr>
            </w:pPr>
            <w:r w:rsidRPr="001D7BEE">
              <w:rPr>
                <w:i/>
                <w:iCs/>
                <w:color w:val="000000"/>
                <w:sz w:val="20"/>
                <w:szCs w:val="20"/>
              </w:rPr>
              <w:t>Количество нарушений должно уменьшаться из года в год.)</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740EEF7C"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lastRenderedPageBreak/>
              <w:t xml:space="preserve">Результаты осуществления в сфере благоустройства в течение </w:t>
            </w:r>
            <w:r w:rsidRPr="001D7BEE">
              <w:rPr>
                <w:color w:val="000000"/>
                <w:sz w:val="20"/>
                <w:szCs w:val="20"/>
              </w:rPr>
              <w:lastRenderedPageBreak/>
              <w:t>отчетного года и предыдущих лет</w:t>
            </w:r>
          </w:p>
        </w:tc>
      </w:tr>
      <w:tr w:rsidR="00F65317" w:rsidRPr="001D7BEE" w14:paraId="4EC604CF" w14:textId="77777777" w:rsidTr="00F65317">
        <w:tc>
          <w:tcPr>
            <w:tcW w:w="11018" w:type="dxa"/>
            <w:gridSpan w:val="6"/>
            <w:shd w:val="clear" w:color="auto" w:fill="FFFFFF"/>
            <w:vAlign w:val="center"/>
          </w:tcPr>
          <w:p w14:paraId="19CC542D" w14:textId="77777777" w:rsidR="00F65317" w:rsidRPr="001D7BEE" w:rsidRDefault="00F65317" w:rsidP="00F65317">
            <w:pPr>
              <w:pStyle w:val="empty"/>
              <w:spacing w:before="0" w:beforeAutospacing="0" w:after="0" w:afterAutospacing="0"/>
              <w:jc w:val="center"/>
              <w:rPr>
                <w:color w:val="000000"/>
                <w:sz w:val="20"/>
                <w:szCs w:val="20"/>
              </w:rPr>
            </w:pPr>
            <w:r w:rsidRPr="001D7BEE">
              <w:rPr>
                <w:color w:val="000000"/>
                <w:sz w:val="20"/>
                <w:szCs w:val="20"/>
              </w:rPr>
              <w:lastRenderedPageBreak/>
              <w:t>Индикативные показатели</w:t>
            </w:r>
          </w:p>
        </w:tc>
      </w:tr>
      <w:tr w:rsidR="00F65317" w:rsidRPr="001D7BEE" w14:paraId="2F6226C3" w14:textId="77777777" w:rsidTr="00803B39">
        <w:tc>
          <w:tcPr>
            <w:tcW w:w="959" w:type="dxa"/>
            <w:shd w:val="clear" w:color="auto" w:fill="FFFFFF"/>
            <w:vAlign w:val="center"/>
          </w:tcPr>
          <w:p w14:paraId="1DB35776"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p>
        </w:tc>
        <w:tc>
          <w:tcPr>
            <w:tcW w:w="10059" w:type="dxa"/>
            <w:gridSpan w:val="5"/>
            <w:shd w:val="clear" w:color="auto" w:fill="FFFFFF"/>
          </w:tcPr>
          <w:p w14:paraId="042F10AE"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14:paraId="1C9F8947" w14:textId="77777777" w:rsidR="00F65317" w:rsidRPr="001D7BEE" w:rsidRDefault="00F65317" w:rsidP="00EE66E8">
            <w:pPr>
              <w:pStyle w:val="empty"/>
              <w:spacing w:before="0" w:beforeAutospacing="0" w:after="0" w:afterAutospacing="0"/>
              <w:rPr>
                <w:color w:val="000000"/>
                <w:sz w:val="20"/>
                <w:szCs w:val="20"/>
              </w:rPr>
            </w:pPr>
          </w:p>
        </w:tc>
      </w:tr>
      <w:tr w:rsidR="00F65317" w:rsidRPr="001D7BEE" w14:paraId="75B9ECEC" w14:textId="77777777" w:rsidTr="00803B39">
        <w:tc>
          <w:tcPr>
            <w:tcW w:w="959" w:type="dxa"/>
            <w:shd w:val="clear" w:color="auto" w:fill="FFFFFF"/>
            <w:vAlign w:val="center"/>
          </w:tcPr>
          <w:p w14:paraId="6375C2A1"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803B39" w:rsidRPr="001D7BEE">
              <w:rPr>
                <w:rFonts w:ascii="Times New Roman" w:hAnsi="Times New Roman" w:cs="Times New Roman"/>
                <w:color w:val="000000"/>
                <w:sz w:val="20"/>
                <w:szCs w:val="20"/>
              </w:rPr>
              <w:t>1</w:t>
            </w:r>
          </w:p>
        </w:tc>
        <w:tc>
          <w:tcPr>
            <w:tcW w:w="1915" w:type="dxa"/>
            <w:shd w:val="clear" w:color="auto" w:fill="FFFFFF"/>
          </w:tcPr>
          <w:p w14:paraId="37B898BE" w14:textId="77777777" w:rsidR="00F65317" w:rsidRPr="001D7BEE" w:rsidRDefault="00F65317" w:rsidP="00EE66E8">
            <w:pPr>
              <w:rPr>
                <w:sz w:val="20"/>
                <w:szCs w:val="20"/>
              </w:rPr>
            </w:pPr>
            <w:r w:rsidRPr="001D7BEE">
              <w:rPr>
                <w:sz w:val="20"/>
                <w:szCs w:val="20"/>
              </w:rPr>
              <w:t>Количество внеплановых контрольных мероприятий, проведенных за отчетный период</w:t>
            </w:r>
          </w:p>
          <w:p w14:paraId="3FC88D56" w14:textId="77777777" w:rsidR="00F65317" w:rsidRPr="001D7BEE" w:rsidRDefault="00F65317" w:rsidP="00EE66E8">
            <w:pPr>
              <w:pStyle w:val="s16"/>
              <w:spacing w:before="0" w:beforeAutospacing="0" w:after="0" w:afterAutospacing="0"/>
              <w:rPr>
                <w:color w:val="000000"/>
                <w:sz w:val="20"/>
                <w:szCs w:val="20"/>
              </w:rPr>
            </w:pPr>
          </w:p>
        </w:tc>
        <w:tc>
          <w:tcPr>
            <w:tcW w:w="1412" w:type="dxa"/>
            <w:shd w:val="clear" w:color="auto" w:fill="FFFFFF"/>
          </w:tcPr>
          <w:p w14:paraId="0BE2EDB1"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Б.</w:t>
            </w:r>
            <w:r w:rsidR="00803B39" w:rsidRPr="001D7BEE">
              <w:rPr>
                <w:color w:val="000000"/>
                <w:sz w:val="20"/>
                <w:szCs w:val="20"/>
              </w:rPr>
              <w:t>1</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КВМ)</w:t>
            </w:r>
          </w:p>
        </w:tc>
        <w:tc>
          <w:tcPr>
            <w:tcW w:w="3352" w:type="dxa"/>
            <w:shd w:val="clear" w:color="auto" w:fill="FFFFFF"/>
          </w:tcPr>
          <w:p w14:paraId="1BC563CA"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Б.</w:t>
            </w:r>
            <w:r w:rsidR="00803B39" w:rsidRPr="001D7BEE">
              <w:rPr>
                <w:color w:val="000000"/>
                <w:sz w:val="20"/>
                <w:szCs w:val="20"/>
              </w:rPr>
              <w:t>1</w:t>
            </w:r>
            <w:r w:rsidRPr="001D7BEE">
              <w:rPr>
                <w:color w:val="000000"/>
                <w:sz w:val="20"/>
                <w:szCs w:val="20"/>
              </w:rPr>
              <w:t xml:space="preserve"> определяется как сумма вне</w:t>
            </w:r>
            <w:r w:rsidRPr="001D7BEE">
              <w:rPr>
                <w:sz w:val="20"/>
                <w:szCs w:val="20"/>
              </w:rPr>
              <w:t xml:space="preserve">плановых контрольных мероприятий </w:t>
            </w:r>
            <w:r w:rsidRPr="001D7BEE">
              <w:rPr>
                <w:color w:val="000000"/>
                <w:sz w:val="20"/>
                <w:szCs w:val="20"/>
              </w:rPr>
              <w:t>(КВМ),</w:t>
            </w:r>
            <w:r w:rsidRPr="001D7BEE">
              <w:rPr>
                <w:sz w:val="20"/>
                <w:szCs w:val="20"/>
              </w:rPr>
              <w:t xml:space="preserve"> проведенных за отчетный период</w:t>
            </w:r>
          </w:p>
          <w:p w14:paraId="7E91F09B" w14:textId="77777777" w:rsidR="00F65317" w:rsidRPr="001D7BEE" w:rsidRDefault="00F65317" w:rsidP="00EE66E8">
            <w:pPr>
              <w:pStyle w:val="s16"/>
              <w:spacing w:before="0" w:beforeAutospacing="0" w:after="0" w:afterAutospacing="0"/>
              <w:rPr>
                <w:color w:val="000000"/>
                <w:sz w:val="20"/>
                <w:szCs w:val="20"/>
              </w:rPr>
            </w:pPr>
          </w:p>
        </w:tc>
        <w:tc>
          <w:tcPr>
            <w:tcW w:w="1812" w:type="dxa"/>
            <w:shd w:val="clear" w:color="auto" w:fill="FFFFFF"/>
          </w:tcPr>
          <w:p w14:paraId="3FC85B4D"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04636F85"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F65317" w:rsidRPr="001D7BEE" w14:paraId="3CA035DD" w14:textId="77777777" w:rsidTr="00803B39">
        <w:tc>
          <w:tcPr>
            <w:tcW w:w="959" w:type="dxa"/>
            <w:shd w:val="clear" w:color="auto" w:fill="FFFFFF"/>
            <w:vAlign w:val="center"/>
          </w:tcPr>
          <w:p w14:paraId="78C30EFE"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803B39" w:rsidRPr="001D7BEE">
              <w:rPr>
                <w:rFonts w:ascii="Times New Roman" w:hAnsi="Times New Roman" w:cs="Times New Roman"/>
                <w:color w:val="000000"/>
                <w:sz w:val="20"/>
                <w:szCs w:val="20"/>
              </w:rPr>
              <w:t>2</w:t>
            </w:r>
          </w:p>
        </w:tc>
        <w:tc>
          <w:tcPr>
            <w:tcW w:w="1915" w:type="dxa"/>
            <w:shd w:val="clear" w:color="auto" w:fill="FFFFFF"/>
          </w:tcPr>
          <w:p w14:paraId="6E2330D0" w14:textId="77777777" w:rsidR="00F65317" w:rsidRPr="001D7BEE" w:rsidRDefault="00F65317" w:rsidP="00EE66E8">
            <w:pPr>
              <w:rPr>
                <w:sz w:val="20"/>
                <w:szCs w:val="20"/>
              </w:rPr>
            </w:pPr>
            <w:r w:rsidRPr="001D7BEE">
              <w:rPr>
                <w:sz w:val="20"/>
                <w:szCs w:val="20"/>
              </w:rPr>
              <w:t>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отчетный период</w:t>
            </w:r>
          </w:p>
          <w:p w14:paraId="57149638" w14:textId="77777777" w:rsidR="00F65317" w:rsidRPr="001D7BEE" w:rsidRDefault="00F65317" w:rsidP="00EE66E8">
            <w:pPr>
              <w:pStyle w:val="s16"/>
              <w:spacing w:before="0" w:beforeAutospacing="0" w:after="0" w:afterAutospacing="0"/>
              <w:rPr>
                <w:color w:val="000000"/>
                <w:sz w:val="20"/>
                <w:szCs w:val="20"/>
              </w:rPr>
            </w:pPr>
          </w:p>
        </w:tc>
        <w:tc>
          <w:tcPr>
            <w:tcW w:w="1412" w:type="dxa"/>
            <w:shd w:val="clear" w:color="auto" w:fill="FFFFFF"/>
          </w:tcPr>
          <w:p w14:paraId="4BD3C985"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Б.</w:t>
            </w:r>
            <w:r w:rsidR="00803B39" w:rsidRPr="001D7BEE">
              <w:rPr>
                <w:color w:val="000000"/>
                <w:sz w:val="20"/>
                <w:szCs w:val="20"/>
              </w:rPr>
              <w:t>2</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КВМИР)</w:t>
            </w:r>
          </w:p>
        </w:tc>
        <w:tc>
          <w:tcPr>
            <w:tcW w:w="3352" w:type="dxa"/>
            <w:shd w:val="clear" w:color="auto" w:fill="FFFFFF"/>
          </w:tcPr>
          <w:p w14:paraId="16E6D1BB" w14:textId="77777777" w:rsidR="00F65317" w:rsidRPr="001D7BEE" w:rsidRDefault="00F65317" w:rsidP="00EE66E8">
            <w:pPr>
              <w:pStyle w:val="s16"/>
              <w:spacing w:before="0" w:beforeAutospacing="0" w:after="0" w:afterAutospacing="0"/>
              <w:rPr>
                <w:color w:val="000000"/>
                <w:sz w:val="20"/>
                <w:szCs w:val="20"/>
              </w:rPr>
            </w:pPr>
            <w:r w:rsidRPr="001D7BEE">
              <w:rPr>
                <w:color w:val="000000"/>
                <w:sz w:val="20"/>
                <w:szCs w:val="20"/>
              </w:rPr>
              <w:t>Б.</w:t>
            </w:r>
            <w:r w:rsidR="00803B39" w:rsidRPr="001D7BEE">
              <w:rPr>
                <w:color w:val="000000"/>
                <w:sz w:val="20"/>
                <w:szCs w:val="20"/>
              </w:rPr>
              <w:t>2</w:t>
            </w:r>
            <w:r w:rsidRPr="001D7BEE">
              <w:rPr>
                <w:color w:val="000000"/>
                <w:sz w:val="20"/>
                <w:szCs w:val="20"/>
              </w:rPr>
              <w:t xml:space="preserve"> определяется как сумма </w:t>
            </w:r>
            <w:r w:rsidRPr="001D7BEE">
              <w:rPr>
                <w:sz w:val="20"/>
                <w:szCs w:val="20"/>
              </w:rPr>
              <w:t>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r w:rsidRPr="001D7BEE">
              <w:rPr>
                <w:color w:val="000000"/>
                <w:sz w:val="20"/>
                <w:szCs w:val="20"/>
              </w:rPr>
              <w:t xml:space="preserve"> (КВМИР),</w:t>
            </w:r>
            <w:r w:rsidRPr="001D7BEE">
              <w:rPr>
                <w:sz w:val="20"/>
                <w:szCs w:val="20"/>
              </w:rPr>
              <w:t xml:space="preserve"> проведенных за отчетный период</w:t>
            </w:r>
          </w:p>
          <w:p w14:paraId="3008A151" w14:textId="77777777" w:rsidR="00F65317" w:rsidRPr="001D7BEE" w:rsidRDefault="00F65317" w:rsidP="00EE66E8">
            <w:pPr>
              <w:pStyle w:val="s16"/>
              <w:spacing w:before="0" w:beforeAutospacing="0" w:after="0" w:afterAutospacing="0"/>
              <w:rPr>
                <w:color w:val="000000"/>
                <w:sz w:val="20"/>
                <w:szCs w:val="20"/>
              </w:rPr>
            </w:pPr>
          </w:p>
        </w:tc>
        <w:tc>
          <w:tcPr>
            <w:tcW w:w="1812" w:type="dxa"/>
            <w:shd w:val="clear" w:color="auto" w:fill="FFFFFF"/>
          </w:tcPr>
          <w:p w14:paraId="5621649C"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5A1D99C0"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F65317" w:rsidRPr="001D7BEE" w14:paraId="1BE73E7E" w14:textId="77777777" w:rsidTr="00803B39">
        <w:trPr>
          <w:trHeight w:val="5928"/>
        </w:trPr>
        <w:tc>
          <w:tcPr>
            <w:tcW w:w="959" w:type="dxa"/>
            <w:shd w:val="clear" w:color="auto" w:fill="FFFFFF"/>
            <w:vAlign w:val="center"/>
          </w:tcPr>
          <w:p w14:paraId="693F3454"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lastRenderedPageBreak/>
              <w:t>Б.</w:t>
            </w:r>
            <w:r w:rsidR="00803B39" w:rsidRPr="001D7BEE">
              <w:rPr>
                <w:rFonts w:ascii="Times New Roman" w:hAnsi="Times New Roman" w:cs="Times New Roman"/>
                <w:color w:val="000000"/>
                <w:sz w:val="20"/>
                <w:szCs w:val="20"/>
              </w:rPr>
              <w:t>3</w:t>
            </w:r>
          </w:p>
        </w:tc>
        <w:tc>
          <w:tcPr>
            <w:tcW w:w="1915" w:type="dxa"/>
            <w:shd w:val="clear" w:color="auto" w:fill="FFFFFF"/>
          </w:tcPr>
          <w:p w14:paraId="38C75A93" w14:textId="77777777" w:rsidR="00F65317" w:rsidRPr="001D7BEE" w:rsidRDefault="00F65317" w:rsidP="00EE66E8">
            <w:pPr>
              <w:rPr>
                <w:sz w:val="20"/>
                <w:szCs w:val="20"/>
              </w:rPr>
            </w:pPr>
            <w:r w:rsidRPr="001D7BEE">
              <w:rPr>
                <w:sz w:val="20"/>
                <w:szCs w:val="20"/>
              </w:rPr>
              <w:t>Количество контрольных мероприятий, проведенных с использованием средств дистанционного взаимодействия, за отчетный период</w:t>
            </w:r>
          </w:p>
          <w:p w14:paraId="52EA8DFF" w14:textId="77777777" w:rsidR="00F65317" w:rsidRPr="001D7BEE" w:rsidRDefault="00F65317" w:rsidP="00EE66E8">
            <w:pPr>
              <w:pStyle w:val="s16"/>
              <w:spacing w:before="0" w:beforeAutospacing="0" w:after="0" w:afterAutospacing="0"/>
              <w:rPr>
                <w:color w:val="000000"/>
                <w:sz w:val="20"/>
                <w:szCs w:val="20"/>
              </w:rPr>
            </w:pPr>
          </w:p>
        </w:tc>
        <w:tc>
          <w:tcPr>
            <w:tcW w:w="1412" w:type="dxa"/>
            <w:shd w:val="clear" w:color="auto" w:fill="FFFFFF"/>
          </w:tcPr>
          <w:p w14:paraId="0B564C40"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Б.</w:t>
            </w:r>
            <w:r w:rsidR="00803B39" w:rsidRPr="001D7BEE">
              <w:rPr>
                <w:color w:val="000000"/>
                <w:sz w:val="20"/>
                <w:szCs w:val="20"/>
              </w:rPr>
              <w:t>3</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КМДист)</w:t>
            </w:r>
          </w:p>
        </w:tc>
        <w:tc>
          <w:tcPr>
            <w:tcW w:w="3352" w:type="dxa"/>
            <w:shd w:val="clear" w:color="auto" w:fill="FFFFFF"/>
          </w:tcPr>
          <w:p w14:paraId="08B7FA36" w14:textId="77777777" w:rsidR="00F65317" w:rsidRPr="001D7BEE" w:rsidRDefault="00F65317" w:rsidP="00EE66E8">
            <w:pPr>
              <w:pStyle w:val="s16"/>
              <w:spacing w:before="0" w:beforeAutospacing="0" w:after="0" w:afterAutospacing="0"/>
              <w:rPr>
                <w:sz w:val="20"/>
                <w:szCs w:val="20"/>
              </w:rPr>
            </w:pPr>
            <w:r w:rsidRPr="001D7BEE">
              <w:rPr>
                <w:color w:val="000000"/>
                <w:sz w:val="20"/>
                <w:szCs w:val="20"/>
              </w:rPr>
              <w:t>Б.</w:t>
            </w:r>
            <w:r w:rsidR="00803B39" w:rsidRPr="001D7BEE">
              <w:rPr>
                <w:color w:val="000000"/>
                <w:sz w:val="20"/>
                <w:szCs w:val="20"/>
              </w:rPr>
              <w:t>3</w:t>
            </w:r>
            <w:r w:rsidRPr="001D7BEE">
              <w:rPr>
                <w:color w:val="000000"/>
                <w:sz w:val="20"/>
                <w:szCs w:val="20"/>
              </w:rPr>
              <w:t xml:space="preserve"> определяется как сумма </w:t>
            </w:r>
            <w:r w:rsidRPr="001D7BEE">
              <w:rPr>
                <w:sz w:val="20"/>
                <w:szCs w:val="20"/>
              </w:rPr>
              <w:t>контрольных мероприятий, проведенных с использованием средств дистанционного взаимодействия</w:t>
            </w:r>
            <w:r w:rsidRPr="001D7BEE">
              <w:rPr>
                <w:color w:val="000000"/>
                <w:sz w:val="20"/>
                <w:szCs w:val="20"/>
              </w:rPr>
              <w:t xml:space="preserve"> (КМДист),</w:t>
            </w:r>
            <w:r w:rsidRPr="001D7BEE">
              <w:rPr>
                <w:sz w:val="20"/>
                <w:szCs w:val="20"/>
              </w:rPr>
              <w:t xml:space="preserve"> проведенных за отчетный период.</w:t>
            </w:r>
          </w:p>
          <w:p w14:paraId="15069D9F" w14:textId="77777777" w:rsidR="00F65317" w:rsidRPr="001D7BEE" w:rsidRDefault="00F65317" w:rsidP="00EE66E8">
            <w:pPr>
              <w:pStyle w:val="s16"/>
              <w:spacing w:before="0" w:beforeAutospacing="0" w:after="0" w:afterAutospacing="0"/>
              <w:rPr>
                <w:color w:val="000000"/>
                <w:sz w:val="20"/>
                <w:szCs w:val="20"/>
              </w:rPr>
            </w:pPr>
          </w:p>
        </w:tc>
        <w:tc>
          <w:tcPr>
            <w:tcW w:w="1812" w:type="dxa"/>
            <w:shd w:val="clear" w:color="auto" w:fill="FFFFFF"/>
          </w:tcPr>
          <w:p w14:paraId="39D9927C"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6AD581F3"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F65317" w:rsidRPr="001D7BEE" w14:paraId="1FDD82CD" w14:textId="77777777" w:rsidTr="00803B39">
        <w:tc>
          <w:tcPr>
            <w:tcW w:w="959" w:type="dxa"/>
            <w:shd w:val="clear" w:color="auto" w:fill="FFFFFF"/>
            <w:vAlign w:val="center"/>
          </w:tcPr>
          <w:p w14:paraId="11551AF4" w14:textId="77777777" w:rsidR="00F65317" w:rsidRPr="001D7BEE" w:rsidRDefault="00F65317" w:rsidP="00F65317">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803B39" w:rsidRPr="001D7BEE">
              <w:rPr>
                <w:rFonts w:ascii="Times New Roman" w:hAnsi="Times New Roman" w:cs="Times New Roman"/>
                <w:color w:val="000000"/>
                <w:sz w:val="20"/>
                <w:szCs w:val="20"/>
              </w:rPr>
              <w:t>4</w:t>
            </w:r>
          </w:p>
        </w:tc>
        <w:tc>
          <w:tcPr>
            <w:tcW w:w="1915" w:type="dxa"/>
            <w:shd w:val="clear" w:color="auto" w:fill="FFFFFF"/>
          </w:tcPr>
          <w:p w14:paraId="08F7B871" w14:textId="77777777" w:rsidR="00F65317" w:rsidRPr="001D7BEE" w:rsidRDefault="00F65317" w:rsidP="00EE66E8">
            <w:r w:rsidRPr="001D7BEE">
              <w:rPr>
                <w:sz w:val="20"/>
                <w:szCs w:val="20"/>
              </w:rPr>
              <w:t>Количество обязательных профилактических визитов, проведенных за отчетный период</w:t>
            </w:r>
          </w:p>
          <w:p w14:paraId="226B8A90" w14:textId="77777777" w:rsidR="00F65317" w:rsidRPr="001D7BEE" w:rsidRDefault="00F65317" w:rsidP="00EE66E8">
            <w:pPr>
              <w:rPr>
                <w:sz w:val="20"/>
                <w:szCs w:val="20"/>
              </w:rPr>
            </w:pPr>
          </w:p>
          <w:p w14:paraId="12AF830B" w14:textId="77777777" w:rsidR="00F65317" w:rsidRPr="001D7BEE" w:rsidRDefault="00F65317" w:rsidP="00EE66E8">
            <w:pPr>
              <w:rPr>
                <w:sz w:val="20"/>
                <w:szCs w:val="20"/>
              </w:rPr>
            </w:pPr>
          </w:p>
          <w:p w14:paraId="7242F078" w14:textId="77777777" w:rsidR="00F65317" w:rsidRPr="001D7BEE" w:rsidRDefault="00F65317" w:rsidP="00EE66E8">
            <w:pPr>
              <w:pStyle w:val="s16"/>
              <w:spacing w:before="0" w:beforeAutospacing="0" w:after="0" w:afterAutospacing="0"/>
              <w:rPr>
                <w:color w:val="000000"/>
                <w:sz w:val="20"/>
                <w:szCs w:val="20"/>
              </w:rPr>
            </w:pPr>
          </w:p>
        </w:tc>
        <w:tc>
          <w:tcPr>
            <w:tcW w:w="1412" w:type="dxa"/>
            <w:shd w:val="clear" w:color="auto" w:fill="FFFFFF"/>
          </w:tcPr>
          <w:p w14:paraId="0D1023A2"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Б.</w:t>
            </w:r>
            <w:r w:rsidR="00803B39" w:rsidRPr="001D7BEE">
              <w:rPr>
                <w:color w:val="000000"/>
                <w:sz w:val="20"/>
                <w:szCs w:val="20"/>
              </w:rPr>
              <w:t>4</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КОПВ)</w:t>
            </w:r>
          </w:p>
        </w:tc>
        <w:tc>
          <w:tcPr>
            <w:tcW w:w="3352" w:type="dxa"/>
            <w:shd w:val="clear" w:color="auto" w:fill="FFFFFF"/>
          </w:tcPr>
          <w:p w14:paraId="3F33B107" w14:textId="77777777" w:rsidR="00F65317" w:rsidRPr="001D7BEE" w:rsidRDefault="00F65317" w:rsidP="00EE66E8">
            <w:pPr>
              <w:pStyle w:val="s16"/>
              <w:spacing w:before="0" w:beforeAutospacing="0" w:after="0" w:afterAutospacing="0"/>
              <w:rPr>
                <w:sz w:val="20"/>
                <w:szCs w:val="20"/>
              </w:rPr>
            </w:pPr>
            <w:r w:rsidRPr="001D7BEE">
              <w:rPr>
                <w:color w:val="000000"/>
                <w:sz w:val="20"/>
                <w:szCs w:val="20"/>
              </w:rPr>
              <w:t>Б.</w:t>
            </w:r>
            <w:r w:rsidR="00803B39" w:rsidRPr="001D7BEE">
              <w:rPr>
                <w:color w:val="000000"/>
                <w:sz w:val="20"/>
                <w:szCs w:val="20"/>
              </w:rPr>
              <w:t>4</w:t>
            </w:r>
            <w:r w:rsidRPr="001D7BEE">
              <w:rPr>
                <w:color w:val="000000"/>
                <w:sz w:val="20"/>
                <w:szCs w:val="20"/>
              </w:rPr>
              <w:t xml:space="preserve"> определяется как сумма </w:t>
            </w:r>
            <w:r w:rsidRPr="001D7BEE">
              <w:rPr>
                <w:sz w:val="20"/>
                <w:szCs w:val="20"/>
              </w:rPr>
              <w:t>обязательных профилактических визитов</w:t>
            </w:r>
            <w:r w:rsidRPr="001D7BEE">
              <w:rPr>
                <w:color w:val="000000"/>
                <w:sz w:val="20"/>
                <w:szCs w:val="20"/>
              </w:rPr>
              <w:t xml:space="preserve"> (КОПВ),</w:t>
            </w:r>
            <w:r w:rsidRPr="001D7BEE">
              <w:rPr>
                <w:sz w:val="20"/>
                <w:szCs w:val="20"/>
              </w:rPr>
              <w:t xml:space="preserve"> проведенных за отчетный период.</w:t>
            </w:r>
          </w:p>
          <w:p w14:paraId="3D1B35B5" w14:textId="77777777" w:rsidR="00F65317" w:rsidRPr="001D7BEE" w:rsidRDefault="00F65317" w:rsidP="00EE66E8">
            <w:pPr>
              <w:pStyle w:val="s16"/>
              <w:spacing w:before="0" w:beforeAutospacing="0" w:after="0" w:afterAutospacing="0"/>
              <w:rPr>
                <w:color w:val="000000"/>
                <w:sz w:val="20"/>
                <w:szCs w:val="20"/>
              </w:rPr>
            </w:pPr>
          </w:p>
        </w:tc>
        <w:tc>
          <w:tcPr>
            <w:tcW w:w="1812" w:type="dxa"/>
            <w:shd w:val="clear" w:color="auto" w:fill="FFFFFF"/>
          </w:tcPr>
          <w:p w14:paraId="57E82443" w14:textId="77777777" w:rsidR="00F65317" w:rsidRPr="001D7BEE" w:rsidRDefault="00F65317" w:rsidP="00EE66E8">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sidRPr="001D7BEE">
              <w:rPr>
                <w:color w:val="000000"/>
                <w:sz w:val="20"/>
                <w:szCs w:val="20"/>
                <w:shd w:val="clear" w:color="auto" w:fill="FFFFFF"/>
              </w:rPr>
              <w:t>рисков причинения вреда (ущерба) охраняемым законом ценностям в сфере</w:t>
            </w:r>
            <w:r w:rsidRPr="001D7BEE">
              <w:rPr>
                <w:color w:val="000000"/>
                <w:sz w:val="20"/>
                <w:szCs w:val="20"/>
              </w:rPr>
              <w:t xml:space="preserve"> соответствующего вида муниципального контроля</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7FC4116D" w14:textId="77777777" w:rsidR="00F65317" w:rsidRPr="001D7BEE" w:rsidRDefault="00F65317" w:rsidP="00EE66E8">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45D427E9" w14:textId="77777777" w:rsidTr="00803B39">
        <w:tc>
          <w:tcPr>
            <w:tcW w:w="959" w:type="dxa"/>
            <w:shd w:val="clear" w:color="auto" w:fill="FFFFFF"/>
            <w:vAlign w:val="center"/>
          </w:tcPr>
          <w:p w14:paraId="0FEFC439"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Б.5</w:t>
            </w:r>
          </w:p>
        </w:tc>
        <w:tc>
          <w:tcPr>
            <w:tcW w:w="1915" w:type="dxa"/>
            <w:shd w:val="clear" w:color="auto" w:fill="FFFFFF"/>
          </w:tcPr>
          <w:p w14:paraId="7C4778B3" w14:textId="77777777" w:rsidR="00803B39" w:rsidRPr="001D7BEE" w:rsidRDefault="00803B39" w:rsidP="00803B39">
            <w:r w:rsidRPr="001D7BEE">
              <w:rPr>
                <w:sz w:val="20"/>
                <w:szCs w:val="20"/>
              </w:rPr>
              <w:t>Количество профилактических визитов, проведенных по инициативе контролируемого лица</w:t>
            </w:r>
            <w:r w:rsidR="000B3812" w:rsidRPr="001D7BEE">
              <w:rPr>
                <w:sz w:val="20"/>
                <w:szCs w:val="20"/>
              </w:rPr>
              <w:t>,</w:t>
            </w:r>
            <w:r w:rsidRPr="001D7BEE">
              <w:rPr>
                <w:sz w:val="20"/>
                <w:szCs w:val="20"/>
              </w:rPr>
              <w:t xml:space="preserve"> за отчетный период</w:t>
            </w:r>
          </w:p>
          <w:p w14:paraId="5CEE5B7E" w14:textId="77777777" w:rsidR="00803B39" w:rsidRPr="001D7BEE" w:rsidRDefault="00803B39" w:rsidP="00803B39">
            <w:pPr>
              <w:rPr>
                <w:sz w:val="20"/>
                <w:szCs w:val="20"/>
              </w:rPr>
            </w:pPr>
          </w:p>
          <w:p w14:paraId="3F38E357" w14:textId="77777777" w:rsidR="00803B39" w:rsidRPr="001D7BEE" w:rsidRDefault="00803B39" w:rsidP="00803B39">
            <w:pPr>
              <w:rPr>
                <w:sz w:val="20"/>
                <w:szCs w:val="20"/>
              </w:rPr>
            </w:pPr>
          </w:p>
          <w:p w14:paraId="04765009" w14:textId="77777777" w:rsidR="00803B39" w:rsidRPr="001D7BEE" w:rsidRDefault="00803B39" w:rsidP="00803B39">
            <w:pPr>
              <w:rPr>
                <w:sz w:val="20"/>
                <w:szCs w:val="20"/>
              </w:rPr>
            </w:pPr>
          </w:p>
        </w:tc>
        <w:tc>
          <w:tcPr>
            <w:tcW w:w="1412" w:type="dxa"/>
            <w:shd w:val="clear" w:color="auto" w:fill="FFFFFF"/>
          </w:tcPr>
          <w:p w14:paraId="49E90B10"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Б.5 = </w:t>
            </w:r>
            <w:proofErr w:type="gramStart"/>
            <w:r w:rsidRPr="001D7BEE">
              <w:rPr>
                <w:color w:val="000000"/>
                <w:sz w:val="20"/>
                <w:szCs w:val="20"/>
                <w:lang w:val="en-US"/>
              </w:rPr>
              <w:t>Sum(</w:t>
            </w:r>
            <w:proofErr w:type="gramEnd"/>
            <w:r w:rsidRPr="001D7BEE">
              <w:rPr>
                <w:color w:val="000000"/>
                <w:sz w:val="20"/>
                <w:szCs w:val="20"/>
              </w:rPr>
              <w:t>КПВИ)</w:t>
            </w:r>
          </w:p>
        </w:tc>
        <w:tc>
          <w:tcPr>
            <w:tcW w:w="3352" w:type="dxa"/>
            <w:shd w:val="clear" w:color="auto" w:fill="FFFFFF"/>
          </w:tcPr>
          <w:p w14:paraId="0C5A3B95" w14:textId="77777777" w:rsidR="00803B39" w:rsidRPr="001D7BEE" w:rsidRDefault="00803B39" w:rsidP="00803B39">
            <w:pPr>
              <w:pStyle w:val="s16"/>
              <w:spacing w:before="0" w:beforeAutospacing="0" w:after="0" w:afterAutospacing="0"/>
              <w:rPr>
                <w:sz w:val="20"/>
                <w:szCs w:val="20"/>
              </w:rPr>
            </w:pPr>
            <w:r w:rsidRPr="001D7BEE">
              <w:rPr>
                <w:color w:val="000000"/>
                <w:sz w:val="20"/>
                <w:szCs w:val="20"/>
              </w:rPr>
              <w:t xml:space="preserve">Б.5 определяется как сумма </w:t>
            </w:r>
            <w:r w:rsidRPr="001D7BEE">
              <w:rPr>
                <w:sz w:val="20"/>
                <w:szCs w:val="20"/>
              </w:rPr>
              <w:t>обязательных профилактических визитов</w:t>
            </w:r>
            <w:r w:rsidRPr="001D7BEE">
              <w:rPr>
                <w:color w:val="000000"/>
                <w:sz w:val="20"/>
                <w:szCs w:val="20"/>
              </w:rPr>
              <w:t>,</w:t>
            </w:r>
            <w:r w:rsidRPr="001D7BEE">
              <w:rPr>
                <w:sz w:val="20"/>
                <w:szCs w:val="20"/>
              </w:rPr>
              <w:t xml:space="preserve"> проведенных по инициативе контролируемого лица (КПВИ)</w:t>
            </w:r>
            <w:r w:rsidR="000B3812" w:rsidRPr="001D7BEE">
              <w:rPr>
                <w:sz w:val="20"/>
                <w:szCs w:val="20"/>
              </w:rPr>
              <w:t>,</w:t>
            </w:r>
            <w:r w:rsidRPr="001D7BEE">
              <w:rPr>
                <w:sz w:val="20"/>
                <w:szCs w:val="20"/>
              </w:rPr>
              <w:t xml:space="preserve"> за отчетный период.</w:t>
            </w:r>
          </w:p>
          <w:p w14:paraId="7CAC83A4"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0143137B"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054F148D"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0564127D" w14:textId="77777777" w:rsidTr="00803B39">
        <w:tc>
          <w:tcPr>
            <w:tcW w:w="959" w:type="dxa"/>
            <w:shd w:val="clear" w:color="auto" w:fill="FFFFFF"/>
            <w:vAlign w:val="center"/>
          </w:tcPr>
          <w:p w14:paraId="770BEDF1"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0B3812" w:rsidRPr="001D7BEE">
              <w:rPr>
                <w:rFonts w:ascii="Times New Roman" w:hAnsi="Times New Roman" w:cs="Times New Roman"/>
                <w:color w:val="000000"/>
                <w:sz w:val="20"/>
                <w:szCs w:val="20"/>
              </w:rPr>
              <w:t>6</w:t>
            </w:r>
          </w:p>
        </w:tc>
        <w:tc>
          <w:tcPr>
            <w:tcW w:w="1915" w:type="dxa"/>
            <w:shd w:val="clear" w:color="auto" w:fill="FFFFFF"/>
          </w:tcPr>
          <w:p w14:paraId="1FB41E67" w14:textId="77777777" w:rsidR="00803B39" w:rsidRPr="001D7BEE" w:rsidRDefault="00803B39" w:rsidP="00803B39">
            <w:pPr>
              <w:rPr>
                <w:sz w:val="20"/>
                <w:szCs w:val="20"/>
              </w:rPr>
            </w:pPr>
            <w:r w:rsidRPr="001D7BEE">
              <w:rPr>
                <w:sz w:val="20"/>
                <w:szCs w:val="20"/>
              </w:rPr>
              <w:t xml:space="preserve">Количество предостережений о недопустимости нарушения </w:t>
            </w:r>
            <w:r w:rsidRPr="001D7BEE">
              <w:rPr>
                <w:sz w:val="20"/>
                <w:szCs w:val="20"/>
              </w:rPr>
              <w:lastRenderedPageBreak/>
              <w:t>обязательных требований, объявленных за отчетный период</w:t>
            </w:r>
          </w:p>
          <w:p w14:paraId="5BFF25F7"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666058AF"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lastRenderedPageBreak/>
              <w:t>Б.</w:t>
            </w:r>
            <w:r w:rsidR="000B3812" w:rsidRPr="001D7BEE">
              <w:rPr>
                <w:color w:val="000000"/>
                <w:sz w:val="20"/>
                <w:szCs w:val="20"/>
              </w:rPr>
              <w:t>6</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КПНН)</w:t>
            </w:r>
          </w:p>
        </w:tc>
        <w:tc>
          <w:tcPr>
            <w:tcW w:w="3352" w:type="dxa"/>
            <w:shd w:val="clear" w:color="auto" w:fill="FFFFFF"/>
          </w:tcPr>
          <w:p w14:paraId="19371741" w14:textId="77777777" w:rsidR="00803B39" w:rsidRPr="001D7BEE" w:rsidRDefault="00803B39" w:rsidP="00803B39">
            <w:pPr>
              <w:pStyle w:val="s16"/>
              <w:spacing w:before="0" w:beforeAutospacing="0" w:after="0" w:afterAutospacing="0"/>
              <w:rPr>
                <w:sz w:val="20"/>
                <w:szCs w:val="20"/>
              </w:rPr>
            </w:pPr>
            <w:r w:rsidRPr="001D7BEE">
              <w:rPr>
                <w:color w:val="000000"/>
                <w:sz w:val="20"/>
                <w:szCs w:val="20"/>
              </w:rPr>
              <w:t>Б.</w:t>
            </w:r>
            <w:r w:rsidR="000B3812" w:rsidRPr="001D7BEE">
              <w:rPr>
                <w:color w:val="000000"/>
                <w:sz w:val="20"/>
                <w:szCs w:val="20"/>
              </w:rPr>
              <w:t>6</w:t>
            </w:r>
            <w:r w:rsidRPr="001D7BEE">
              <w:rPr>
                <w:color w:val="000000"/>
                <w:sz w:val="20"/>
                <w:szCs w:val="20"/>
              </w:rPr>
              <w:t xml:space="preserve"> определяется как сумма </w:t>
            </w:r>
            <w:r w:rsidRPr="001D7BEE">
              <w:rPr>
                <w:sz w:val="20"/>
                <w:szCs w:val="20"/>
              </w:rPr>
              <w:t>предостережений о недопустимости нарушения обязательных требований</w:t>
            </w:r>
            <w:r w:rsidRPr="001D7BEE">
              <w:rPr>
                <w:color w:val="000000"/>
                <w:sz w:val="20"/>
                <w:szCs w:val="20"/>
              </w:rPr>
              <w:t xml:space="preserve"> </w:t>
            </w:r>
            <w:r w:rsidRPr="001D7BEE">
              <w:rPr>
                <w:color w:val="000000"/>
                <w:sz w:val="20"/>
                <w:szCs w:val="20"/>
              </w:rPr>
              <w:lastRenderedPageBreak/>
              <w:t>(КПНН),</w:t>
            </w:r>
            <w:r w:rsidRPr="001D7BEE">
              <w:rPr>
                <w:sz w:val="20"/>
                <w:szCs w:val="20"/>
              </w:rPr>
              <w:t xml:space="preserve"> проведенных за отчетный период.</w:t>
            </w:r>
          </w:p>
          <w:p w14:paraId="7183DEBE"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6B051FD3"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lastRenderedPageBreak/>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3EA2C4C8"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w:t>
            </w:r>
            <w:r w:rsidRPr="001D7BEE">
              <w:rPr>
                <w:color w:val="000000"/>
                <w:sz w:val="20"/>
                <w:szCs w:val="20"/>
              </w:rPr>
              <w:lastRenderedPageBreak/>
              <w:t xml:space="preserve">контроля в отчетном году </w:t>
            </w:r>
          </w:p>
        </w:tc>
      </w:tr>
      <w:tr w:rsidR="00803B39" w:rsidRPr="001D7BEE" w14:paraId="62AA39B9" w14:textId="77777777" w:rsidTr="00803B39">
        <w:tc>
          <w:tcPr>
            <w:tcW w:w="959" w:type="dxa"/>
            <w:shd w:val="clear" w:color="auto" w:fill="FFFFFF"/>
            <w:vAlign w:val="center"/>
          </w:tcPr>
          <w:p w14:paraId="6B25F31D"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lastRenderedPageBreak/>
              <w:t>Б.</w:t>
            </w:r>
            <w:r w:rsidR="004C1C08" w:rsidRPr="001D7BEE">
              <w:rPr>
                <w:rFonts w:ascii="Times New Roman" w:hAnsi="Times New Roman" w:cs="Times New Roman"/>
                <w:color w:val="000000"/>
                <w:sz w:val="20"/>
                <w:szCs w:val="20"/>
              </w:rPr>
              <w:t>7</w:t>
            </w:r>
          </w:p>
        </w:tc>
        <w:tc>
          <w:tcPr>
            <w:tcW w:w="1915" w:type="dxa"/>
            <w:shd w:val="clear" w:color="auto" w:fill="FFFFFF"/>
          </w:tcPr>
          <w:p w14:paraId="29EC9819" w14:textId="77777777" w:rsidR="00803B39" w:rsidRPr="001D7BEE" w:rsidRDefault="00803B39" w:rsidP="00803B39">
            <w:pPr>
              <w:rPr>
                <w:sz w:val="20"/>
                <w:szCs w:val="20"/>
              </w:rPr>
            </w:pPr>
            <w:r w:rsidRPr="001D7BEE">
              <w:rPr>
                <w:sz w:val="20"/>
                <w:szCs w:val="20"/>
              </w:rPr>
              <w:t>Количество контрольных</w:t>
            </w:r>
          </w:p>
          <w:p w14:paraId="7493B498" w14:textId="77777777" w:rsidR="00803B39" w:rsidRPr="001D7BEE" w:rsidRDefault="00803B39" w:rsidP="00803B39">
            <w:pPr>
              <w:rPr>
                <w:sz w:val="20"/>
                <w:szCs w:val="20"/>
              </w:rPr>
            </w:pPr>
            <w:r w:rsidRPr="001D7BEE">
              <w:rPr>
                <w:sz w:val="20"/>
                <w:szCs w:val="20"/>
              </w:rPr>
              <w:t>мероприятий, по результатам которых выявлены нарушения обязательных требований, за отчетный период</w:t>
            </w:r>
          </w:p>
          <w:p w14:paraId="6184304A"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273D7780"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4C1C08" w:rsidRPr="001D7BEE">
              <w:rPr>
                <w:color w:val="000000"/>
                <w:sz w:val="20"/>
                <w:szCs w:val="20"/>
              </w:rPr>
              <w:t>7</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КМНОТ)</w:t>
            </w:r>
          </w:p>
        </w:tc>
        <w:tc>
          <w:tcPr>
            <w:tcW w:w="3352" w:type="dxa"/>
            <w:shd w:val="clear" w:color="auto" w:fill="FFFFFF"/>
          </w:tcPr>
          <w:p w14:paraId="7C1E438F" w14:textId="77777777" w:rsidR="00803B39" w:rsidRPr="001D7BEE" w:rsidRDefault="00803B39" w:rsidP="00803B39">
            <w:pPr>
              <w:rPr>
                <w:sz w:val="20"/>
                <w:szCs w:val="20"/>
              </w:rPr>
            </w:pPr>
            <w:r w:rsidRPr="001D7BEE">
              <w:rPr>
                <w:color w:val="000000"/>
                <w:sz w:val="20"/>
                <w:szCs w:val="20"/>
              </w:rPr>
              <w:t>Б.</w:t>
            </w:r>
            <w:r w:rsidR="004C1C08" w:rsidRPr="001D7BEE">
              <w:rPr>
                <w:color w:val="000000"/>
                <w:sz w:val="20"/>
                <w:szCs w:val="20"/>
              </w:rPr>
              <w:t>7</w:t>
            </w:r>
            <w:r w:rsidRPr="001D7BEE">
              <w:rPr>
                <w:color w:val="000000"/>
                <w:sz w:val="20"/>
                <w:szCs w:val="20"/>
              </w:rPr>
              <w:t xml:space="preserve"> определяется как сумма </w:t>
            </w:r>
            <w:r w:rsidRPr="001D7BEE">
              <w:rPr>
                <w:sz w:val="20"/>
                <w:szCs w:val="20"/>
              </w:rPr>
              <w:t>контрольных мероприятий, по результатам которых выявлены нарушения обязательных требований</w:t>
            </w:r>
            <w:r w:rsidRPr="001D7BEE">
              <w:rPr>
                <w:color w:val="000000"/>
                <w:sz w:val="20"/>
                <w:szCs w:val="20"/>
              </w:rPr>
              <w:t xml:space="preserve"> (КМНОТ),</w:t>
            </w:r>
            <w:r w:rsidRPr="001D7BEE">
              <w:rPr>
                <w:sz w:val="20"/>
                <w:szCs w:val="20"/>
              </w:rPr>
              <w:t xml:space="preserve"> проведенных за отчетный период.</w:t>
            </w:r>
          </w:p>
          <w:p w14:paraId="3012D1E4"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5D0AE4E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05FD54C8"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12A84222" w14:textId="77777777" w:rsidTr="00803B39">
        <w:tc>
          <w:tcPr>
            <w:tcW w:w="959" w:type="dxa"/>
            <w:shd w:val="clear" w:color="auto" w:fill="FFFFFF"/>
            <w:vAlign w:val="center"/>
          </w:tcPr>
          <w:p w14:paraId="37754978"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4C1C08" w:rsidRPr="001D7BEE">
              <w:rPr>
                <w:rFonts w:ascii="Times New Roman" w:hAnsi="Times New Roman" w:cs="Times New Roman"/>
                <w:color w:val="000000"/>
                <w:sz w:val="20"/>
                <w:szCs w:val="20"/>
              </w:rPr>
              <w:t>8</w:t>
            </w:r>
          </w:p>
        </w:tc>
        <w:tc>
          <w:tcPr>
            <w:tcW w:w="1915" w:type="dxa"/>
            <w:shd w:val="clear" w:color="auto" w:fill="FFFFFF"/>
          </w:tcPr>
          <w:p w14:paraId="29906393" w14:textId="77777777" w:rsidR="00803B39" w:rsidRPr="001D7BEE" w:rsidRDefault="00803B39" w:rsidP="00803B39">
            <w:r w:rsidRPr="001D7BEE">
              <w:rPr>
                <w:sz w:val="20"/>
                <w:szCs w:val="20"/>
              </w:rPr>
              <w:t>Количество контрольных мероприятий, по итогам которых возбуждены дела об административных правонарушениях, за отчетный период</w:t>
            </w:r>
          </w:p>
          <w:p w14:paraId="2348D638"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3C4EF7B0"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4C1C08" w:rsidRPr="001D7BEE">
              <w:rPr>
                <w:color w:val="000000"/>
                <w:sz w:val="20"/>
                <w:szCs w:val="20"/>
              </w:rPr>
              <w:t>8</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КМАП)</w:t>
            </w:r>
          </w:p>
        </w:tc>
        <w:tc>
          <w:tcPr>
            <w:tcW w:w="3352" w:type="dxa"/>
            <w:shd w:val="clear" w:color="auto" w:fill="FFFFFF"/>
          </w:tcPr>
          <w:p w14:paraId="3C80F082" w14:textId="77777777" w:rsidR="00803B39" w:rsidRPr="001D7BEE" w:rsidRDefault="00803B39" w:rsidP="00803B39">
            <w:pPr>
              <w:rPr>
                <w:sz w:val="20"/>
                <w:szCs w:val="20"/>
              </w:rPr>
            </w:pPr>
            <w:r w:rsidRPr="001D7BEE">
              <w:rPr>
                <w:color w:val="000000"/>
                <w:sz w:val="20"/>
                <w:szCs w:val="20"/>
              </w:rPr>
              <w:t>Б.</w:t>
            </w:r>
            <w:r w:rsidR="004C1C08" w:rsidRPr="001D7BEE">
              <w:rPr>
                <w:color w:val="000000"/>
                <w:sz w:val="20"/>
                <w:szCs w:val="20"/>
              </w:rPr>
              <w:t>8</w:t>
            </w:r>
            <w:r w:rsidRPr="001D7BEE">
              <w:rPr>
                <w:color w:val="000000"/>
                <w:sz w:val="20"/>
                <w:szCs w:val="20"/>
              </w:rPr>
              <w:t xml:space="preserve"> определяется как сумма </w:t>
            </w:r>
            <w:r w:rsidRPr="001D7BEE">
              <w:rPr>
                <w:sz w:val="20"/>
                <w:szCs w:val="20"/>
              </w:rPr>
              <w:t>контрольных мероприятий, по итогам которых возбуждены дела об административных правонарушениях</w:t>
            </w:r>
            <w:r w:rsidRPr="001D7BEE">
              <w:rPr>
                <w:color w:val="000000"/>
                <w:sz w:val="20"/>
                <w:szCs w:val="20"/>
              </w:rPr>
              <w:t xml:space="preserve"> (КМАП),</w:t>
            </w:r>
            <w:r w:rsidRPr="001D7BEE">
              <w:rPr>
                <w:sz w:val="20"/>
                <w:szCs w:val="20"/>
              </w:rPr>
              <w:t xml:space="preserve"> проведенных за отчетный период.</w:t>
            </w:r>
          </w:p>
          <w:p w14:paraId="39976F56"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0197145B"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1BF49FEF"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05DF9441" w14:textId="77777777" w:rsidTr="00803B39">
        <w:tc>
          <w:tcPr>
            <w:tcW w:w="959" w:type="dxa"/>
            <w:shd w:val="clear" w:color="auto" w:fill="FFFFFF"/>
            <w:vAlign w:val="center"/>
          </w:tcPr>
          <w:p w14:paraId="5BFDDB11"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4C1C08" w:rsidRPr="001D7BEE">
              <w:rPr>
                <w:rFonts w:ascii="Times New Roman" w:hAnsi="Times New Roman" w:cs="Times New Roman"/>
                <w:color w:val="000000"/>
                <w:sz w:val="20"/>
                <w:szCs w:val="20"/>
              </w:rPr>
              <w:t>9</w:t>
            </w:r>
          </w:p>
        </w:tc>
        <w:tc>
          <w:tcPr>
            <w:tcW w:w="1915" w:type="dxa"/>
            <w:shd w:val="clear" w:color="auto" w:fill="FFFFFF"/>
          </w:tcPr>
          <w:p w14:paraId="34CA1306" w14:textId="77777777" w:rsidR="00803B39" w:rsidRPr="001D7BEE" w:rsidRDefault="00803B39" w:rsidP="00803B39">
            <w:pPr>
              <w:rPr>
                <w:sz w:val="20"/>
                <w:szCs w:val="20"/>
              </w:rPr>
            </w:pPr>
            <w:r w:rsidRPr="001D7BEE">
              <w:rPr>
                <w:sz w:val="20"/>
                <w:szCs w:val="20"/>
              </w:rPr>
              <w:t>Сумма административных штрафов, наложенных по результатам контрольных мероприятий, за отчетный период</w:t>
            </w:r>
          </w:p>
          <w:p w14:paraId="4748A84B"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496D1A4A"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4C1C08" w:rsidRPr="001D7BEE">
              <w:rPr>
                <w:color w:val="000000"/>
                <w:sz w:val="20"/>
                <w:szCs w:val="20"/>
              </w:rPr>
              <w:t>9</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АШ)</w:t>
            </w:r>
          </w:p>
        </w:tc>
        <w:tc>
          <w:tcPr>
            <w:tcW w:w="3352" w:type="dxa"/>
            <w:shd w:val="clear" w:color="auto" w:fill="FFFFFF"/>
          </w:tcPr>
          <w:p w14:paraId="799668F0" w14:textId="77777777" w:rsidR="00803B39" w:rsidRPr="001D7BEE" w:rsidRDefault="00803B39" w:rsidP="00803B39">
            <w:pPr>
              <w:rPr>
                <w:sz w:val="20"/>
                <w:szCs w:val="20"/>
              </w:rPr>
            </w:pPr>
            <w:r w:rsidRPr="001D7BEE">
              <w:rPr>
                <w:color w:val="000000"/>
                <w:sz w:val="20"/>
                <w:szCs w:val="20"/>
              </w:rPr>
              <w:t>Б.</w:t>
            </w:r>
            <w:r w:rsidR="004C1C08" w:rsidRPr="001D7BEE">
              <w:rPr>
                <w:color w:val="000000"/>
                <w:sz w:val="20"/>
                <w:szCs w:val="20"/>
              </w:rPr>
              <w:t>9</w:t>
            </w:r>
            <w:r w:rsidRPr="001D7BEE">
              <w:rPr>
                <w:color w:val="000000"/>
                <w:sz w:val="20"/>
                <w:szCs w:val="20"/>
              </w:rPr>
              <w:t xml:space="preserve"> определяется как сумма </w:t>
            </w:r>
            <w:r w:rsidRPr="001D7BEE">
              <w:rPr>
                <w:sz w:val="20"/>
                <w:szCs w:val="20"/>
              </w:rPr>
              <w:t>административных штрафов, наложенных по результатам контрольных мероприятий</w:t>
            </w:r>
            <w:r w:rsidRPr="001D7BEE">
              <w:rPr>
                <w:color w:val="000000"/>
                <w:sz w:val="20"/>
                <w:szCs w:val="20"/>
              </w:rPr>
              <w:t xml:space="preserve"> (АШ),</w:t>
            </w:r>
            <w:r w:rsidRPr="001D7BEE">
              <w:rPr>
                <w:sz w:val="20"/>
                <w:szCs w:val="20"/>
              </w:rPr>
              <w:t xml:space="preserve"> проведенных за отчетный период.</w:t>
            </w:r>
          </w:p>
          <w:p w14:paraId="1A44BA26"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59A5FA20"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4F7991EA"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4A65BAF8" w14:textId="77777777" w:rsidTr="00803B39">
        <w:tc>
          <w:tcPr>
            <w:tcW w:w="959" w:type="dxa"/>
            <w:shd w:val="clear" w:color="auto" w:fill="FFFFFF"/>
            <w:vAlign w:val="center"/>
          </w:tcPr>
          <w:p w14:paraId="6D4737B6"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Б.1</w:t>
            </w:r>
            <w:r w:rsidR="004C1C08" w:rsidRPr="001D7BEE">
              <w:rPr>
                <w:rFonts w:ascii="Times New Roman" w:hAnsi="Times New Roman" w:cs="Times New Roman"/>
                <w:color w:val="000000"/>
                <w:sz w:val="20"/>
                <w:szCs w:val="20"/>
              </w:rPr>
              <w:t>0</w:t>
            </w:r>
          </w:p>
        </w:tc>
        <w:tc>
          <w:tcPr>
            <w:tcW w:w="1915" w:type="dxa"/>
            <w:shd w:val="clear" w:color="auto" w:fill="FFFFFF"/>
          </w:tcPr>
          <w:p w14:paraId="60312080" w14:textId="77777777" w:rsidR="00803B39" w:rsidRPr="001D7BEE" w:rsidRDefault="00803B39" w:rsidP="00803B39">
            <w:pPr>
              <w:rPr>
                <w:sz w:val="20"/>
                <w:szCs w:val="20"/>
              </w:rPr>
            </w:pPr>
            <w:r w:rsidRPr="001D7BEE">
              <w:rPr>
                <w:sz w:val="20"/>
                <w:szCs w:val="20"/>
              </w:rPr>
              <w:t>Количество направленных в органы прокуратуры заявлений о согласовании проведения контрольных мероприятий, за отчетный период</w:t>
            </w:r>
          </w:p>
          <w:p w14:paraId="57B8B12E"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63721404"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Б.1</w:t>
            </w:r>
            <w:r w:rsidR="004C1C08" w:rsidRPr="001D7BEE">
              <w:rPr>
                <w:color w:val="000000"/>
                <w:sz w:val="20"/>
                <w:szCs w:val="20"/>
              </w:rPr>
              <w:t>0</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КЗОП)</w:t>
            </w:r>
          </w:p>
        </w:tc>
        <w:tc>
          <w:tcPr>
            <w:tcW w:w="3352" w:type="dxa"/>
            <w:shd w:val="clear" w:color="auto" w:fill="FFFFFF"/>
          </w:tcPr>
          <w:p w14:paraId="2A76C348" w14:textId="77777777" w:rsidR="00803B39" w:rsidRPr="001D7BEE" w:rsidRDefault="00803B39" w:rsidP="00803B39">
            <w:pPr>
              <w:rPr>
                <w:sz w:val="20"/>
                <w:szCs w:val="20"/>
              </w:rPr>
            </w:pPr>
            <w:r w:rsidRPr="001D7BEE">
              <w:rPr>
                <w:color w:val="000000"/>
                <w:sz w:val="20"/>
                <w:szCs w:val="20"/>
              </w:rPr>
              <w:t>Б.1</w:t>
            </w:r>
            <w:r w:rsidR="004C1C08" w:rsidRPr="001D7BEE">
              <w:rPr>
                <w:color w:val="000000"/>
                <w:sz w:val="20"/>
                <w:szCs w:val="20"/>
              </w:rPr>
              <w:t>0</w:t>
            </w:r>
            <w:r w:rsidRPr="001D7BEE">
              <w:rPr>
                <w:color w:val="000000"/>
                <w:sz w:val="20"/>
                <w:szCs w:val="20"/>
              </w:rPr>
              <w:t xml:space="preserve"> определяется как сумма </w:t>
            </w:r>
            <w:r w:rsidRPr="001D7BEE">
              <w:rPr>
                <w:sz w:val="20"/>
                <w:szCs w:val="20"/>
              </w:rPr>
              <w:t>направленных в органы прокуратуры заявлений о согласовании проведения контрольных мероприятий</w:t>
            </w:r>
            <w:r w:rsidRPr="001D7BEE">
              <w:rPr>
                <w:color w:val="000000"/>
                <w:sz w:val="20"/>
                <w:szCs w:val="20"/>
              </w:rPr>
              <w:t xml:space="preserve"> (КЗОП),</w:t>
            </w:r>
            <w:r w:rsidRPr="001D7BEE">
              <w:rPr>
                <w:sz w:val="20"/>
                <w:szCs w:val="20"/>
              </w:rPr>
              <w:t xml:space="preserve"> проведенных за отчетный период.</w:t>
            </w:r>
          </w:p>
          <w:p w14:paraId="292E753A"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76540443"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10348883"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337E60AB" w14:textId="77777777" w:rsidTr="00803B39">
        <w:tc>
          <w:tcPr>
            <w:tcW w:w="959" w:type="dxa"/>
            <w:shd w:val="clear" w:color="auto" w:fill="FFFFFF"/>
            <w:vAlign w:val="center"/>
          </w:tcPr>
          <w:p w14:paraId="3BC28A78"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Б.1</w:t>
            </w:r>
            <w:r w:rsidR="004C1C08" w:rsidRPr="001D7BEE">
              <w:rPr>
                <w:rFonts w:ascii="Times New Roman" w:hAnsi="Times New Roman" w:cs="Times New Roman"/>
                <w:color w:val="000000"/>
                <w:sz w:val="20"/>
                <w:szCs w:val="20"/>
              </w:rPr>
              <w:t>1</w:t>
            </w:r>
          </w:p>
        </w:tc>
        <w:tc>
          <w:tcPr>
            <w:tcW w:w="1915" w:type="dxa"/>
            <w:shd w:val="clear" w:color="auto" w:fill="FFFFFF"/>
          </w:tcPr>
          <w:p w14:paraId="3146F749" w14:textId="77777777" w:rsidR="00803B39" w:rsidRPr="001D7BEE" w:rsidRDefault="00803B39" w:rsidP="00803B39">
            <w:pPr>
              <w:rPr>
                <w:sz w:val="20"/>
                <w:szCs w:val="20"/>
              </w:rPr>
            </w:pPr>
            <w:r w:rsidRPr="001D7BEE">
              <w:rPr>
                <w:sz w:val="20"/>
                <w:szCs w:val="20"/>
              </w:rPr>
              <w:t>Количество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за отчетный период</w:t>
            </w:r>
          </w:p>
          <w:p w14:paraId="0A896F42"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557DF23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Б.1</w:t>
            </w:r>
            <w:r w:rsidR="004C1C08" w:rsidRPr="001D7BEE">
              <w:rPr>
                <w:color w:val="000000"/>
                <w:sz w:val="20"/>
                <w:szCs w:val="20"/>
              </w:rPr>
              <w:t>1</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КЗОПОС)</w:t>
            </w:r>
          </w:p>
        </w:tc>
        <w:tc>
          <w:tcPr>
            <w:tcW w:w="3352" w:type="dxa"/>
            <w:shd w:val="clear" w:color="auto" w:fill="FFFFFF"/>
          </w:tcPr>
          <w:p w14:paraId="5BC3285C" w14:textId="77777777" w:rsidR="00803B39" w:rsidRPr="001D7BEE" w:rsidRDefault="00803B39" w:rsidP="00803B39">
            <w:pPr>
              <w:rPr>
                <w:sz w:val="20"/>
                <w:szCs w:val="20"/>
              </w:rPr>
            </w:pPr>
            <w:r w:rsidRPr="001D7BEE">
              <w:rPr>
                <w:color w:val="000000"/>
                <w:sz w:val="20"/>
                <w:szCs w:val="20"/>
              </w:rPr>
              <w:t>Б.1</w:t>
            </w:r>
            <w:r w:rsidR="004C1C08" w:rsidRPr="001D7BEE">
              <w:rPr>
                <w:color w:val="000000"/>
                <w:sz w:val="20"/>
                <w:szCs w:val="20"/>
              </w:rPr>
              <w:t>1</w:t>
            </w:r>
            <w:r w:rsidRPr="001D7BEE">
              <w:rPr>
                <w:color w:val="000000"/>
                <w:sz w:val="20"/>
                <w:szCs w:val="20"/>
              </w:rPr>
              <w:t xml:space="preserve"> определяется как сумма </w:t>
            </w:r>
            <w:r w:rsidRPr="001D7BEE">
              <w:rPr>
                <w:sz w:val="20"/>
                <w:szCs w:val="20"/>
              </w:rPr>
              <w:t>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w:t>
            </w:r>
            <w:r w:rsidRPr="001D7BEE">
              <w:rPr>
                <w:color w:val="000000"/>
                <w:sz w:val="20"/>
                <w:szCs w:val="20"/>
              </w:rPr>
              <w:t xml:space="preserve"> (КЗОПОС),</w:t>
            </w:r>
            <w:r w:rsidRPr="001D7BEE">
              <w:rPr>
                <w:sz w:val="20"/>
                <w:szCs w:val="20"/>
              </w:rPr>
              <w:t xml:space="preserve"> проведенных за отчетный период.</w:t>
            </w:r>
          </w:p>
          <w:p w14:paraId="68F04A94"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656A04F4"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2F4CE1C7"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осуществления муниципального контроля в отчетном году </w:t>
            </w:r>
          </w:p>
        </w:tc>
      </w:tr>
      <w:tr w:rsidR="00803B39" w:rsidRPr="001D7BEE" w14:paraId="51569902" w14:textId="77777777" w:rsidTr="00803B39">
        <w:tc>
          <w:tcPr>
            <w:tcW w:w="959" w:type="dxa"/>
            <w:shd w:val="clear" w:color="auto" w:fill="FFFFFF"/>
            <w:vAlign w:val="center"/>
          </w:tcPr>
          <w:p w14:paraId="124F3DA4"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Б.1</w:t>
            </w:r>
            <w:r w:rsidR="004C1C08" w:rsidRPr="001D7BEE">
              <w:rPr>
                <w:rFonts w:ascii="Times New Roman" w:hAnsi="Times New Roman" w:cs="Times New Roman"/>
                <w:color w:val="000000"/>
                <w:sz w:val="20"/>
                <w:szCs w:val="20"/>
              </w:rPr>
              <w:t>2</w:t>
            </w:r>
          </w:p>
        </w:tc>
        <w:tc>
          <w:tcPr>
            <w:tcW w:w="1915" w:type="dxa"/>
            <w:shd w:val="clear" w:color="auto" w:fill="FFFFFF"/>
          </w:tcPr>
          <w:p w14:paraId="04FC74EE" w14:textId="77777777" w:rsidR="00803B39" w:rsidRPr="001D7BEE" w:rsidRDefault="00803B39" w:rsidP="00803B39">
            <w:pPr>
              <w:rPr>
                <w:sz w:val="20"/>
                <w:szCs w:val="20"/>
              </w:rPr>
            </w:pPr>
            <w:r w:rsidRPr="001D7BEE">
              <w:rPr>
                <w:sz w:val="20"/>
                <w:szCs w:val="20"/>
              </w:rPr>
              <w:t>Общее количество учтенных объектов контроля на конец отчетного периода</w:t>
            </w:r>
          </w:p>
          <w:p w14:paraId="641E725A"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7F15C0C1"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Б.1</w:t>
            </w:r>
            <w:r w:rsidR="004C1C08" w:rsidRPr="001D7BEE">
              <w:rPr>
                <w:color w:val="000000"/>
                <w:sz w:val="20"/>
                <w:szCs w:val="20"/>
              </w:rPr>
              <w:t>2</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КУОК)</w:t>
            </w:r>
          </w:p>
        </w:tc>
        <w:tc>
          <w:tcPr>
            <w:tcW w:w="3352" w:type="dxa"/>
            <w:shd w:val="clear" w:color="auto" w:fill="FFFFFF"/>
          </w:tcPr>
          <w:p w14:paraId="0090B90F"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Б.1</w:t>
            </w:r>
            <w:r w:rsidR="004C1C08" w:rsidRPr="001D7BEE">
              <w:rPr>
                <w:color w:val="000000"/>
                <w:sz w:val="20"/>
                <w:szCs w:val="20"/>
              </w:rPr>
              <w:t>2</w:t>
            </w:r>
            <w:r w:rsidRPr="001D7BEE">
              <w:rPr>
                <w:color w:val="000000"/>
                <w:sz w:val="20"/>
                <w:szCs w:val="20"/>
              </w:rPr>
              <w:t xml:space="preserve"> определяется как сумма </w:t>
            </w:r>
            <w:r w:rsidRPr="001D7BEE">
              <w:rPr>
                <w:sz w:val="20"/>
                <w:szCs w:val="20"/>
              </w:rPr>
              <w:t>учтенных объектов контроля на конец отчетного периода</w:t>
            </w:r>
            <w:r w:rsidRPr="001D7BEE">
              <w:rPr>
                <w:color w:val="000000"/>
                <w:sz w:val="20"/>
                <w:szCs w:val="20"/>
              </w:rPr>
              <w:t xml:space="preserve"> (КУОК)</w:t>
            </w:r>
            <w:r w:rsidRPr="001D7BEE">
              <w:rPr>
                <w:sz w:val="20"/>
                <w:szCs w:val="20"/>
              </w:rPr>
              <w:t xml:space="preserve"> </w:t>
            </w:r>
          </w:p>
        </w:tc>
        <w:tc>
          <w:tcPr>
            <w:tcW w:w="1812" w:type="dxa"/>
            <w:shd w:val="clear" w:color="auto" w:fill="FFFFFF"/>
          </w:tcPr>
          <w:p w14:paraId="4B181B30"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76D7D6C1"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 xml:space="preserve">Результаты </w:t>
            </w:r>
            <w:r w:rsidRPr="001D7BEE">
              <w:rPr>
                <w:sz w:val="20"/>
                <w:szCs w:val="20"/>
              </w:rPr>
              <w:t xml:space="preserve">учёта объектов контроля на конец </w:t>
            </w:r>
            <w:r w:rsidRPr="001D7BEE">
              <w:rPr>
                <w:color w:val="000000"/>
                <w:sz w:val="20"/>
                <w:szCs w:val="20"/>
              </w:rPr>
              <w:t xml:space="preserve">отчетного года </w:t>
            </w:r>
          </w:p>
        </w:tc>
      </w:tr>
      <w:tr w:rsidR="00803B39" w:rsidRPr="001D7BEE" w14:paraId="6FAFF116" w14:textId="77777777" w:rsidTr="00803B39">
        <w:tc>
          <w:tcPr>
            <w:tcW w:w="959" w:type="dxa"/>
            <w:shd w:val="clear" w:color="auto" w:fill="FFFFFF"/>
            <w:vAlign w:val="center"/>
          </w:tcPr>
          <w:p w14:paraId="0238B4FA"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lastRenderedPageBreak/>
              <w:t>Б.1</w:t>
            </w:r>
            <w:r w:rsidR="004C1C08" w:rsidRPr="001D7BEE">
              <w:rPr>
                <w:rFonts w:ascii="Times New Roman" w:hAnsi="Times New Roman" w:cs="Times New Roman"/>
                <w:color w:val="000000"/>
                <w:sz w:val="20"/>
                <w:szCs w:val="20"/>
              </w:rPr>
              <w:t>3</w:t>
            </w:r>
          </w:p>
        </w:tc>
        <w:tc>
          <w:tcPr>
            <w:tcW w:w="1915" w:type="dxa"/>
            <w:shd w:val="clear" w:color="auto" w:fill="FFFFFF"/>
          </w:tcPr>
          <w:p w14:paraId="548386BA" w14:textId="77777777" w:rsidR="00803B39" w:rsidRPr="001D7BEE" w:rsidRDefault="00803B39" w:rsidP="00803B39">
            <w:pPr>
              <w:rPr>
                <w:sz w:val="20"/>
                <w:szCs w:val="20"/>
              </w:rPr>
            </w:pPr>
            <w:r w:rsidRPr="001D7BEE">
              <w:rPr>
                <w:sz w:val="20"/>
                <w:szCs w:val="20"/>
              </w:rPr>
              <w:t>Общее количество жалоб, поданных контролируемыми лицами в досудебном порядке за отчетный период</w:t>
            </w:r>
          </w:p>
          <w:p w14:paraId="54D47858"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7619B297"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Б.1</w:t>
            </w:r>
            <w:r w:rsidR="004C1C08" w:rsidRPr="001D7BEE">
              <w:rPr>
                <w:color w:val="000000"/>
                <w:sz w:val="20"/>
                <w:szCs w:val="20"/>
              </w:rPr>
              <w:t>3</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КЖДП)</w:t>
            </w:r>
          </w:p>
        </w:tc>
        <w:tc>
          <w:tcPr>
            <w:tcW w:w="3352" w:type="dxa"/>
            <w:shd w:val="clear" w:color="auto" w:fill="FFFFFF"/>
          </w:tcPr>
          <w:p w14:paraId="52E536E7" w14:textId="77777777" w:rsidR="00803B39" w:rsidRPr="001D7BEE" w:rsidRDefault="00803B39" w:rsidP="00803B39">
            <w:pPr>
              <w:rPr>
                <w:sz w:val="20"/>
                <w:szCs w:val="20"/>
              </w:rPr>
            </w:pPr>
            <w:r w:rsidRPr="001D7BEE">
              <w:rPr>
                <w:color w:val="000000"/>
                <w:sz w:val="20"/>
                <w:szCs w:val="20"/>
              </w:rPr>
              <w:t>Б.1</w:t>
            </w:r>
            <w:r w:rsidR="004C1C08" w:rsidRPr="001D7BEE">
              <w:rPr>
                <w:color w:val="000000"/>
                <w:sz w:val="20"/>
                <w:szCs w:val="20"/>
              </w:rPr>
              <w:t>3</w:t>
            </w:r>
            <w:r w:rsidRPr="001D7BEE">
              <w:rPr>
                <w:color w:val="000000"/>
                <w:sz w:val="20"/>
                <w:szCs w:val="20"/>
              </w:rPr>
              <w:t xml:space="preserve"> определяется как сумма </w:t>
            </w:r>
            <w:r w:rsidRPr="001D7BEE">
              <w:rPr>
                <w:sz w:val="20"/>
                <w:szCs w:val="20"/>
              </w:rPr>
              <w:t xml:space="preserve">жалоб, поданных контролируемыми лицами в досудебном порядке </w:t>
            </w:r>
            <w:r w:rsidRPr="001D7BEE">
              <w:rPr>
                <w:color w:val="000000"/>
                <w:sz w:val="20"/>
                <w:szCs w:val="20"/>
              </w:rPr>
              <w:t>(КЖДП)</w:t>
            </w:r>
            <w:r w:rsidRPr="001D7BEE">
              <w:rPr>
                <w:sz w:val="20"/>
                <w:szCs w:val="20"/>
              </w:rPr>
              <w:t xml:space="preserve"> за отчетный период.</w:t>
            </w:r>
          </w:p>
          <w:p w14:paraId="3E78130F"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1F8009C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0E04F822"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200B57A2" w14:textId="77777777" w:rsidTr="00803B39">
        <w:tc>
          <w:tcPr>
            <w:tcW w:w="959" w:type="dxa"/>
            <w:shd w:val="clear" w:color="auto" w:fill="FFFFFF"/>
            <w:vAlign w:val="center"/>
          </w:tcPr>
          <w:p w14:paraId="4BC0D6CC"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Б.1</w:t>
            </w:r>
            <w:r w:rsidR="004C1C08" w:rsidRPr="001D7BEE">
              <w:rPr>
                <w:rFonts w:ascii="Times New Roman" w:hAnsi="Times New Roman" w:cs="Times New Roman"/>
                <w:color w:val="000000"/>
                <w:sz w:val="20"/>
                <w:szCs w:val="20"/>
              </w:rPr>
              <w:t>4</w:t>
            </w:r>
          </w:p>
        </w:tc>
        <w:tc>
          <w:tcPr>
            <w:tcW w:w="1915" w:type="dxa"/>
            <w:shd w:val="clear" w:color="auto" w:fill="FFFFFF"/>
          </w:tcPr>
          <w:p w14:paraId="3FFD290D" w14:textId="77777777" w:rsidR="00803B39" w:rsidRPr="001D7BEE" w:rsidRDefault="00803B39" w:rsidP="00803B39">
            <w:pPr>
              <w:rPr>
                <w:sz w:val="20"/>
                <w:szCs w:val="20"/>
              </w:rPr>
            </w:pPr>
            <w:r w:rsidRPr="001D7BEE">
              <w:rPr>
                <w:sz w:val="20"/>
                <w:szCs w:val="20"/>
              </w:rPr>
              <w:t>Количество жалоб, в отношении которых контрольным органом был нарушен срок рассмотрения, за отчетный период</w:t>
            </w:r>
          </w:p>
          <w:p w14:paraId="6E1CA280"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5B92ECFA"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Б.1</w:t>
            </w:r>
            <w:r w:rsidR="004C1C08" w:rsidRPr="001D7BEE">
              <w:rPr>
                <w:color w:val="000000"/>
                <w:sz w:val="20"/>
                <w:szCs w:val="20"/>
              </w:rPr>
              <w:t>4</w:t>
            </w:r>
            <w:r w:rsidR="001838E4" w:rsidRPr="001D7BEE">
              <w:rPr>
                <w:color w:val="000000"/>
                <w:sz w:val="20"/>
                <w:szCs w:val="20"/>
              </w:rPr>
              <w:t xml:space="preserve"> </w:t>
            </w:r>
            <w:r w:rsidRPr="001D7BEE">
              <w:rPr>
                <w:color w:val="000000"/>
                <w:sz w:val="20"/>
                <w:szCs w:val="20"/>
              </w:rPr>
              <w:t xml:space="preserve">= </w:t>
            </w:r>
            <w:proofErr w:type="gramStart"/>
            <w:r w:rsidRPr="001D7BEE">
              <w:rPr>
                <w:color w:val="000000"/>
                <w:sz w:val="20"/>
                <w:szCs w:val="20"/>
                <w:lang w:val="en-US"/>
              </w:rPr>
              <w:t>Sum(</w:t>
            </w:r>
            <w:proofErr w:type="gramEnd"/>
            <w:r w:rsidRPr="001D7BEE">
              <w:rPr>
                <w:color w:val="000000"/>
                <w:sz w:val="20"/>
                <w:szCs w:val="20"/>
              </w:rPr>
              <w:t>КЖНС)</w:t>
            </w:r>
          </w:p>
        </w:tc>
        <w:tc>
          <w:tcPr>
            <w:tcW w:w="3352" w:type="dxa"/>
            <w:shd w:val="clear" w:color="auto" w:fill="FFFFFF"/>
          </w:tcPr>
          <w:p w14:paraId="2E9A22FD" w14:textId="77777777" w:rsidR="00803B39" w:rsidRPr="001D7BEE" w:rsidRDefault="00803B39" w:rsidP="00803B39">
            <w:pPr>
              <w:rPr>
                <w:sz w:val="20"/>
                <w:szCs w:val="20"/>
              </w:rPr>
            </w:pPr>
            <w:r w:rsidRPr="001D7BEE">
              <w:rPr>
                <w:color w:val="000000"/>
                <w:sz w:val="20"/>
                <w:szCs w:val="20"/>
              </w:rPr>
              <w:t>Б.1</w:t>
            </w:r>
            <w:r w:rsidR="004C1C08" w:rsidRPr="001D7BEE">
              <w:rPr>
                <w:color w:val="000000"/>
                <w:sz w:val="20"/>
                <w:szCs w:val="20"/>
              </w:rPr>
              <w:t>4</w:t>
            </w:r>
            <w:r w:rsidRPr="001D7BEE">
              <w:rPr>
                <w:color w:val="000000"/>
                <w:sz w:val="20"/>
                <w:szCs w:val="20"/>
              </w:rPr>
              <w:t xml:space="preserve"> определяется как сумма </w:t>
            </w:r>
            <w:r w:rsidRPr="001D7BEE">
              <w:rPr>
                <w:sz w:val="20"/>
                <w:szCs w:val="20"/>
              </w:rPr>
              <w:t xml:space="preserve">жалоб, в отношении которых контрольным органом был нарушен срок рассмотрения </w:t>
            </w:r>
            <w:r w:rsidRPr="001D7BEE">
              <w:rPr>
                <w:color w:val="000000"/>
                <w:sz w:val="20"/>
                <w:szCs w:val="20"/>
              </w:rPr>
              <w:t>(КЖНС),</w:t>
            </w:r>
            <w:r w:rsidRPr="001D7BEE">
              <w:rPr>
                <w:sz w:val="20"/>
                <w:szCs w:val="20"/>
              </w:rPr>
              <w:t xml:space="preserve"> за отчетный период.</w:t>
            </w:r>
          </w:p>
          <w:p w14:paraId="6A3D1A86"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452F85FC"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4B33DF53"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1451E74E" w14:textId="77777777" w:rsidTr="00803B39">
        <w:tc>
          <w:tcPr>
            <w:tcW w:w="959" w:type="dxa"/>
            <w:shd w:val="clear" w:color="auto" w:fill="FFFFFF"/>
            <w:vAlign w:val="center"/>
          </w:tcPr>
          <w:p w14:paraId="6E2DAB94"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1838E4" w:rsidRPr="001D7BEE">
              <w:rPr>
                <w:rFonts w:ascii="Times New Roman" w:hAnsi="Times New Roman" w:cs="Times New Roman"/>
                <w:color w:val="000000"/>
                <w:sz w:val="20"/>
                <w:szCs w:val="20"/>
              </w:rPr>
              <w:t>1</w:t>
            </w:r>
            <w:r w:rsidR="004C1C08" w:rsidRPr="001D7BEE">
              <w:rPr>
                <w:rFonts w:ascii="Times New Roman" w:hAnsi="Times New Roman" w:cs="Times New Roman"/>
                <w:color w:val="000000"/>
                <w:sz w:val="20"/>
                <w:szCs w:val="20"/>
              </w:rPr>
              <w:t>5</w:t>
            </w:r>
          </w:p>
        </w:tc>
        <w:tc>
          <w:tcPr>
            <w:tcW w:w="1915" w:type="dxa"/>
            <w:shd w:val="clear" w:color="auto" w:fill="FFFFFF"/>
          </w:tcPr>
          <w:p w14:paraId="691C42C7" w14:textId="77777777" w:rsidR="00803B39" w:rsidRPr="001D7BEE" w:rsidRDefault="00803B39" w:rsidP="00803B39">
            <w:pPr>
              <w:rPr>
                <w:sz w:val="20"/>
                <w:szCs w:val="20"/>
              </w:rPr>
            </w:pPr>
            <w:r w:rsidRPr="001D7BEE">
              <w:rPr>
                <w:sz w:val="20"/>
                <w:szCs w:val="20"/>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sidRPr="001D7BEE">
              <w:rPr>
                <w:sz w:val="20"/>
                <w:szCs w:val="20"/>
              </w:rPr>
              <w:t>органа</w:t>
            </w:r>
            <w:proofErr w:type="gramEnd"/>
            <w:r w:rsidRPr="001D7BEE">
              <w:rPr>
                <w:sz w:val="20"/>
                <w:szCs w:val="20"/>
              </w:rPr>
              <w:t xml:space="preserve"> либо о признании действий (бездействий) должностных лиц контрольного органа недействительными, за отчетный период</w:t>
            </w:r>
          </w:p>
          <w:p w14:paraId="7C3AA96D"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7182B255"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5</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КЖОР)</w:t>
            </w:r>
          </w:p>
        </w:tc>
        <w:tc>
          <w:tcPr>
            <w:tcW w:w="3352" w:type="dxa"/>
            <w:shd w:val="clear" w:color="auto" w:fill="FFFFFF"/>
          </w:tcPr>
          <w:p w14:paraId="3E004AE9" w14:textId="77777777" w:rsidR="00803B39" w:rsidRPr="001D7BEE" w:rsidRDefault="00803B39" w:rsidP="00803B39">
            <w:pPr>
              <w:rPr>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5</w:t>
            </w:r>
            <w:r w:rsidRPr="001D7BEE">
              <w:rPr>
                <w:color w:val="000000"/>
                <w:sz w:val="20"/>
                <w:szCs w:val="20"/>
              </w:rPr>
              <w:t xml:space="preserve"> определяется как сумма </w:t>
            </w:r>
            <w:r w:rsidRPr="001D7BEE">
              <w:rPr>
                <w:sz w:val="20"/>
                <w:szCs w:val="20"/>
              </w:rPr>
              <w:t xml:space="preserve">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sidRPr="001D7BEE">
              <w:rPr>
                <w:sz w:val="20"/>
                <w:szCs w:val="20"/>
              </w:rPr>
              <w:t>органа</w:t>
            </w:r>
            <w:proofErr w:type="gramEnd"/>
            <w:r w:rsidRPr="001D7BEE">
              <w:rPr>
                <w:sz w:val="20"/>
                <w:szCs w:val="20"/>
              </w:rPr>
              <w:t xml:space="preserve"> либо о признании действий (бездействий) должностных лиц контрольного органа недействительными</w:t>
            </w:r>
            <w:r w:rsidRPr="001D7BEE">
              <w:rPr>
                <w:color w:val="000000"/>
                <w:sz w:val="20"/>
                <w:szCs w:val="20"/>
              </w:rPr>
              <w:t xml:space="preserve"> (КЖОР),</w:t>
            </w:r>
            <w:r w:rsidRPr="001D7BEE">
              <w:rPr>
                <w:sz w:val="20"/>
                <w:szCs w:val="20"/>
              </w:rPr>
              <w:t xml:space="preserve"> за отчетный период.</w:t>
            </w:r>
          </w:p>
          <w:p w14:paraId="2C469301"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2A825658"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653744A9"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06F7815B" w14:textId="77777777" w:rsidTr="00803B39">
        <w:tc>
          <w:tcPr>
            <w:tcW w:w="959" w:type="dxa"/>
            <w:shd w:val="clear" w:color="auto" w:fill="FFFFFF"/>
            <w:vAlign w:val="center"/>
          </w:tcPr>
          <w:p w14:paraId="252361FF"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Б.1</w:t>
            </w:r>
            <w:r w:rsidR="004C1C08" w:rsidRPr="001D7BEE">
              <w:rPr>
                <w:rFonts w:ascii="Times New Roman" w:hAnsi="Times New Roman" w:cs="Times New Roman"/>
                <w:color w:val="000000"/>
                <w:sz w:val="20"/>
                <w:szCs w:val="20"/>
              </w:rPr>
              <w:t>6</w:t>
            </w:r>
          </w:p>
        </w:tc>
        <w:tc>
          <w:tcPr>
            <w:tcW w:w="1915" w:type="dxa"/>
            <w:shd w:val="clear" w:color="auto" w:fill="FFFFFF"/>
          </w:tcPr>
          <w:p w14:paraId="59733220" w14:textId="77777777" w:rsidR="00803B39" w:rsidRPr="001D7BEE" w:rsidRDefault="00803B39" w:rsidP="00803B39">
            <w:pPr>
              <w:rPr>
                <w:sz w:val="20"/>
                <w:szCs w:val="20"/>
              </w:rPr>
            </w:pPr>
            <w:r w:rsidRPr="001D7BEE">
              <w:rPr>
                <w:sz w:val="20"/>
                <w:szCs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14:paraId="3356E232"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27307993"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6</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КИЗ)</w:t>
            </w:r>
          </w:p>
        </w:tc>
        <w:tc>
          <w:tcPr>
            <w:tcW w:w="3352" w:type="dxa"/>
            <w:shd w:val="clear" w:color="auto" w:fill="FFFFFF"/>
          </w:tcPr>
          <w:p w14:paraId="09B4B4FA" w14:textId="77777777" w:rsidR="00803B39" w:rsidRPr="001D7BEE" w:rsidRDefault="00803B39" w:rsidP="00803B39">
            <w:pPr>
              <w:rPr>
                <w:sz w:val="20"/>
                <w:szCs w:val="20"/>
              </w:rPr>
            </w:pPr>
            <w:r w:rsidRPr="001D7BEE">
              <w:rPr>
                <w:color w:val="000000"/>
                <w:sz w:val="20"/>
                <w:szCs w:val="20"/>
              </w:rPr>
              <w:t>Б.1</w:t>
            </w:r>
            <w:r w:rsidR="004C1C08" w:rsidRPr="001D7BEE">
              <w:rPr>
                <w:color w:val="000000"/>
                <w:sz w:val="20"/>
                <w:szCs w:val="20"/>
              </w:rPr>
              <w:t>6</w:t>
            </w:r>
            <w:r w:rsidRPr="001D7BEE">
              <w:rPr>
                <w:color w:val="000000"/>
                <w:sz w:val="20"/>
                <w:szCs w:val="20"/>
              </w:rPr>
              <w:t xml:space="preserve"> определяется как сумма </w:t>
            </w:r>
            <w:r w:rsidRPr="001D7BEE">
              <w:rPr>
                <w:sz w:val="20"/>
                <w:szCs w:val="20"/>
              </w:rPr>
              <w:t>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w:t>
            </w:r>
            <w:r w:rsidRPr="001D7BEE">
              <w:rPr>
                <w:color w:val="000000"/>
                <w:sz w:val="20"/>
                <w:szCs w:val="20"/>
              </w:rPr>
              <w:t xml:space="preserve"> (КИЗ),</w:t>
            </w:r>
            <w:r w:rsidRPr="001D7BEE">
              <w:rPr>
                <w:sz w:val="20"/>
                <w:szCs w:val="20"/>
              </w:rPr>
              <w:t xml:space="preserve"> за отчетный период.</w:t>
            </w:r>
          </w:p>
          <w:p w14:paraId="748F939D"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431EE219"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12D4C0DC"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67255CC6" w14:textId="77777777" w:rsidTr="00803B39">
        <w:tc>
          <w:tcPr>
            <w:tcW w:w="959" w:type="dxa"/>
            <w:shd w:val="clear" w:color="auto" w:fill="FFFFFF"/>
            <w:vAlign w:val="center"/>
          </w:tcPr>
          <w:p w14:paraId="602A33D5"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1838E4" w:rsidRPr="001D7BEE">
              <w:rPr>
                <w:rFonts w:ascii="Times New Roman" w:hAnsi="Times New Roman" w:cs="Times New Roman"/>
                <w:color w:val="000000"/>
                <w:sz w:val="20"/>
                <w:szCs w:val="20"/>
              </w:rPr>
              <w:t>1</w:t>
            </w:r>
            <w:r w:rsidR="004C1C08" w:rsidRPr="001D7BEE">
              <w:rPr>
                <w:rFonts w:ascii="Times New Roman" w:hAnsi="Times New Roman" w:cs="Times New Roman"/>
                <w:color w:val="000000"/>
                <w:sz w:val="20"/>
                <w:szCs w:val="20"/>
              </w:rPr>
              <w:t>7</w:t>
            </w:r>
          </w:p>
        </w:tc>
        <w:tc>
          <w:tcPr>
            <w:tcW w:w="1915" w:type="dxa"/>
            <w:shd w:val="clear" w:color="auto" w:fill="FFFFFF"/>
          </w:tcPr>
          <w:p w14:paraId="4E135FEC" w14:textId="77777777" w:rsidR="00803B39" w:rsidRPr="001D7BEE" w:rsidRDefault="00803B39" w:rsidP="00803B39">
            <w:pPr>
              <w:rPr>
                <w:sz w:val="20"/>
                <w:szCs w:val="20"/>
              </w:rPr>
            </w:pPr>
            <w:r w:rsidRPr="001D7BEE">
              <w:rPr>
                <w:sz w:val="20"/>
                <w:szCs w:val="20"/>
              </w:rPr>
              <w:t xml:space="preserve">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w:t>
            </w:r>
            <w:r w:rsidRPr="001D7BEE">
              <w:rPr>
                <w:sz w:val="20"/>
                <w:szCs w:val="20"/>
              </w:rPr>
              <w:lastRenderedPageBreak/>
              <w:t>требований, за отчетный период</w:t>
            </w:r>
          </w:p>
          <w:p w14:paraId="5853D000"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225F8617"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lastRenderedPageBreak/>
              <w:t>Б.</w:t>
            </w:r>
            <w:r w:rsidR="001838E4" w:rsidRPr="001D7BEE">
              <w:rPr>
                <w:color w:val="000000"/>
                <w:sz w:val="20"/>
                <w:szCs w:val="20"/>
              </w:rPr>
              <w:t>1</w:t>
            </w:r>
            <w:r w:rsidR="004C1C08" w:rsidRPr="001D7BEE">
              <w:rPr>
                <w:color w:val="000000"/>
                <w:sz w:val="20"/>
                <w:szCs w:val="20"/>
              </w:rPr>
              <w:t>7</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КУИЗ)</w:t>
            </w:r>
          </w:p>
        </w:tc>
        <w:tc>
          <w:tcPr>
            <w:tcW w:w="3352" w:type="dxa"/>
            <w:shd w:val="clear" w:color="auto" w:fill="FFFFFF"/>
          </w:tcPr>
          <w:p w14:paraId="45A7DE05" w14:textId="77777777" w:rsidR="00803B39" w:rsidRPr="001D7BEE" w:rsidRDefault="00803B39" w:rsidP="00803B39">
            <w:pPr>
              <w:rPr>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7</w:t>
            </w:r>
            <w:r w:rsidRPr="001D7BEE">
              <w:rPr>
                <w:color w:val="000000"/>
                <w:sz w:val="20"/>
                <w:szCs w:val="20"/>
              </w:rPr>
              <w:t xml:space="preserve"> определяется как сумма </w:t>
            </w:r>
            <w:r w:rsidRPr="001D7BEE">
              <w:rPr>
                <w:sz w:val="20"/>
                <w:szCs w:val="20"/>
              </w:rPr>
              <w:t>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w:t>
            </w:r>
            <w:r w:rsidRPr="001D7BEE">
              <w:rPr>
                <w:color w:val="000000"/>
                <w:sz w:val="20"/>
                <w:szCs w:val="20"/>
              </w:rPr>
              <w:t xml:space="preserve"> (КУИЗ),</w:t>
            </w:r>
            <w:r w:rsidRPr="001D7BEE">
              <w:rPr>
                <w:sz w:val="20"/>
                <w:szCs w:val="20"/>
              </w:rPr>
              <w:t xml:space="preserve"> за отчетный период.</w:t>
            </w:r>
          </w:p>
          <w:p w14:paraId="53FD5276"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3851613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250C6257"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09D84C59" w14:textId="77777777" w:rsidTr="00803B39">
        <w:tc>
          <w:tcPr>
            <w:tcW w:w="959" w:type="dxa"/>
            <w:shd w:val="clear" w:color="auto" w:fill="FFFFFF"/>
            <w:vAlign w:val="center"/>
          </w:tcPr>
          <w:p w14:paraId="1F650879"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w:t>
            </w:r>
            <w:r w:rsidR="001838E4" w:rsidRPr="001D7BEE">
              <w:rPr>
                <w:rFonts w:ascii="Times New Roman" w:hAnsi="Times New Roman" w:cs="Times New Roman"/>
                <w:color w:val="000000"/>
                <w:sz w:val="20"/>
                <w:szCs w:val="20"/>
              </w:rPr>
              <w:t>1</w:t>
            </w:r>
            <w:r w:rsidR="004C1C08" w:rsidRPr="001D7BEE">
              <w:rPr>
                <w:rFonts w:ascii="Times New Roman" w:hAnsi="Times New Roman" w:cs="Times New Roman"/>
                <w:color w:val="000000"/>
                <w:sz w:val="20"/>
                <w:szCs w:val="20"/>
              </w:rPr>
              <w:t>8</w:t>
            </w:r>
          </w:p>
        </w:tc>
        <w:tc>
          <w:tcPr>
            <w:tcW w:w="1915" w:type="dxa"/>
            <w:shd w:val="clear" w:color="auto" w:fill="FFFFFF"/>
          </w:tcPr>
          <w:p w14:paraId="0202DD0E" w14:textId="77777777" w:rsidR="00803B39" w:rsidRPr="001D7BEE" w:rsidRDefault="00803B39" w:rsidP="00803B39">
            <w:pPr>
              <w:rPr>
                <w:sz w:val="20"/>
                <w:szCs w:val="20"/>
              </w:rPr>
            </w:pPr>
            <w:r w:rsidRPr="001D7BEE">
              <w:rPr>
                <w:sz w:val="20"/>
                <w:szCs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14:paraId="42E7266C"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38B9C9E4"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8</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КМГНТ)</w:t>
            </w:r>
          </w:p>
        </w:tc>
        <w:tc>
          <w:tcPr>
            <w:tcW w:w="3352" w:type="dxa"/>
            <w:shd w:val="clear" w:color="auto" w:fill="FFFFFF"/>
          </w:tcPr>
          <w:p w14:paraId="4A82F357" w14:textId="77777777" w:rsidR="00803B39" w:rsidRPr="001D7BEE" w:rsidRDefault="00803B39" w:rsidP="00803B39">
            <w:pPr>
              <w:rPr>
                <w:sz w:val="20"/>
                <w:szCs w:val="20"/>
              </w:rPr>
            </w:pPr>
            <w:r w:rsidRPr="001D7BEE">
              <w:rPr>
                <w:color w:val="000000"/>
                <w:sz w:val="20"/>
                <w:szCs w:val="20"/>
              </w:rPr>
              <w:t>Б.</w:t>
            </w:r>
            <w:r w:rsidR="001838E4" w:rsidRPr="001D7BEE">
              <w:rPr>
                <w:color w:val="000000"/>
                <w:sz w:val="20"/>
                <w:szCs w:val="20"/>
              </w:rPr>
              <w:t>1</w:t>
            </w:r>
            <w:r w:rsidR="004C1C08" w:rsidRPr="001D7BEE">
              <w:rPr>
                <w:color w:val="000000"/>
                <w:sz w:val="20"/>
                <w:szCs w:val="20"/>
              </w:rPr>
              <w:t>8</w:t>
            </w:r>
            <w:r w:rsidRPr="001D7BEE">
              <w:rPr>
                <w:color w:val="000000"/>
                <w:sz w:val="20"/>
                <w:szCs w:val="20"/>
              </w:rPr>
              <w:t xml:space="preserve"> определяется как сумма </w:t>
            </w:r>
            <w:r w:rsidRPr="001D7BEE">
              <w:rPr>
                <w:sz w:val="20"/>
                <w:szCs w:val="20"/>
              </w:rPr>
              <w:t>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w:t>
            </w:r>
            <w:r w:rsidRPr="001D7BEE">
              <w:rPr>
                <w:color w:val="000000"/>
                <w:sz w:val="20"/>
                <w:szCs w:val="20"/>
              </w:rPr>
              <w:t xml:space="preserve"> (КМГНТ),</w:t>
            </w:r>
            <w:r w:rsidRPr="001D7BEE">
              <w:rPr>
                <w:sz w:val="20"/>
                <w:szCs w:val="20"/>
              </w:rPr>
              <w:t xml:space="preserve"> за отчетный период.</w:t>
            </w:r>
          </w:p>
          <w:p w14:paraId="1CBE1D56"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44781FB8"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 xml:space="preserve">Целевое значение не устанавливается </w:t>
            </w:r>
            <w:r w:rsidRPr="001D7BEE">
              <w:rPr>
                <w:color w:val="000000"/>
                <w:sz w:val="20"/>
                <w:szCs w:val="20"/>
              </w:rPr>
              <w:fldChar w:fldCharType="begin"/>
            </w:r>
            <w:r w:rsidRPr="001D7BEE">
              <w:rPr>
                <w:color w:val="000000"/>
                <w:sz w:val="20"/>
                <w:szCs w:val="20"/>
              </w:rPr>
              <w:instrText xml:space="preserve"> INCLUDEPICTURE "https://internet.garant.ru/document/formula?revision=9112021519&amp;text=U3RyaW5nKCIgIik8PTkw" \* MERGEFORMATINET </w:instrText>
            </w:r>
            <w:r w:rsidRPr="001D7BEE">
              <w:rPr>
                <w:color w:val="000000"/>
                <w:sz w:val="20"/>
                <w:szCs w:val="20"/>
              </w:rPr>
              <w:fldChar w:fldCharType="separate"/>
            </w:r>
            <w:r w:rsidRPr="001D7BEE">
              <w:rPr>
                <w:color w:val="000000"/>
                <w:sz w:val="20"/>
                <w:szCs w:val="20"/>
              </w:rPr>
              <w:fldChar w:fldCharType="end"/>
            </w:r>
          </w:p>
        </w:tc>
        <w:tc>
          <w:tcPr>
            <w:tcW w:w="1568" w:type="dxa"/>
            <w:shd w:val="clear" w:color="auto" w:fill="FFFFFF"/>
          </w:tcPr>
          <w:p w14:paraId="4F65A784"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муниципального контроля в отчетном году</w:t>
            </w:r>
          </w:p>
        </w:tc>
      </w:tr>
      <w:tr w:rsidR="00803B39" w:rsidRPr="001D7BEE" w14:paraId="3BF316C2" w14:textId="77777777" w:rsidTr="00803B39">
        <w:tc>
          <w:tcPr>
            <w:tcW w:w="959" w:type="dxa"/>
            <w:shd w:val="clear" w:color="auto" w:fill="FFFFFF"/>
            <w:vAlign w:val="center"/>
          </w:tcPr>
          <w:p w14:paraId="49F59A32" w14:textId="77777777" w:rsidR="00803B39" w:rsidRPr="001D7BEE" w:rsidRDefault="00803B39" w:rsidP="00803B39">
            <w:pPr>
              <w:ind w:firstLine="3"/>
              <w:jc w:val="center"/>
              <w:rPr>
                <w:color w:val="000000"/>
                <w:sz w:val="20"/>
                <w:szCs w:val="20"/>
              </w:rPr>
            </w:pPr>
            <w:r w:rsidRPr="001D7BEE">
              <w:rPr>
                <w:color w:val="000000"/>
                <w:sz w:val="20"/>
                <w:szCs w:val="20"/>
              </w:rPr>
              <w:t>Б.</w:t>
            </w:r>
            <w:r w:rsidR="004C1C08" w:rsidRPr="001D7BEE">
              <w:rPr>
                <w:color w:val="000000"/>
                <w:sz w:val="20"/>
                <w:szCs w:val="20"/>
              </w:rPr>
              <w:t>19</w:t>
            </w:r>
            <w:r w:rsidRPr="001D7BEE">
              <w:rPr>
                <w:i/>
                <w:iCs/>
                <w:color w:val="000000"/>
                <w:sz w:val="20"/>
                <w:szCs w:val="20"/>
              </w:rPr>
              <w:t xml:space="preserve"> Вариант 1</w:t>
            </w:r>
            <w:r w:rsidRPr="001D7BEE">
              <w:rPr>
                <w:rStyle w:val="aff0"/>
                <w:color w:val="000000"/>
                <w:sz w:val="20"/>
                <w:szCs w:val="20"/>
              </w:rPr>
              <w:footnoteReference w:id="2"/>
            </w:r>
          </w:p>
          <w:p w14:paraId="6E293BEA" w14:textId="77777777" w:rsidR="00803B39" w:rsidRPr="001D7BEE" w:rsidRDefault="00803B39" w:rsidP="00803B39">
            <w:pPr>
              <w:pStyle w:val="s1"/>
              <w:ind w:firstLine="3"/>
              <w:jc w:val="center"/>
              <w:rPr>
                <w:rFonts w:ascii="Times New Roman" w:hAnsi="Times New Roman" w:cs="Times New Roman"/>
                <w:color w:val="000000"/>
                <w:sz w:val="20"/>
                <w:szCs w:val="20"/>
              </w:rPr>
            </w:pPr>
          </w:p>
        </w:tc>
        <w:tc>
          <w:tcPr>
            <w:tcW w:w="1915" w:type="dxa"/>
            <w:shd w:val="clear" w:color="auto" w:fill="FFFFFF"/>
          </w:tcPr>
          <w:p w14:paraId="3EEC7259" w14:textId="77777777" w:rsidR="00803B39" w:rsidRPr="001D7BEE" w:rsidRDefault="00803B39" w:rsidP="00803B39">
            <w:pPr>
              <w:rPr>
                <w:color w:val="000000"/>
                <w:sz w:val="20"/>
                <w:szCs w:val="20"/>
              </w:rPr>
            </w:pPr>
            <w:r w:rsidRPr="001D7BEE">
              <w:rPr>
                <w:color w:val="000000"/>
                <w:sz w:val="20"/>
                <w:szCs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2" w:type="dxa"/>
            <w:shd w:val="clear" w:color="auto" w:fill="FFFFFF"/>
          </w:tcPr>
          <w:p w14:paraId="0FEBA15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4C1C08" w:rsidRPr="001D7BEE">
              <w:rPr>
                <w:color w:val="000000"/>
                <w:sz w:val="20"/>
                <w:szCs w:val="20"/>
              </w:rPr>
              <w:t>19</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ШЕ)</w:t>
            </w:r>
          </w:p>
        </w:tc>
        <w:tc>
          <w:tcPr>
            <w:tcW w:w="3352" w:type="dxa"/>
            <w:shd w:val="clear" w:color="auto" w:fill="FFFFFF"/>
          </w:tcPr>
          <w:p w14:paraId="5D9A4F3D"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Б.</w:t>
            </w:r>
            <w:r w:rsidR="004C1C08" w:rsidRPr="001D7BEE">
              <w:rPr>
                <w:color w:val="000000"/>
                <w:sz w:val="20"/>
                <w:szCs w:val="20"/>
              </w:rPr>
              <w:t>19</w:t>
            </w:r>
            <w:r w:rsidRPr="001D7BEE">
              <w:rPr>
                <w:color w:val="000000"/>
                <w:sz w:val="20"/>
                <w:szCs w:val="20"/>
              </w:rPr>
              <w:t xml:space="preserve">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2" w:type="dxa"/>
            <w:shd w:val="clear" w:color="auto" w:fill="FFFFFF"/>
          </w:tcPr>
          <w:p w14:paraId="03DECAE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___</w:t>
            </w:r>
          </w:p>
          <w:p w14:paraId="151BB1EE" w14:textId="77777777" w:rsidR="00803B39" w:rsidRPr="001D7BEE" w:rsidRDefault="00803B39" w:rsidP="00803B39">
            <w:pPr>
              <w:pStyle w:val="s16"/>
              <w:spacing w:before="0" w:beforeAutospacing="0" w:after="0" w:afterAutospacing="0"/>
              <w:jc w:val="center"/>
              <w:rPr>
                <w:i/>
                <w:iCs/>
                <w:color w:val="000000"/>
                <w:sz w:val="20"/>
                <w:szCs w:val="20"/>
              </w:rPr>
            </w:pPr>
            <w:r w:rsidRPr="001D7BEE">
              <w:rPr>
                <w:i/>
                <w:iCs/>
                <w:color w:val="000000"/>
                <w:sz w:val="20"/>
                <w:szCs w:val="20"/>
              </w:rPr>
              <w:t>(устанавливается с учетом определенной штатной численности)</w:t>
            </w:r>
          </w:p>
        </w:tc>
        <w:tc>
          <w:tcPr>
            <w:tcW w:w="1568" w:type="dxa"/>
            <w:shd w:val="clear" w:color="auto" w:fill="FFFFFF"/>
          </w:tcPr>
          <w:p w14:paraId="6285A40B"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Штатное расписание и должностные инструкции</w:t>
            </w:r>
          </w:p>
        </w:tc>
      </w:tr>
      <w:tr w:rsidR="00803B39" w:rsidRPr="001D7BEE" w14:paraId="690D1ED9" w14:textId="77777777" w:rsidTr="00803B39">
        <w:tc>
          <w:tcPr>
            <w:tcW w:w="959" w:type="dxa"/>
            <w:shd w:val="clear" w:color="auto" w:fill="FFFFFF"/>
            <w:vAlign w:val="center"/>
          </w:tcPr>
          <w:p w14:paraId="77BCE55E" w14:textId="77777777" w:rsidR="00803B39" w:rsidRPr="001D7BEE" w:rsidRDefault="00803B39" w:rsidP="00803B39">
            <w:pPr>
              <w:ind w:firstLine="3"/>
              <w:jc w:val="center"/>
              <w:rPr>
                <w:color w:val="000000"/>
                <w:sz w:val="20"/>
                <w:szCs w:val="20"/>
              </w:rPr>
            </w:pPr>
            <w:r w:rsidRPr="001D7BEE">
              <w:rPr>
                <w:color w:val="000000"/>
                <w:sz w:val="20"/>
                <w:szCs w:val="20"/>
              </w:rPr>
              <w:t>Б.</w:t>
            </w:r>
            <w:r w:rsidR="004C1C08" w:rsidRPr="001D7BEE">
              <w:rPr>
                <w:color w:val="000000"/>
                <w:sz w:val="20"/>
                <w:szCs w:val="20"/>
              </w:rPr>
              <w:t>19</w:t>
            </w:r>
            <w:r w:rsidRPr="001D7BEE">
              <w:rPr>
                <w:i/>
                <w:iCs/>
                <w:color w:val="000000"/>
                <w:sz w:val="20"/>
                <w:szCs w:val="20"/>
              </w:rPr>
              <w:t xml:space="preserve"> Вариант 2</w:t>
            </w:r>
            <w:r w:rsidRPr="001D7BEE">
              <w:rPr>
                <w:rStyle w:val="aff0"/>
                <w:color w:val="000000"/>
                <w:sz w:val="20"/>
                <w:szCs w:val="20"/>
              </w:rPr>
              <w:footnoteReference w:id="3"/>
            </w:r>
          </w:p>
          <w:p w14:paraId="24B83FA3" w14:textId="77777777" w:rsidR="00803B39" w:rsidRPr="001D7BEE" w:rsidRDefault="00803B39" w:rsidP="00803B39">
            <w:pPr>
              <w:pStyle w:val="s1"/>
              <w:ind w:firstLine="3"/>
              <w:jc w:val="center"/>
              <w:rPr>
                <w:rFonts w:ascii="Times New Roman" w:hAnsi="Times New Roman" w:cs="Times New Roman"/>
                <w:color w:val="000000"/>
                <w:sz w:val="20"/>
                <w:szCs w:val="20"/>
              </w:rPr>
            </w:pPr>
          </w:p>
        </w:tc>
        <w:tc>
          <w:tcPr>
            <w:tcW w:w="1915" w:type="dxa"/>
            <w:shd w:val="clear" w:color="auto" w:fill="FFFFFF"/>
          </w:tcPr>
          <w:p w14:paraId="4B6E06B0"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Доля затрат времени на контроль в сфере благоустройства штатной единицы, в должностные обязанности которой входит выполнение функций по осуществлению контроля в сфере благоустройства</w:t>
            </w:r>
          </w:p>
        </w:tc>
        <w:tc>
          <w:tcPr>
            <w:tcW w:w="1412" w:type="dxa"/>
            <w:shd w:val="clear" w:color="auto" w:fill="FFFFFF"/>
          </w:tcPr>
          <w:p w14:paraId="570369CC"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w:t>
            </w:r>
            <w:r w:rsidR="004C1C08" w:rsidRPr="001D7BEE">
              <w:rPr>
                <w:color w:val="000000"/>
                <w:sz w:val="20"/>
                <w:szCs w:val="20"/>
              </w:rPr>
              <w:t>19</w:t>
            </w:r>
          </w:p>
        </w:tc>
        <w:tc>
          <w:tcPr>
            <w:tcW w:w="3352" w:type="dxa"/>
            <w:shd w:val="clear" w:color="auto" w:fill="FFFFFF"/>
          </w:tcPr>
          <w:p w14:paraId="38FEAB79"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Б.</w:t>
            </w:r>
            <w:r w:rsidR="004C1C08" w:rsidRPr="001D7BEE">
              <w:rPr>
                <w:color w:val="000000"/>
                <w:sz w:val="20"/>
                <w:szCs w:val="20"/>
              </w:rPr>
              <w:t>19</w:t>
            </w:r>
            <w:r w:rsidRPr="001D7BEE">
              <w:rPr>
                <w:color w:val="000000"/>
                <w:sz w:val="20"/>
                <w:szCs w:val="20"/>
              </w:rPr>
              <w:t xml:space="preserve">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процентах или в виде десятичной дроби) </w:t>
            </w:r>
          </w:p>
          <w:p w14:paraId="1D051E2C"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68632FF6"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___</w:t>
            </w:r>
          </w:p>
          <w:p w14:paraId="4033D020" w14:textId="77777777" w:rsidR="00803B39" w:rsidRPr="001D7BEE" w:rsidRDefault="00803B39" w:rsidP="00803B39">
            <w:pPr>
              <w:pStyle w:val="s16"/>
              <w:spacing w:before="0" w:beforeAutospacing="0" w:after="0" w:afterAutospacing="0"/>
              <w:jc w:val="center"/>
              <w:rPr>
                <w:color w:val="000000"/>
                <w:sz w:val="20"/>
                <w:szCs w:val="20"/>
              </w:rPr>
            </w:pPr>
            <w:r w:rsidRPr="001D7BEE">
              <w:rPr>
                <w:i/>
                <w:iCs/>
                <w:color w:val="000000"/>
                <w:sz w:val="20"/>
                <w:szCs w:val="20"/>
              </w:rPr>
              <w:t>(устанавливается с учетом должностной инструкции и трудового договора)</w:t>
            </w:r>
          </w:p>
        </w:tc>
        <w:tc>
          <w:tcPr>
            <w:tcW w:w="1568" w:type="dxa"/>
            <w:shd w:val="clear" w:color="auto" w:fill="FFFFFF"/>
          </w:tcPr>
          <w:p w14:paraId="1EC43AB6"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Штатное расписание, должностная инструкция, трудовой договор</w:t>
            </w:r>
          </w:p>
        </w:tc>
      </w:tr>
      <w:tr w:rsidR="00803B39" w:rsidRPr="001D7BEE" w14:paraId="418F8413" w14:textId="77777777" w:rsidTr="00803B39">
        <w:tc>
          <w:tcPr>
            <w:tcW w:w="959" w:type="dxa"/>
            <w:shd w:val="clear" w:color="auto" w:fill="FFFFFF"/>
            <w:vAlign w:val="center"/>
          </w:tcPr>
          <w:p w14:paraId="376556A8" w14:textId="77777777" w:rsidR="00803B39" w:rsidRPr="001D7BEE" w:rsidRDefault="00803B39" w:rsidP="00803B39">
            <w:pPr>
              <w:ind w:firstLine="3"/>
              <w:jc w:val="center"/>
              <w:rPr>
                <w:color w:val="000000"/>
                <w:sz w:val="20"/>
                <w:szCs w:val="20"/>
              </w:rPr>
            </w:pPr>
            <w:r w:rsidRPr="001D7BEE">
              <w:rPr>
                <w:color w:val="000000"/>
                <w:sz w:val="20"/>
                <w:szCs w:val="20"/>
              </w:rPr>
              <w:t>Б.2</w:t>
            </w:r>
            <w:r w:rsidR="004C1C08" w:rsidRPr="001D7BEE">
              <w:rPr>
                <w:color w:val="000000"/>
                <w:sz w:val="20"/>
                <w:szCs w:val="20"/>
              </w:rPr>
              <w:t>0</w:t>
            </w:r>
          </w:p>
        </w:tc>
        <w:tc>
          <w:tcPr>
            <w:tcW w:w="1915" w:type="dxa"/>
            <w:shd w:val="clear" w:color="auto" w:fill="FFFFFF"/>
          </w:tcPr>
          <w:p w14:paraId="45BA2D1E"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Объем затрат местного бюджета на осуществление контроля в сфере благоустройства в год</w:t>
            </w:r>
          </w:p>
        </w:tc>
        <w:tc>
          <w:tcPr>
            <w:tcW w:w="1412" w:type="dxa"/>
            <w:shd w:val="clear" w:color="auto" w:fill="FFFFFF"/>
          </w:tcPr>
          <w:p w14:paraId="1261B9AF"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Б.2</w:t>
            </w:r>
            <w:r w:rsidR="004C1C08" w:rsidRPr="001D7BEE">
              <w:rPr>
                <w:color w:val="000000"/>
                <w:sz w:val="20"/>
                <w:szCs w:val="20"/>
              </w:rPr>
              <w:t>0</w:t>
            </w:r>
            <w:r w:rsidRPr="001D7BEE">
              <w:rPr>
                <w:color w:val="000000"/>
                <w:sz w:val="20"/>
                <w:szCs w:val="20"/>
              </w:rPr>
              <w:t xml:space="preserve"> = ОТ + МТО</w:t>
            </w:r>
          </w:p>
        </w:tc>
        <w:tc>
          <w:tcPr>
            <w:tcW w:w="3352" w:type="dxa"/>
            <w:shd w:val="clear" w:color="auto" w:fill="FFFFFF"/>
          </w:tcPr>
          <w:p w14:paraId="4A1D23A0"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Б.2</w:t>
            </w:r>
            <w:r w:rsidR="004C1C08" w:rsidRPr="001D7BEE">
              <w:rPr>
                <w:color w:val="000000"/>
                <w:sz w:val="20"/>
                <w:szCs w:val="20"/>
              </w:rPr>
              <w:t>0</w:t>
            </w:r>
            <w:r w:rsidRPr="001D7BEE">
              <w:rPr>
                <w:color w:val="000000"/>
                <w:sz w:val="20"/>
                <w:szCs w:val="20"/>
              </w:rPr>
              <w:t xml:space="preserve"> определяется как сумма затрат в отчетном году на осуществление 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14:paraId="5AEC7BAD"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3D5191C9"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___</w:t>
            </w:r>
          </w:p>
          <w:p w14:paraId="7D52A21C" w14:textId="77777777" w:rsidR="00803B39" w:rsidRPr="001D7BEE" w:rsidRDefault="00803B39" w:rsidP="00803B39">
            <w:pPr>
              <w:pStyle w:val="s16"/>
              <w:spacing w:before="0" w:beforeAutospacing="0" w:after="0" w:afterAutospacing="0"/>
              <w:jc w:val="center"/>
              <w:rPr>
                <w:color w:val="000000"/>
                <w:sz w:val="20"/>
                <w:szCs w:val="20"/>
              </w:rPr>
            </w:pPr>
            <w:r w:rsidRPr="001D7BEE">
              <w:rPr>
                <w:i/>
                <w:iCs/>
                <w:color w:val="000000"/>
                <w:sz w:val="20"/>
                <w:szCs w:val="20"/>
              </w:rPr>
              <w:t>(устанавливается с учетом штатного расписания, должностной инструкции и трудового договора, а также нормативов расходов на материально-техническое обеспечение труда, если они установлены)</w:t>
            </w:r>
          </w:p>
        </w:tc>
        <w:tc>
          <w:tcPr>
            <w:tcW w:w="1568" w:type="dxa"/>
            <w:shd w:val="clear" w:color="auto" w:fill="FFFFFF"/>
          </w:tcPr>
          <w:p w14:paraId="6622010F"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Штатное расписание, должностная инструкция, трудовой договор</w:t>
            </w:r>
          </w:p>
        </w:tc>
      </w:tr>
      <w:tr w:rsidR="00803B39" w:rsidRPr="001D7BEE" w14:paraId="5CB47A47" w14:textId="77777777" w:rsidTr="00803B39">
        <w:tc>
          <w:tcPr>
            <w:tcW w:w="959" w:type="dxa"/>
            <w:shd w:val="clear" w:color="auto" w:fill="FFFFFF"/>
            <w:vAlign w:val="center"/>
          </w:tcPr>
          <w:p w14:paraId="39CAAEC2"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lastRenderedPageBreak/>
              <w:t>Б.2</w:t>
            </w:r>
            <w:r w:rsidR="004C1C08" w:rsidRPr="001D7BEE">
              <w:rPr>
                <w:rFonts w:ascii="Times New Roman" w:hAnsi="Times New Roman" w:cs="Times New Roman"/>
                <w:color w:val="000000"/>
                <w:sz w:val="20"/>
                <w:szCs w:val="20"/>
              </w:rPr>
              <w:t>1</w:t>
            </w:r>
          </w:p>
        </w:tc>
        <w:tc>
          <w:tcPr>
            <w:tcW w:w="1915" w:type="dxa"/>
            <w:shd w:val="clear" w:color="auto" w:fill="FFFFFF"/>
          </w:tcPr>
          <w:p w14:paraId="2F9F2ADC" w14:textId="77777777" w:rsidR="00803B39" w:rsidRPr="001D7BEE" w:rsidRDefault="00803B39" w:rsidP="00803B39">
            <w:pPr>
              <w:rPr>
                <w:color w:val="000000"/>
                <w:sz w:val="20"/>
                <w:szCs w:val="20"/>
                <w:shd w:val="clear" w:color="auto" w:fill="FFFFFF"/>
              </w:rPr>
            </w:pPr>
            <w:r w:rsidRPr="001D7BEE">
              <w:rPr>
                <w:color w:val="000000"/>
                <w:sz w:val="20"/>
                <w:szCs w:val="20"/>
                <w:shd w:val="clear" w:color="auto" w:fill="FFFFFF"/>
              </w:rPr>
              <w:t xml:space="preserve">Количество составленных должностными лицами, осуществляющими </w:t>
            </w:r>
            <w:r w:rsidRPr="001D7BEE">
              <w:rPr>
                <w:color w:val="000000"/>
                <w:sz w:val="20"/>
                <w:szCs w:val="20"/>
              </w:rPr>
              <w:t>контроль в сфере благоустройства</w:t>
            </w:r>
            <w:r w:rsidRPr="001D7BEE">
              <w:rPr>
                <w:color w:val="000000"/>
                <w:sz w:val="20"/>
                <w:szCs w:val="20"/>
                <w:shd w:val="clear" w:color="auto" w:fill="FFFFFF"/>
              </w:rPr>
              <w:t>, актов о воспрепятствовании их деятельности со стороны контролируемых лиц и (или) их представителей</w:t>
            </w:r>
          </w:p>
          <w:p w14:paraId="083C005C" w14:textId="77777777" w:rsidR="00803B39" w:rsidRPr="001D7BEE" w:rsidRDefault="00803B39" w:rsidP="00803B39">
            <w:pPr>
              <w:rPr>
                <w:color w:val="000000"/>
                <w:sz w:val="20"/>
                <w:szCs w:val="20"/>
                <w:shd w:val="clear" w:color="auto" w:fill="FFFFFF"/>
              </w:rPr>
            </w:pPr>
          </w:p>
          <w:p w14:paraId="00E67303" w14:textId="77777777" w:rsidR="00803B39" w:rsidRPr="001D7BEE" w:rsidRDefault="00803B39" w:rsidP="00803B39">
            <w:pPr>
              <w:rPr>
                <w:color w:val="000000"/>
                <w:sz w:val="20"/>
                <w:szCs w:val="20"/>
              </w:rPr>
            </w:pPr>
            <w:r w:rsidRPr="001D7BEE">
              <w:rPr>
                <w:color w:val="000000"/>
                <w:sz w:val="20"/>
                <w:szCs w:val="20"/>
                <w:shd w:val="clear" w:color="auto" w:fill="FFFFFF"/>
              </w:rPr>
              <w:t xml:space="preserve"> </w:t>
            </w:r>
          </w:p>
          <w:p w14:paraId="23D6E64D" w14:textId="77777777" w:rsidR="00803B39" w:rsidRPr="001D7BEE" w:rsidRDefault="00803B39" w:rsidP="00803B39">
            <w:pPr>
              <w:pStyle w:val="s16"/>
              <w:spacing w:before="0" w:beforeAutospacing="0" w:after="0" w:afterAutospacing="0"/>
              <w:rPr>
                <w:color w:val="000000"/>
                <w:sz w:val="20"/>
                <w:szCs w:val="20"/>
              </w:rPr>
            </w:pPr>
          </w:p>
        </w:tc>
        <w:tc>
          <w:tcPr>
            <w:tcW w:w="1412" w:type="dxa"/>
            <w:shd w:val="clear" w:color="auto" w:fill="FFFFFF"/>
          </w:tcPr>
          <w:p w14:paraId="064DD1E6"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Б.2</w:t>
            </w:r>
            <w:r w:rsidR="004C1C08" w:rsidRPr="001D7BEE">
              <w:rPr>
                <w:color w:val="000000"/>
                <w:sz w:val="20"/>
                <w:szCs w:val="20"/>
              </w:rPr>
              <w:t>1</w:t>
            </w:r>
            <w:r w:rsidRPr="001D7BEE">
              <w:rPr>
                <w:color w:val="000000"/>
                <w:sz w:val="20"/>
                <w:szCs w:val="20"/>
              </w:rPr>
              <w:t xml:space="preserve"> = </w:t>
            </w:r>
            <w:proofErr w:type="gramStart"/>
            <w:r w:rsidRPr="001D7BEE">
              <w:rPr>
                <w:color w:val="000000"/>
                <w:sz w:val="20"/>
                <w:szCs w:val="20"/>
                <w:lang w:val="en-US"/>
              </w:rPr>
              <w:t>Sum(</w:t>
            </w:r>
            <w:proofErr w:type="gramEnd"/>
            <w:r w:rsidRPr="001D7BEE">
              <w:rPr>
                <w:color w:val="000000"/>
                <w:sz w:val="20"/>
                <w:szCs w:val="20"/>
              </w:rPr>
              <w:t>АП)</w:t>
            </w:r>
          </w:p>
        </w:tc>
        <w:tc>
          <w:tcPr>
            <w:tcW w:w="3352" w:type="dxa"/>
            <w:shd w:val="clear" w:color="auto" w:fill="FFFFFF"/>
          </w:tcPr>
          <w:p w14:paraId="727A0CD3"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Б.2</w:t>
            </w:r>
            <w:r w:rsidR="004C1C08" w:rsidRPr="001D7BEE">
              <w:rPr>
                <w:color w:val="000000"/>
                <w:sz w:val="20"/>
                <w:szCs w:val="20"/>
              </w:rPr>
              <w:t>1</w:t>
            </w:r>
            <w:r w:rsidRPr="001D7BEE">
              <w:rPr>
                <w:color w:val="000000"/>
                <w:sz w:val="20"/>
                <w:szCs w:val="20"/>
              </w:rPr>
              <w:t xml:space="preserve"> определяется как сумма </w:t>
            </w:r>
            <w:r w:rsidRPr="001D7BEE">
              <w:rPr>
                <w:color w:val="000000"/>
                <w:sz w:val="20"/>
                <w:szCs w:val="20"/>
                <w:shd w:val="clear" w:color="auto" w:fill="FFFFFF"/>
              </w:rPr>
              <w:t xml:space="preserve">составленных должностными лицами, осуществляющими </w:t>
            </w:r>
            <w:r w:rsidRPr="001D7BEE">
              <w:rPr>
                <w:color w:val="000000"/>
                <w:sz w:val="20"/>
                <w:szCs w:val="20"/>
              </w:rPr>
              <w:t>контроль в сфере благоустройства</w:t>
            </w:r>
            <w:r w:rsidRPr="001D7BEE">
              <w:rPr>
                <w:color w:val="000000"/>
                <w:sz w:val="20"/>
                <w:szCs w:val="20"/>
                <w:shd w:val="clear" w:color="auto" w:fill="FFFFFF"/>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p w14:paraId="4F4AFFE9" w14:textId="77777777" w:rsidR="00803B39" w:rsidRPr="001D7BEE" w:rsidRDefault="00803B39" w:rsidP="00803B39">
            <w:pPr>
              <w:pStyle w:val="s16"/>
              <w:spacing w:before="0" w:beforeAutospacing="0" w:after="0" w:afterAutospacing="0"/>
              <w:rPr>
                <w:color w:val="000000"/>
                <w:sz w:val="20"/>
                <w:szCs w:val="20"/>
              </w:rPr>
            </w:pPr>
          </w:p>
        </w:tc>
        <w:tc>
          <w:tcPr>
            <w:tcW w:w="1812" w:type="dxa"/>
            <w:shd w:val="clear" w:color="auto" w:fill="FFFFFF"/>
          </w:tcPr>
          <w:p w14:paraId="0B487C9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Целевое значение не устанавливается</w:t>
            </w:r>
          </w:p>
          <w:p w14:paraId="76E16D3F" w14:textId="77777777" w:rsidR="00803B39" w:rsidRPr="001D7BEE" w:rsidRDefault="00803B39" w:rsidP="00803B39">
            <w:pPr>
              <w:pStyle w:val="s16"/>
              <w:spacing w:before="0" w:beforeAutospacing="0" w:after="0" w:afterAutospacing="0"/>
              <w:jc w:val="center"/>
              <w:rPr>
                <w:color w:val="000000"/>
                <w:sz w:val="20"/>
                <w:szCs w:val="20"/>
              </w:rPr>
            </w:pPr>
          </w:p>
        </w:tc>
        <w:tc>
          <w:tcPr>
            <w:tcW w:w="1568" w:type="dxa"/>
            <w:shd w:val="clear" w:color="auto" w:fill="FFFFFF"/>
          </w:tcPr>
          <w:p w14:paraId="4128FE67"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Результаты осуществления контроля в сфере благоустройства в отчетном году</w:t>
            </w:r>
          </w:p>
        </w:tc>
      </w:tr>
      <w:tr w:rsidR="00803B39" w:rsidRPr="001D7BEE" w14:paraId="699AE2DE" w14:textId="77777777" w:rsidTr="00803B39">
        <w:tc>
          <w:tcPr>
            <w:tcW w:w="959" w:type="dxa"/>
            <w:shd w:val="clear" w:color="auto" w:fill="FFFFFF"/>
            <w:vAlign w:val="center"/>
          </w:tcPr>
          <w:p w14:paraId="12C3CCDD"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Б.2</w:t>
            </w:r>
            <w:r w:rsidR="004C1C08" w:rsidRPr="001D7BEE">
              <w:rPr>
                <w:rFonts w:ascii="Times New Roman" w:hAnsi="Times New Roman" w:cs="Times New Roman"/>
                <w:color w:val="000000"/>
                <w:sz w:val="20"/>
                <w:szCs w:val="20"/>
              </w:rPr>
              <w:t>2</w:t>
            </w:r>
          </w:p>
        </w:tc>
        <w:tc>
          <w:tcPr>
            <w:tcW w:w="1915" w:type="dxa"/>
            <w:shd w:val="clear" w:color="auto" w:fill="FFFFFF"/>
          </w:tcPr>
          <w:p w14:paraId="7C96F04E" w14:textId="77777777" w:rsidR="00803B39" w:rsidRPr="001D7BEE" w:rsidRDefault="00803B39" w:rsidP="00803B39">
            <w:pPr>
              <w:rPr>
                <w:color w:val="000000"/>
                <w:sz w:val="20"/>
                <w:szCs w:val="20"/>
              </w:rPr>
            </w:pPr>
            <w:r w:rsidRPr="001D7BEE">
              <w:rPr>
                <w:color w:val="000000"/>
                <w:sz w:val="20"/>
                <w:szCs w:val="20"/>
                <w:shd w:val="clear" w:color="auto" w:fill="FFFFFF"/>
              </w:rPr>
              <w:t>Удельный показатель</w:t>
            </w:r>
            <w:r w:rsidRPr="001D7BEE">
              <w:rPr>
                <w:color w:val="000000"/>
                <w:sz w:val="20"/>
                <w:szCs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p w14:paraId="458DDF1D" w14:textId="77777777" w:rsidR="00803B39" w:rsidRPr="001D7BEE" w:rsidRDefault="00803B39" w:rsidP="00803B39">
            <w:pPr>
              <w:rPr>
                <w:color w:val="000000"/>
                <w:sz w:val="20"/>
                <w:szCs w:val="20"/>
                <w:shd w:val="clear" w:color="auto" w:fill="FFFFFF"/>
              </w:rPr>
            </w:pPr>
          </w:p>
        </w:tc>
        <w:tc>
          <w:tcPr>
            <w:tcW w:w="1412" w:type="dxa"/>
            <w:shd w:val="clear" w:color="auto" w:fill="FFFFFF"/>
          </w:tcPr>
          <w:p w14:paraId="6EB54242"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Б.2</w:t>
            </w:r>
            <w:r w:rsidR="004C1C08" w:rsidRPr="001D7BEE">
              <w:rPr>
                <w:color w:val="000000"/>
                <w:sz w:val="20"/>
                <w:szCs w:val="20"/>
              </w:rPr>
              <w:t>2</w:t>
            </w:r>
            <w:r w:rsidRPr="001D7BEE">
              <w:rPr>
                <w:color w:val="000000"/>
                <w:sz w:val="20"/>
                <w:szCs w:val="20"/>
              </w:rPr>
              <w:t xml:space="preserve"> = (А.1 + 5 х А.2) / Б.</w:t>
            </w:r>
            <w:r w:rsidR="004C1C08" w:rsidRPr="001D7BEE">
              <w:rPr>
                <w:color w:val="000000"/>
                <w:sz w:val="20"/>
                <w:szCs w:val="20"/>
              </w:rPr>
              <w:t>19</w:t>
            </w:r>
          </w:p>
        </w:tc>
        <w:tc>
          <w:tcPr>
            <w:tcW w:w="3352" w:type="dxa"/>
            <w:shd w:val="clear" w:color="auto" w:fill="FFFFFF"/>
          </w:tcPr>
          <w:p w14:paraId="3ABBDF4E"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Составляющие формулы определены выше.</w:t>
            </w:r>
          </w:p>
          <w:p w14:paraId="54727A98"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5 – весовой коэффициент для ключевого показателя А.2</w:t>
            </w:r>
          </w:p>
          <w:p w14:paraId="46D5E918"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 xml:space="preserve">Значение показателя оценивается в динамике с предыдущими годами </w:t>
            </w:r>
          </w:p>
        </w:tc>
        <w:tc>
          <w:tcPr>
            <w:tcW w:w="1812" w:type="dxa"/>
            <w:shd w:val="clear" w:color="auto" w:fill="FFFFFF"/>
          </w:tcPr>
          <w:p w14:paraId="175C0953"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Целевое значение не устанавливается</w:t>
            </w:r>
          </w:p>
          <w:p w14:paraId="40DE7331" w14:textId="77777777" w:rsidR="00803B39" w:rsidRPr="001D7BEE" w:rsidRDefault="00803B39" w:rsidP="00803B39">
            <w:pPr>
              <w:pStyle w:val="s16"/>
              <w:spacing w:before="0" w:beforeAutospacing="0" w:after="0" w:afterAutospacing="0"/>
              <w:jc w:val="center"/>
              <w:rPr>
                <w:color w:val="000000"/>
                <w:sz w:val="20"/>
                <w:szCs w:val="20"/>
              </w:rPr>
            </w:pPr>
          </w:p>
        </w:tc>
        <w:tc>
          <w:tcPr>
            <w:tcW w:w="1568" w:type="dxa"/>
            <w:shd w:val="clear" w:color="auto" w:fill="FFFFFF"/>
          </w:tcPr>
          <w:p w14:paraId="30F607ED" w14:textId="77777777" w:rsidR="00803B39" w:rsidRPr="001D7BEE" w:rsidRDefault="00803B39" w:rsidP="00803B39">
            <w:pPr>
              <w:pStyle w:val="empty"/>
              <w:spacing w:before="0" w:beforeAutospacing="0" w:after="0" w:afterAutospacing="0"/>
              <w:rPr>
                <w:color w:val="000000"/>
                <w:sz w:val="20"/>
                <w:szCs w:val="20"/>
              </w:rPr>
            </w:pPr>
            <w:r w:rsidRPr="001D7BEE">
              <w:rPr>
                <w:color w:val="000000"/>
                <w:sz w:val="20"/>
                <w:szCs w:val="20"/>
              </w:rPr>
              <w:t>На основании расчетов показателей, предусмотренных выше</w:t>
            </w:r>
          </w:p>
        </w:tc>
      </w:tr>
      <w:tr w:rsidR="00803B39" w:rsidRPr="00555D09" w14:paraId="2F8F3B85" w14:textId="77777777" w:rsidTr="00803B39">
        <w:tc>
          <w:tcPr>
            <w:tcW w:w="959" w:type="dxa"/>
            <w:shd w:val="clear" w:color="auto" w:fill="FFFFFF"/>
            <w:vAlign w:val="center"/>
          </w:tcPr>
          <w:p w14:paraId="75FE3B55" w14:textId="77777777" w:rsidR="00803B39" w:rsidRPr="001D7BEE" w:rsidRDefault="00803B39" w:rsidP="00803B39">
            <w:pPr>
              <w:pStyle w:val="s1"/>
              <w:ind w:firstLine="3"/>
              <w:jc w:val="center"/>
              <w:rPr>
                <w:rFonts w:ascii="Times New Roman" w:hAnsi="Times New Roman" w:cs="Times New Roman"/>
                <w:color w:val="000000"/>
                <w:sz w:val="20"/>
                <w:szCs w:val="20"/>
              </w:rPr>
            </w:pPr>
            <w:r w:rsidRPr="001D7BEE">
              <w:rPr>
                <w:rFonts w:ascii="Times New Roman" w:hAnsi="Times New Roman" w:cs="Times New Roman"/>
                <w:color w:val="000000"/>
                <w:sz w:val="20"/>
                <w:szCs w:val="20"/>
              </w:rPr>
              <w:t>Б.2</w:t>
            </w:r>
            <w:r w:rsidR="004C1C08" w:rsidRPr="001D7BEE">
              <w:rPr>
                <w:rFonts w:ascii="Times New Roman" w:hAnsi="Times New Roman" w:cs="Times New Roman"/>
                <w:color w:val="000000"/>
                <w:sz w:val="20"/>
                <w:szCs w:val="20"/>
              </w:rPr>
              <w:t>3</w:t>
            </w:r>
          </w:p>
        </w:tc>
        <w:tc>
          <w:tcPr>
            <w:tcW w:w="1915" w:type="dxa"/>
            <w:shd w:val="clear" w:color="auto" w:fill="FFFFFF"/>
          </w:tcPr>
          <w:p w14:paraId="3537202B" w14:textId="77777777" w:rsidR="00803B39" w:rsidRPr="001D7BEE" w:rsidRDefault="00803B39" w:rsidP="00803B39">
            <w:pPr>
              <w:rPr>
                <w:color w:val="000000"/>
                <w:sz w:val="20"/>
                <w:szCs w:val="20"/>
                <w:shd w:val="clear" w:color="auto" w:fill="FFFFFF"/>
              </w:rPr>
            </w:pPr>
            <w:r w:rsidRPr="001D7BEE">
              <w:rPr>
                <w:color w:val="000000"/>
                <w:sz w:val="20"/>
                <w:szCs w:val="20"/>
                <w:shd w:val="clear" w:color="auto" w:fill="FFFFFF"/>
              </w:rPr>
              <w:t>Удельный показатель</w:t>
            </w:r>
            <w:r w:rsidRPr="001D7BEE">
              <w:rPr>
                <w:color w:val="000000"/>
                <w:sz w:val="20"/>
                <w:szCs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объема затрат местного бюджета на осуществление контроля в сфере благоустройства в год</w:t>
            </w:r>
          </w:p>
        </w:tc>
        <w:tc>
          <w:tcPr>
            <w:tcW w:w="1412" w:type="dxa"/>
            <w:shd w:val="clear" w:color="auto" w:fill="FFFFFF"/>
          </w:tcPr>
          <w:p w14:paraId="1ED9E7DE"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Б.2</w:t>
            </w:r>
            <w:r w:rsidR="004C1C08" w:rsidRPr="001D7BEE">
              <w:rPr>
                <w:color w:val="000000"/>
                <w:sz w:val="20"/>
                <w:szCs w:val="20"/>
              </w:rPr>
              <w:t>3</w:t>
            </w:r>
            <w:r w:rsidRPr="001D7BEE">
              <w:rPr>
                <w:color w:val="000000"/>
                <w:sz w:val="20"/>
                <w:szCs w:val="20"/>
              </w:rPr>
              <w:t xml:space="preserve"> = (А.1 + 5 х А.2) / Б.2</w:t>
            </w:r>
            <w:r w:rsidR="004C1C08" w:rsidRPr="001D7BEE">
              <w:rPr>
                <w:color w:val="000000"/>
                <w:sz w:val="20"/>
                <w:szCs w:val="20"/>
              </w:rPr>
              <w:t>0</w:t>
            </w:r>
          </w:p>
        </w:tc>
        <w:tc>
          <w:tcPr>
            <w:tcW w:w="3352" w:type="dxa"/>
            <w:shd w:val="clear" w:color="auto" w:fill="FFFFFF"/>
          </w:tcPr>
          <w:p w14:paraId="28A0E5C0"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Составляющие формулы определены выше.</w:t>
            </w:r>
          </w:p>
          <w:p w14:paraId="3F9AAFC5"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5 – весовой коэффициент для ключевого показателя А.2</w:t>
            </w:r>
          </w:p>
          <w:p w14:paraId="2C55FB2C" w14:textId="77777777" w:rsidR="00803B39" w:rsidRPr="001D7BEE" w:rsidRDefault="00803B39" w:rsidP="00803B39">
            <w:pPr>
              <w:pStyle w:val="s16"/>
              <w:spacing w:before="0" w:beforeAutospacing="0" w:after="0" w:afterAutospacing="0"/>
              <w:rPr>
                <w:color w:val="000000"/>
                <w:sz w:val="20"/>
                <w:szCs w:val="20"/>
              </w:rPr>
            </w:pPr>
            <w:r w:rsidRPr="001D7BEE">
              <w:rPr>
                <w:color w:val="000000"/>
                <w:sz w:val="20"/>
                <w:szCs w:val="20"/>
              </w:rPr>
              <w:t xml:space="preserve">Значение показателя оценивается в динамике с предыдущими годами </w:t>
            </w:r>
          </w:p>
        </w:tc>
        <w:tc>
          <w:tcPr>
            <w:tcW w:w="1812" w:type="dxa"/>
            <w:shd w:val="clear" w:color="auto" w:fill="FFFFFF"/>
          </w:tcPr>
          <w:p w14:paraId="7991A252" w14:textId="77777777" w:rsidR="00803B39" w:rsidRPr="001D7BEE" w:rsidRDefault="00803B39" w:rsidP="00803B39">
            <w:pPr>
              <w:pStyle w:val="s16"/>
              <w:spacing w:before="0" w:beforeAutospacing="0" w:after="0" w:afterAutospacing="0"/>
              <w:jc w:val="center"/>
              <w:rPr>
                <w:color w:val="000000"/>
                <w:sz w:val="20"/>
                <w:szCs w:val="20"/>
              </w:rPr>
            </w:pPr>
            <w:r w:rsidRPr="001D7BEE">
              <w:rPr>
                <w:color w:val="000000"/>
                <w:sz w:val="20"/>
                <w:szCs w:val="20"/>
              </w:rPr>
              <w:t>Целевое значение не устанавливается</w:t>
            </w:r>
          </w:p>
          <w:p w14:paraId="630D0DBC" w14:textId="77777777" w:rsidR="00803B39" w:rsidRPr="001D7BEE" w:rsidRDefault="00803B39" w:rsidP="00803B39">
            <w:pPr>
              <w:pStyle w:val="s16"/>
              <w:spacing w:before="0" w:beforeAutospacing="0" w:after="0" w:afterAutospacing="0"/>
              <w:jc w:val="center"/>
              <w:rPr>
                <w:color w:val="000000"/>
                <w:sz w:val="20"/>
                <w:szCs w:val="20"/>
              </w:rPr>
            </w:pPr>
          </w:p>
        </w:tc>
        <w:tc>
          <w:tcPr>
            <w:tcW w:w="1568" w:type="dxa"/>
            <w:shd w:val="clear" w:color="auto" w:fill="FFFFFF"/>
          </w:tcPr>
          <w:p w14:paraId="06D4DF82" w14:textId="77777777" w:rsidR="00803B39" w:rsidRPr="00F65317" w:rsidRDefault="00803B39" w:rsidP="00803B39">
            <w:pPr>
              <w:pStyle w:val="empty"/>
              <w:spacing w:before="0" w:beforeAutospacing="0" w:after="0" w:afterAutospacing="0"/>
              <w:rPr>
                <w:color w:val="000000"/>
                <w:sz w:val="20"/>
                <w:szCs w:val="20"/>
              </w:rPr>
            </w:pPr>
            <w:r w:rsidRPr="001D7BEE">
              <w:rPr>
                <w:color w:val="000000"/>
                <w:sz w:val="20"/>
                <w:szCs w:val="20"/>
              </w:rPr>
              <w:t>На основании расчетов показателей, предусмотренных выше</w:t>
            </w:r>
          </w:p>
        </w:tc>
      </w:tr>
    </w:tbl>
    <w:p w14:paraId="24EB271F" w14:textId="77777777" w:rsidR="00F65317" w:rsidRPr="00F65317" w:rsidRDefault="00F65317" w:rsidP="00F65317">
      <w:pPr>
        <w:spacing w:line="240" w:lineRule="exact"/>
        <w:rPr>
          <w:b/>
          <w:color w:val="000000"/>
        </w:rPr>
      </w:pPr>
    </w:p>
    <w:p w14:paraId="6C48A6E0" w14:textId="77777777" w:rsidR="00F65317" w:rsidRPr="00F65317" w:rsidRDefault="00F65317" w:rsidP="00F65317">
      <w:pPr>
        <w:rPr>
          <w:color w:val="000000"/>
        </w:rPr>
      </w:pPr>
    </w:p>
    <w:p w14:paraId="3A36DEAE" w14:textId="77777777" w:rsidR="00F65317" w:rsidRPr="00D16ADB" w:rsidRDefault="00F65317" w:rsidP="00255316">
      <w:pPr>
        <w:pStyle w:val="ConsTitle"/>
        <w:widowControl/>
        <w:spacing w:line="360" w:lineRule="auto"/>
        <w:jc w:val="both"/>
        <w:rPr>
          <w:rFonts w:ascii="Times New Roman" w:hAnsi="Times New Roman" w:cs="Times New Roman"/>
          <w:color w:val="000000"/>
          <w:sz w:val="28"/>
          <w:szCs w:val="28"/>
        </w:rPr>
      </w:pPr>
    </w:p>
    <w:sectPr w:rsidR="00F65317" w:rsidRPr="00D16ADB" w:rsidSect="00E90F25">
      <w:headerReference w:type="even" r:id="rId16"/>
      <w:headerReference w:type="default" r:id="rId17"/>
      <w:pgSz w:w="11906" w:h="16838"/>
      <w:pgMar w:top="1134" w:right="850" w:bottom="1134" w:left="1275"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C7D5A1" w14:textId="77777777" w:rsidR="00CD00F4" w:rsidRDefault="00CD00F4" w:rsidP="00E90F25">
      <w:r>
        <w:separator/>
      </w:r>
    </w:p>
  </w:endnote>
  <w:endnote w:type="continuationSeparator" w:id="0">
    <w:p w14:paraId="5814B008" w14:textId="77777777" w:rsidR="00CD00F4" w:rsidRDefault="00CD00F4" w:rsidP="00E90F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Droid Sans Devanagari">
    <w:altName w:val="Segoe UI"/>
    <w:panose1 w:val="00000000000000000000"/>
    <w:charset w:val="CC"/>
    <w:family w:val="swiss"/>
    <w:notTrueType/>
    <w:pitch w:val="default"/>
    <w:sig w:usb0="00000201" w:usb1="00000000" w:usb2="00000000" w:usb3="00000000" w:csb0="00000004" w:csb1="00000000"/>
  </w:font>
  <w:font w:name="Courier New">
    <w:panose1 w:val="02070309020205020404"/>
    <w:charset w:val="CC"/>
    <w:family w:val="modern"/>
    <w:pitch w:val="fixed"/>
    <w:sig w:usb0="E0002E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Mono">
    <w:altName w:val="Courier New"/>
    <w:panose1 w:val="00000000000000000000"/>
    <w:charset w:val="CC"/>
    <w:family w:val="modern"/>
    <w:notTrueType/>
    <w:pitch w:val="default"/>
    <w:sig w:usb0="00000201" w:usb1="00000000" w:usb2="00000000" w:usb3="00000000" w:csb0="00000004" w:csb1="00000000"/>
  </w:font>
  <w:font w:name="PT Serif">
    <w:charset w:val="CC"/>
    <w:family w:val="roman"/>
    <w:pitch w:val="variable"/>
    <w:sig w:usb0="A00002EF" w:usb1="5000204B" w:usb2="00000000" w:usb3="00000000" w:csb0="000000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99E0F2" w14:textId="77777777" w:rsidR="00CD00F4" w:rsidRDefault="00CD00F4" w:rsidP="00E90F25">
      <w:r>
        <w:separator/>
      </w:r>
    </w:p>
  </w:footnote>
  <w:footnote w:type="continuationSeparator" w:id="0">
    <w:p w14:paraId="3AC75583" w14:textId="77777777" w:rsidR="00CD00F4" w:rsidRDefault="00CD00F4" w:rsidP="00E90F25">
      <w:r>
        <w:continuationSeparator/>
      </w:r>
    </w:p>
  </w:footnote>
  <w:footnote w:id="1">
    <w:p w14:paraId="10E0A126" w14:textId="77777777" w:rsidR="00A260D4" w:rsidRDefault="00827894" w:rsidP="00827894">
      <w:pPr>
        <w:pStyle w:val="af5"/>
        <w:jc w:val="both"/>
      </w:pPr>
      <w:r w:rsidRPr="00EE66E8">
        <w:rPr>
          <w:rStyle w:val="aff0"/>
          <w:color w:val="000000"/>
          <w:highlight w:val="cyan"/>
        </w:rPr>
        <w:footnoteRef/>
      </w:r>
      <w:r w:rsidRPr="00EE66E8">
        <w:rPr>
          <w:color w:val="000000"/>
          <w:highlight w:val="cyan"/>
        </w:rPr>
        <w:t xml:space="preserve"> 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w:t>
      </w:r>
      <w:r w:rsidRPr="00EE66E8">
        <w:rPr>
          <w:color w:val="000000"/>
          <w:highlight w:val="cyan"/>
          <w:shd w:val="clear" w:color="auto" w:fill="FFFFFF"/>
        </w:rPr>
        <w:t xml:space="preserve">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(см. часть 4 статьи 61.1 </w:t>
      </w:r>
      <w:r w:rsidRPr="00EE66E8">
        <w:rPr>
          <w:color w:val="000000"/>
          <w:highlight w:val="cyan"/>
        </w:rPr>
        <w:t>Федерального закона от 31.07.2020 № 248-ФЗ</w:t>
      </w:r>
      <w:r w:rsidRPr="00EE66E8">
        <w:rPr>
          <w:color w:val="000000"/>
          <w:highlight w:val="cyan"/>
          <w:shd w:val="clear" w:color="auto" w:fill="FFFFFF"/>
        </w:rPr>
        <w:t>).</w:t>
      </w:r>
    </w:p>
  </w:footnote>
  <w:footnote w:id="2">
    <w:p w14:paraId="1492E967" w14:textId="77777777" w:rsidR="00A260D4" w:rsidRDefault="00803B39" w:rsidP="00F65317">
      <w:pPr>
        <w:pStyle w:val="af5"/>
        <w:jc w:val="both"/>
      </w:pPr>
      <w:r>
        <w:rPr>
          <w:rStyle w:val="aff0"/>
        </w:rPr>
        <w:footnoteRef/>
      </w:r>
      <w:r>
        <w:t xml:space="preserve"> Вариант 1 подходит тем муниципальным образованиям, в которых одно или более должностных лиц целиком вовлечены исключительно в осуществление </w:t>
      </w:r>
      <w:r w:rsidRPr="00F10F98">
        <w:rPr>
          <w:color w:val="000000"/>
        </w:rPr>
        <w:t>контрол</w:t>
      </w:r>
      <w:r>
        <w:rPr>
          <w:color w:val="000000"/>
        </w:rPr>
        <w:t>я</w:t>
      </w:r>
      <w:r w:rsidRPr="00F10F98">
        <w:rPr>
          <w:color w:val="000000"/>
        </w:rPr>
        <w:t xml:space="preserve"> в сфере благоустройства</w:t>
      </w:r>
      <w:r>
        <w:t>.</w:t>
      </w:r>
    </w:p>
  </w:footnote>
  <w:footnote w:id="3">
    <w:p w14:paraId="6310C98A" w14:textId="77777777" w:rsidR="00A260D4" w:rsidRDefault="00803B39" w:rsidP="00F65317">
      <w:pPr>
        <w:pStyle w:val="af5"/>
        <w:jc w:val="both"/>
      </w:pPr>
      <w:r>
        <w:rPr>
          <w:rStyle w:val="aff0"/>
        </w:rPr>
        <w:footnoteRef/>
      </w:r>
      <w:r>
        <w:t xml:space="preserve"> Вариант 2 подходит тем муниципальным образованиям, в которых одно должностное лицо лишь частично вовлечено в осуществление </w:t>
      </w:r>
      <w:r w:rsidRPr="00F10F98">
        <w:rPr>
          <w:color w:val="000000"/>
        </w:rPr>
        <w:t>контрол</w:t>
      </w:r>
      <w:r>
        <w:rPr>
          <w:color w:val="000000"/>
        </w:rPr>
        <w:t>я</w:t>
      </w:r>
      <w:r w:rsidRPr="00F10F98">
        <w:rPr>
          <w:color w:val="000000"/>
        </w:rPr>
        <w:t xml:space="preserve"> в сфере благоустройства</w:t>
      </w:r>
      <w:r>
        <w:t xml:space="preserve">.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068F1" w14:textId="77777777" w:rsidR="00E90F25" w:rsidRDefault="00E90F25" w:rsidP="00A205EC">
    <w:pPr>
      <w:pStyle w:val="af6"/>
      <w:framePr w:wrap="none" w:vAnchor="text" w:hAnchor="margin" w:xAlign="center" w:y="1"/>
      <w:rPr>
        <w:rStyle w:val="afa"/>
      </w:rPr>
    </w:pPr>
    <w:r>
      <w:rPr>
        <w:rStyle w:val="afa"/>
      </w:rPr>
      <w:fldChar w:fldCharType="begin"/>
    </w:r>
    <w:r>
      <w:rPr>
        <w:rStyle w:val="afa"/>
      </w:rPr>
      <w:instrText xml:space="preserve"> PAGE </w:instrText>
    </w:r>
    <w:r>
      <w:rPr>
        <w:rStyle w:val="afa"/>
      </w:rPr>
      <w:fldChar w:fldCharType="end"/>
    </w:r>
  </w:p>
  <w:p w14:paraId="3B86B3C7" w14:textId="77777777" w:rsidR="00E90F25" w:rsidRDefault="00E90F25">
    <w:pPr>
      <w:pStyle w:val="af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78957" w14:textId="77777777" w:rsidR="00E90F25" w:rsidRDefault="00E90F25" w:rsidP="00A205EC">
    <w:pPr>
      <w:pStyle w:val="af6"/>
      <w:framePr w:wrap="none" w:vAnchor="text" w:hAnchor="margin" w:xAlign="center" w:y="1"/>
      <w:rPr>
        <w:rStyle w:val="afa"/>
      </w:rPr>
    </w:pPr>
    <w:r>
      <w:rPr>
        <w:rStyle w:val="afa"/>
      </w:rPr>
      <w:fldChar w:fldCharType="begin"/>
    </w:r>
    <w:r>
      <w:rPr>
        <w:rStyle w:val="afa"/>
      </w:rPr>
      <w:instrText xml:space="preserve"> PAGE </w:instrText>
    </w:r>
    <w:r>
      <w:rPr>
        <w:rStyle w:val="afa"/>
      </w:rPr>
      <w:fldChar w:fldCharType="separate"/>
    </w:r>
    <w:r w:rsidR="000D725B">
      <w:rPr>
        <w:rStyle w:val="afa"/>
        <w:noProof/>
      </w:rPr>
      <w:t>2</w:t>
    </w:r>
    <w:r>
      <w:rPr>
        <w:rStyle w:val="afa"/>
      </w:rPr>
      <w:fldChar w:fldCharType="end"/>
    </w:r>
  </w:p>
  <w:p w14:paraId="358C8920" w14:textId="77777777" w:rsidR="00E90F25" w:rsidRDefault="00E90F25">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FFFFFFFF"/>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pStyle w:val="3"/>
      <w:suff w:val="nothing"/>
      <w:lvlText w:val=""/>
      <w:lvlJc w:val="left"/>
      <w:pPr>
        <w:tabs>
          <w:tab w:val="num" w:pos="0"/>
        </w:tabs>
      </w:pPr>
      <w:rPr>
        <w:rFonts w:cs="Times New Roman"/>
      </w:rPr>
    </w:lvl>
    <w:lvl w:ilvl="3">
      <w:start w:val="1"/>
      <w:numFmt w:val="none"/>
      <w:pStyle w:val="4"/>
      <w:suff w:val="nothing"/>
      <w:lvlText w:val=""/>
      <w:lvlJc w:val="left"/>
      <w:pPr>
        <w:tabs>
          <w:tab w:val="num" w:pos="0"/>
        </w:tabs>
      </w:pPr>
      <w:rPr>
        <w:rFonts w:cs="Times New Roman"/>
      </w:rPr>
    </w:lvl>
    <w:lvl w:ilvl="4">
      <w:start w:val="1"/>
      <w:numFmt w:val="none"/>
      <w:pStyle w:val="5"/>
      <w:suff w:val="nothing"/>
      <w:lvlText w:val=""/>
      <w:lvlJc w:val="left"/>
      <w:pPr>
        <w:tabs>
          <w:tab w:val="num" w:pos="0"/>
        </w:tabs>
      </w:pPr>
      <w:rPr>
        <w:rFonts w:cs="Times New Roman"/>
      </w:rPr>
    </w:lvl>
    <w:lvl w:ilvl="5">
      <w:start w:val="1"/>
      <w:numFmt w:val="none"/>
      <w:pStyle w:val="6"/>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E8713B2"/>
    <w:multiLevelType w:val="multilevel"/>
    <w:tmpl w:val="FFFFFFFF"/>
    <w:lvl w:ilvl="0">
      <w:start w:val="2"/>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15:restartNumberingAfterBreak="0">
    <w:nsid w:val="510744F1"/>
    <w:multiLevelType w:val="multilevel"/>
    <w:tmpl w:val="FFFFFFFF"/>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16cid:durableId="1734041014">
    <w:abstractNumId w:val="0"/>
  </w:num>
  <w:num w:numId="2" w16cid:durableId="1425766405">
    <w:abstractNumId w:val="2"/>
  </w:num>
  <w:num w:numId="3" w16cid:durableId="5933235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7A12"/>
    <w:rsid w:val="00000BDD"/>
    <w:rsid w:val="00000D77"/>
    <w:rsid w:val="00002750"/>
    <w:rsid w:val="0000458A"/>
    <w:rsid w:val="00007C6B"/>
    <w:rsid w:val="0001059A"/>
    <w:rsid w:val="00011D3E"/>
    <w:rsid w:val="00012219"/>
    <w:rsid w:val="00016629"/>
    <w:rsid w:val="00021014"/>
    <w:rsid w:val="00021FFF"/>
    <w:rsid w:val="000245D5"/>
    <w:rsid w:val="000264EB"/>
    <w:rsid w:val="00033E60"/>
    <w:rsid w:val="000458D3"/>
    <w:rsid w:val="00046AF9"/>
    <w:rsid w:val="00053011"/>
    <w:rsid w:val="0005564D"/>
    <w:rsid w:val="00056B79"/>
    <w:rsid w:val="0007116F"/>
    <w:rsid w:val="0007306B"/>
    <w:rsid w:val="00077A49"/>
    <w:rsid w:val="0008312F"/>
    <w:rsid w:val="000834B8"/>
    <w:rsid w:val="00097E87"/>
    <w:rsid w:val="000A027D"/>
    <w:rsid w:val="000A6C4E"/>
    <w:rsid w:val="000B2590"/>
    <w:rsid w:val="000B3812"/>
    <w:rsid w:val="000B3EBA"/>
    <w:rsid w:val="000B4C4E"/>
    <w:rsid w:val="000C045C"/>
    <w:rsid w:val="000C681C"/>
    <w:rsid w:val="000D631B"/>
    <w:rsid w:val="000D725B"/>
    <w:rsid w:val="000F7C3B"/>
    <w:rsid w:val="00102531"/>
    <w:rsid w:val="001067E9"/>
    <w:rsid w:val="00113B0B"/>
    <w:rsid w:val="001145E4"/>
    <w:rsid w:val="00114937"/>
    <w:rsid w:val="00115370"/>
    <w:rsid w:val="00140233"/>
    <w:rsid w:val="001423B3"/>
    <w:rsid w:val="001479CB"/>
    <w:rsid w:val="001522E3"/>
    <w:rsid w:val="00163DC9"/>
    <w:rsid w:val="00165547"/>
    <w:rsid w:val="001735BE"/>
    <w:rsid w:val="001838E4"/>
    <w:rsid w:val="00185595"/>
    <w:rsid w:val="001974EB"/>
    <w:rsid w:val="001A067E"/>
    <w:rsid w:val="001B00E1"/>
    <w:rsid w:val="001B5EAE"/>
    <w:rsid w:val="001C07C1"/>
    <w:rsid w:val="001C1F95"/>
    <w:rsid w:val="001C2F08"/>
    <w:rsid w:val="001C302A"/>
    <w:rsid w:val="001C3D3A"/>
    <w:rsid w:val="001D6278"/>
    <w:rsid w:val="001D7BEE"/>
    <w:rsid w:val="001E001C"/>
    <w:rsid w:val="001E09A6"/>
    <w:rsid w:val="001E3549"/>
    <w:rsid w:val="00201799"/>
    <w:rsid w:val="00205F38"/>
    <w:rsid w:val="00214A6E"/>
    <w:rsid w:val="00236822"/>
    <w:rsid w:val="0024113E"/>
    <w:rsid w:val="00242DB8"/>
    <w:rsid w:val="00246E08"/>
    <w:rsid w:val="00255316"/>
    <w:rsid w:val="002564CC"/>
    <w:rsid w:val="00265F52"/>
    <w:rsid w:val="002749CE"/>
    <w:rsid w:val="00275080"/>
    <w:rsid w:val="00277586"/>
    <w:rsid w:val="00285CAD"/>
    <w:rsid w:val="00286967"/>
    <w:rsid w:val="00290067"/>
    <w:rsid w:val="00291153"/>
    <w:rsid w:val="00295BE3"/>
    <w:rsid w:val="002B0AF8"/>
    <w:rsid w:val="002C0576"/>
    <w:rsid w:val="002C1427"/>
    <w:rsid w:val="002C6352"/>
    <w:rsid w:val="002D4C12"/>
    <w:rsid w:val="002D653F"/>
    <w:rsid w:val="002E0464"/>
    <w:rsid w:val="002E3AE0"/>
    <w:rsid w:val="002F149D"/>
    <w:rsid w:val="002F416A"/>
    <w:rsid w:val="002F4398"/>
    <w:rsid w:val="002F7BA6"/>
    <w:rsid w:val="00300F90"/>
    <w:rsid w:val="0030306D"/>
    <w:rsid w:val="00303BDD"/>
    <w:rsid w:val="00305C75"/>
    <w:rsid w:val="00313D9C"/>
    <w:rsid w:val="00320770"/>
    <w:rsid w:val="00322723"/>
    <w:rsid w:val="00326B19"/>
    <w:rsid w:val="00331802"/>
    <w:rsid w:val="0034635B"/>
    <w:rsid w:val="00350185"/>
    <w:rsid w:val="003535AF"/>
    <w:rsid w:val="00354744"/>
    <w:rsid w:val="00357615"/>
    <w:rsid w:val="00361563"/>
    <w:rsid w:val="003653AC"/>
    <w:rsid w:val="00372CA4"/>
    <w:rsid w:val="00377C2E"/>
    <w:rsid w:val="0038486B"/>
    <w:rsid w:val="00387033"/>
    <w:rsid w:val="00390EFB"/>
    <w:rsid w:val="00392A11"/>
    <w:rsid w:val="00395FBE"/>
    <w:rsid w:val="003B5037"/>
    <w:rsid w:val="003D22EC"/>
    <w:rsid w:val="003D483E"/>
    <w:rsid w:val="003E216C"/>
    <w:rsid w:val="003E6BCE"/>
    <w:rsid w:val="003E7F13"/>
    <w:rsid w:val="00413A4F"/>
    <w:rsid w:val="00420470"/>
    <w:rsid w:val="0043042E"/>
    <w:rsid w:val="00432AAF"/>
    <w:rsid w:val="00433255"/>
    <w:rsid w:val="00437029"/>
    <w:rsid w:val="00437E22"/>
    <w:rsid w:val="004400BE"/>
    <w:rsid w:val="00440729"/>
    <w:rsid w:val="00451686"/>
    <w:rsid w:val="004519D7"/>
    <w:rsid w:val="004702BD"/>
    <w:rsid w:val="00474F74"/>
    <w:rsid w:val="00480D8A"/>
    <w:rsid w:val="00482363"/>
    <w:rsid w:val="00482E4C"/>
    <w:rsid w:val="004A1F13"/>
    <w:rsid w:val="004A3786"/>
    <w:rsid w:val="004A59A7"/>
    <w:rsid w:val="004B0495"/>
    <w:rsid w:val="004C0F6E"/>
    <w:rsid w:val="004C1C08"/>
    <w:rsid w:val="004C5835"/>
    <w:rsid w:val="004D0071"/>
    <w:rsid w:val="004D32C9"/>
    <w:rsid w:val="004D5945"/>
    <w:rsid w:val="004E108B"/>
    <w:rsid w:val="004E36EE"/>
    <w:rsid w:val="004E5E58"/>
    <w:rsid w:val="004E7A12"/>
    <w:rsid w:val="004F4DC5"/>
    <w:rsid w:val="004F6D84"/>
    <w:rsid w:val="004F7C27"/>
    <w:rsid w:val="00500EE1"/>
    <w:rsid w:val="005024AD"/>
    <w:rsid w:val="005108C8"/>
    <w:rsid w:val="00511417"/>
    <w:rsid w:val="00511E87"/>
    <w:rsid w:val="0051510F"/>
    <w:rsid w:val="00517A98"/>
    <w:rsid w:val="00523649"/>
    <w:rsid w:val="00535A06"/>
    <w:rsid w:val="00540A4F"/>
    <w:rsid w:val="00550997"/>
    <w:rsid w:val="00552094"/>
    <w:rsid w:val="00555D09"/>
    <w:rsid w:val="005667CA"/>
    <w:rsid w:val="00575C7B"/>
    <w:rsid w:val="0058331A"/>
    <w:rsid w:val="00585ADF"/>
    <w:rsid w:val="005876C3"/>
    <w:rsid w:val="0058786C"/>
    <w:rsid w:val="00590288"/>
    <w:rsid w:val="005905A9"/>
    <w:rsid w:val="005907DA"/>
    <w:rsid w:val="0059476C"/>
    <w:rsid w:val="005A2F5E"/>
    <w:rsid w:val="005A3434"/>
    <w:rsid w:val="005C2072"/>
    <w:rsid w:val="005C4DF3"/>
    <w:rsid w:val="005D13CE"/>
    <w:rsid w:val="005E32D5"/>
    <w:rsid w:val="005E7B6A"/>
    <w:rsid w:val="005F37A2"/>
    <w:rsid w:val="005F3F02"/>
    <w:rsid w:val="00602D74"/>
    <w:rsid w:val="00605D76"/>
    <w:rsid w:val="00610ADE"/>
    <w:rsid w:val="006144D1"/>
    <w:rsid w:val="006206CF"/>
    <w:rsid w:val="006229B7"/>
    <w:rsid w:val="006233F7"/>
    <w:rsid w:val="0063614C"/>
    <w:rsid w:val="00637C01"/>
    <w:rsid w:val="00640020"/>
    <w:rsid w:val="00644BE5"/>
    <w:rsid w:val="00650D2E"/>
    <w:rsid w:val="00655442"/>
    <w:rsid w:val="00656B4E"/>
    <w:rsid w:val="00661077"/>
    <w:rsid w:val="00663AE6"/>
    <w:rsid w:val="00664F38"/>
    <w:rsid w:val="00667EFB"/>
    <w:rsid w:val="00670F76"/>
    <w:rsid w:val="00671347"/>
    <w:rsid w:val="00671B0B"/>
    <w:rsid w:val="006725B2"/>
    <w:rsid w:val="006753E8"/>
    <w:rsid w:val="00681368"/>
    <w:rsid w:val="00690B20"/>
    <w:rsid w:val="006955F5"/>
    <w:rsid w:val="006A436E"/>
    <w:rsid w:val="006B5932"/>
    <w:rsid w:val="006B5FDC"/>
    <w:rsid w:val="006C40F3"/>
    <w:rsid w:val="006C70B0"/>
    <w:rsid w:val="006D4E55"/>
    <w:rsid w:val="006D6C3C"/>
    <w:rsid w:val="006D7E14"/>
    <w:rsid w:val="006E580F"/>
    <w:rsid w:val="006F0233"/>
    <w:rsid w:val="0071771C"/>
    <w:rsid w:val="00717921"/>
    <w:rsid w:val="00717A5A"/>
    <w:rsid w:val="007248D2"/>
    <w:rsid w:val="00730167"/>
    <w:rsid w:val="00735EE1"/>
    <w:rsid w:val="00735F63"/>
    <w:rsid w:val="00740F81"/>
    <w:rsid w:val="00743A19"/>
    <w:rsid w:val="00763F32"/>
    <w:rsid w:val="00766E12"/>
    <w:rsid w:val="007717B9"/>
    <w:rsid w:val="00772A5F"/>
    <w:rsid w:val="00782300"/>
    <w:rsid w:val="0078752F"/>
    <w:rsid w:val="007961FC"/>
    <w:rsid w:val="00797A10"/>
    <w:rsid w:val="00797F53"/>
    <w:rsid w:val="007A09B9"/>
    <w:rsid w:val="007A0D51"/>
    <w:rsid w:val="007A305D"/>
    <w:rsid w:val="007A5E4F"/>
    <w:rsid w:val="007A6DD1"/>
    <w:rsid w:val="007A7806"/>
    <w:rsid w:val="007B3A67"/>
    <w:rsid w:val="007C1F8F"/>
    <w:rsid w:val="007C40FF"/>
    <w:rsid w:val="007C4A40"/>
    <w:rsid w:val="007C4C2D"/>
    <w:rsid w:val="007D00EB"/>
    <w:rsid w:val="007D107A"/>
    <w:rsid w:val="007E3909"/>
    <w:rsid w:val="007E532F"/>
    <w:rsid w:val="007E7E13"/>
    <w:rsid w:val="007F4E74"/>
    <w:rsid w:val="007F6702"/>
    <w:rsid w:val="007F7D02"/>
    <w:rsid w:val="00802247"/>
    <w:rsid w:val="008029AF"/>
    <w:rsid w:val="00803316"/>
    <w:rsid w:val="00803B39"/>
    <w:rsid w:val="008060B9"/>
    <w:rsid w:val="00813B61"/>
    <w:rsid w:val="00822018"/>
    <w:rsid w:val="008247E4"/>
    <w:rsid w:val="00827894"/>
    <w:rsid w:val="00833000"/>
    <w:rsid w:val="00833C56"/>
    <w:rsid w:val="008343AB"/>
    <w:rsid w:val="00836977"/>
    <w:rsid w:val="00836D2D"/>
    <w:rsid w:val="00837BA3"/>
    <w:rsid w:val="008435A4"/>
    <w:rsid w:val="00844776"/>
    <w:rsid w:val="008457C8"/>
    <w:rsid w:val="00850F80"/>
    <w:rsid w:val="008610BB"/>
    <w:rsid w:val="00861599"/>
    <w:rsid w:val="00865FCC"/>
    <w:rsid w:val="00866730"/>
    <w:rsid w:val="00866DBC"/>
    <w:rsid w:val="00890A6E"/>
    <w:rsid w:val="00892CF2"/>
    <w:rsid w:val="008979D6"/>
    <w:rsid w:val="008A16F4"/>
    <w:rsid w:val="008A655B"/>
    <w:rsid w:val="008B46FD"/>
    <w:rsid w:val="008B6E18"/>
    <w:rsid w:val="008D286D"/>
    <w:rsid w:val="008D57FF"/>
    <w:rsid w:val="008E14AE"/>
    <w:rsid w:val="008E3226"/>
    <w:rsid w:val="008F0BAE"/>
    <w:rsid w:val="009026D3"/>
    <w:rsid w:val="00902F64"/>
    <w:rsid w:val="00912F7D"/>
    <w:rsid w:val="00923C44"/>
    <w:rsid w:val="00924C2B"/>
    <w:rsid w:val="00930302"/>
    <w:rsid w:val="00932C2D"/>
    <w:rsid w:val="00937B15"/>
    <w:rsid w:val="0094224B"/>
    <w:rsid w:val="0094688E"/>
    <w:rsid w:val="009470E3"/>
    <w:rsid w:val="00952287"/>
    <w:rsid w:val="009528FB"/>
    <w:rsid w:val="00954232"/>
    <w:rsid w:val="00957AB5"/>
    <w:rsid w:val="00960C6E"/>
    <w:rsid w:val="00967C08"/>
    <w:rsid w:val="00970153"/>
    <w:rsid w:val="009709BC"/>
    <w:rsid w:val="0097326C"/>
    <w:rsid w:val="0097634B"/>
    <w:rsid w:val="00984B59"/>
    <w:rsid w:val="009928F5"/>
    <w:rsid w:val="0099657F"/>
    <w:rsid w:val="009A48C9"/>
    <w:rsid w:val="009B11A1"/>
    <w:rsid w:val="009B3480"/>
    <w:rsid w:val="009B4103"/>
    <w:rsid w:val="009B7126"/>
    <w:rsid w:val="009C3B5E"/>
    <w:rsid w:val="009C4162"/>
    <w:rsid w:val="009D29B2"/>
    <w:rsid w:val="009D335F"/>
    <w:rsid w:val="009D5241"/>
    <w:rsid w:val="009D7806"/>
    <w:rsid w:val="009E21ED"/>
    <w:rsid w:val="009F2ECC"/>
    <w:rsid w:val="00A028B4"/>
    <w:rsid w:val="00A03B9A"/>
    <w:rsid w:val="00A043E4"/>
    <w:rsid w:val="00A16420"/>
    <w:rsid w:val="00A1774C"/>
    <w:rsid w:val="00A205EC"/>
    <w:rsid w:val="00A2566F"/>
    <w:rsid w:val="00A260D4"/>
    <w:rsid w:val="00A34349"/>
    <w:rsid w:val="00A36772"/>
    <w:rsid w:val="00A36FF8"/>
    <w:rsid w:val="00A37682"/>
    <w:rsid w:val="00A37D1C"/>
    <w:rsid w:val="00A5102A"/>
    <w:rsid w:val="00A51600"/>
    <w:rsid w:val="00A552C9"/>
    <w:rsid w:val="00A561AD"/>
    <w:rsid w:val="00A60D7F"/>
    <w:rsid w:val="00A669E1"/>
    <w:rsid w:val="00A709CE"/>
    <w:rsid w:val="00A70F00"/>
    <w:rsid w:val="00A72774"/>
    <w:rsid w:val="00A776BC"/>
    <w:rsid w:val="00A80FDE"/>
    <w:rsid w:val="00A85EA5"/>
    <w:rsid w:val="00A87F4E"/>
    <w:rsid w:val="00A928D7"/>
    <w:rsid w:val="00A93308"/>
    <w:rsid w:val="00A949AA"/>
    <w:rsid w:val="00A96608"/>
    <w:rsid w:val="00AA1084"/>
    <w:rsid w:val="00AA26E2"/>
    <w:rsid w:val="00AB4794"/>
    <w:rsid w:val="00AC0749"/>
    <w:rsid w:val="00AC3DB3"/>
    <w:rsid w:val="00AC5885"/>
    <w:rsid w:val="00AC5E85"/>
    <w:rsid w:val="00AD021F"/>
    <w:rsid w:val="00AD26B7"/>
    <w:rsid w:val="00AD32DC"/>
    <w:rsid w:val="00AD3A37"/>
    <w:rsid w:val="00AE2A46"/>
    <w:rsid w:val="00AE4015"/>
    <w:rsid w:val="00AF501A"/>
    <w:rsid w:val="00AF7278"/>
    <w:rsid w:val="00AF7A57"/>
    <w:rsid w:val="00B02B6A"/>
    <w:rsid w:val="00B04029"/>
    <w:rsid w:val="00B04B26"/>
    <w:rsid w:val="00B103C8"/>
    <w:rsid w:val="00B11400"/>
    <w:rsid w:val="00B22316"/>
    <w:rsid w:val="00B2490B"/>
    <w:rsid w:val="00B264E7"/>
    <w:rsid w:val="00B26F2B"/>
    <w:rsid w:val="00B27381"/>
    <w:rsid w:val="00B27B41"/>
    <w:rsid w:val="00B4507E"/>
    <w:rsid w:val="00B47A2A"/>
    <w:rsid w:val="00B5196D"/>
    <w:rsid w:val="00B662A6"/>
    <w:rsid w:val="00B726A9"/>
    <w:rsid w:val="00B749B6"/>
    <w:rsid w:val="00B7751D"/>
    <w:rsid w:val="00B82C81"/>
    <w:rsid w:val="00B858AB"/>
    <w:rsid w:val="00B87BAA"/>
    <w:rsid w:val="00B93E67"/>
    <w:rsid w:val="00B94307"/>
    <w:rsid w:val="00B962A0"/>
    <w:rsid w:val="00B963CF"/>
    <w:rsid w:val="00BA1744"/>
    <w:rsid w:val="00BA2377"/>
    <w:rsid w:val="00BA27BB"/>
    <w:rsid w:val="00BA43AB"/>
    <w:rsid w:val="00BA63B1"/>
    <w:rsid w:val="00BB0040"/>
    <w:rsid w:val="00BB3A87"/>
    <w:rsid w:val="00BB7205"/>
    <w:rsid w:val="00BC64DD"/>
    <w:rsid w:val="00BD0BA5"/>
    <w:rsid w:val="00BF0B1F"/>
    <w:rsid w:val="00BF415A"/>
    <w:rsid w:val="00C0203B"/>
    <w:rsid w:val="00C02EED"/>
    <w:rsid w:val="00C03A24"/>
    <w:rsid w:val="00C05AE4"/>
    <w:rsid w:val="00C103DA"/>
    <w:rsid w:val="00C22D1C"/>
    <w:rsid w:val="00C25418"/>
    <w:rsid w:val="00C30820"/>
    <w:rsid w:val="00C33819"/>
    <w:rsid w:val="00C46F2D"/>
    <w:rsid w:val="00C54085"/>
    <w:rsid w:val="00C54F0D"/>
    <w:rsid w:val="00C60662"/>
    <w:rsid w:val="00C60EC2"/>
    <w:rsid w:val="00C7097A"/>
    <w:rsid w:val="00C7349F"/>
    <w:rsid w:val="00C808C4"/>
    <w:rsid w:val="00C8148B"/>
    <w:rsid w:val="00C84D31"/>
    <w:rsid w:val="00C861FF"/>
    <w:rsid w:val="00C9180C"/>
    <w:rsid w:val="00C9777E"/>
    <w:rsid w:val="00CA003D"/>
    <w:rsid w:val="00CA3423"/>
    <w:rsid w:val="00CA6113"/>
    <w:rsid w:val="00CB0AE3"/>
    <w:rsid w:val="00CB1198"/>
    <w:rsid w:val="00CB1CB4"/>
    <w:rsid w:val="00CB528A"/>
    <w:rsid w:val="00CC1805"/>
    <w:rsid w:val="00CC6264"/>
    <w:rsid w:val="00CD00F4"/>
    <w:rsid w:val="00CD1FB2"/>
    <w:rsid w:val="00CD4179"/>
    <w:rsid w:val="00CE17EC"/>
    <w:rsid w:val="00CE5703"/>
    <w:rsid w:val="00CE78FE"/>
    <w:rsid w:val="00D00E52"/>
    <w:rsid w:val="00D01A60"/>
    <w:rsid w:val="00D0290D"/>
    <w:rsid w:val="00D04B13"/>
    <w:rsid w:val="00D12DC7"/>
    <w:rsid w:val="00D134A3"/>
    <w:rsid w:val="00D150AF"/>
    <w:rsid w:val="00D16ADB"/>
    <w:rsid w:val="00D26637"/>
    <w:rsid w:val="00D33C3C"/>
    <w:rsid w:val="00D42E89"/>
    <w:rsid w:val="00D436C3"/>
    <w:rsid w:val="00D50E7E"/>
    <w:rsid w:val="00D54CA5"/>
    <w:rsid w:val="00D6257F"/>
    <w:rsid w:val="00D626B9"/>
    <w:rsid w:val="00D75011"/>
    <w:rsid w:val="00D82F6D"/>
    <w:rsid w:val="00D87D31"/>
    <w:rsid w:val="00D97262"/>
    <w:rsid w:val="00DA1502"/>
    <w:rsid w:val="00DA5F05"/>
    <w:rsid w:val="00DA76F0"/>
    <w:rsid w:val="00DB47F2"/>
    <w:rsid w:val="00DB4B54"/>
    <w:rsid w:val="00DC41CD"/>
    <w:rsid w:val="00DC496B"/>
    <w:rsid w:val="00DC6226"/>
    <w:rsid w:val="00DD3273"/>
    <w:rsid w:val="00DF3472"/>
    <w:rsid w:val="00DF551D"/>
    <w:rsid w:val="00E033B2"/>
    <w:rsid w:val="00E046EE"/>
    <w:rsid w:val="00E04F9D"/>
    <w:rsid w:val="00E15B45"/>
    <w:rsid w:val="00E21969"/>
    <w:rsid w:val="00E35A14"/>
    <w:rsid w:val="00E44D3E"/>
    <w:rsid w:val="00E50FED"/>
    <w:rsid w:val="00E63CAD"/>
    <w:rsid w:val="00E63EE5"/>
    <w:rsid w:val="00E65A40"/>
    <w:rsid w:val="00E7274C"/>
    <w:rsid w:val="00E73F02"/>
    <w:rsid w:val="00E7571A"/>
    <w:rsid w:val="00E834E9"/>
    <w:rsid w:val="00E862E2"/>
    <w:rsid w:val="00E86D3D"/>
    <w:rsid w:val="00E90F25"/>
    <w:rsid w:val="00E95CA9"/>
    <w:rsid w:val="00E96FDE"/>
    <w:rsid w:val="00E9767B"/>
    <w:rsid w:val="00EA1FC3"/>
    <w:rsid w:val="00EA2E7C"/>
    <w:rsid w:val="00EA416B"/>
    <w:rsid w:val="00EA46BE"/>
    <w:rsid w:val="00EB0A23"/>
    <w:rsid w:val="00EC46C7"/>
    <w:rsid w:val="00EC476F"/>
    <w:rsid w:val="00ED3F85"/>
    <w:rsid w:val="00ED4A14"/>
    <w:rsid w:val="00EE66E8"/>
    <w:rsid w:val="00EF4F72"/>
    <w:rsid w:val="00F0170F"/>
    <w:rsid w:val="00F02D5B"/>
    <w:rsid w:val="00F05689"/>
    <w:rsid w:val="00F10DE1"/>
    <w:rsid w:val="00F10F98"/>
    <w:rsid w:val="00F20ED2"/>
    <w:rsid w:val="00F22B2C"/>
    <w:rsid w:val="00F26A7E"/>
    <w:rsid w:val="00F27C45"/>
    <w:rsid w:val="00F30886"/>
    <w:rsid w:val="00F32E27"/>
    <w:rsid w:val="00F34D86"/>
    <w:rsid w:val="00F4296E"/>
    <w:rsid w:val="00F45AE4"/>
    <w:rsid w:val="00F50CE2"/>
    <w:rsid w:val="00F60FFA"/>
    <w:rsid w:val="00F65317"/>
    <w:rsid w:val="00F7503D"/>
    <w:rsid w:val="00F83011"/>
    <w:rsid w:val="00F83492"/>
    <w:rsid w:val="00F93E75"/>
    <w:rsid w:val="00FA5D97"/>
    <w:rsid w:val="00FA5F57"/>
    <w:rsid w:val="00FA61A4"/>
    <w:rsid w:val="00FB1C3E"/>
    <w:rsid w:val="00FB56AA"/>
    <w:rsid w:val="00FB5AA8"/>
    <w:rsid w:val="00FC1553"/>
    <w:rsid w:val="00FC24F5"/>
    <w:rsid w:val="00FC26F1"/>
    <w:rsid w:val="00FC5EEE"/>
    <w:rsid w:val="00FD02C3"/>
    <w:rsid w:val="00FE16C0"/>
    <w:rsid w:val="00FE5346"/>
    <w:rsid w:val="00FF08B5"/>
    <w:rsid w:val="00FF18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7F9EF89"/>
  <w14:defaultImageDpi w14:val="0"/>
  <w15:docId w15:val="{3AFCCBAB-DAFC-44B6-898D-DABA6061A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57AB5"/>
    <w:rPr>
      <w:sz w:val="24"/>
      <w:szCs w:val="24"/>
    </w:rPr>
  </w:style>
  <w:style w:type="paragraph" w:styleId="1">
    <w:name w:val="heading 1"/>
    <w:basedOn w:val="a"/>
    <w:next w:val="a"/>
    <w:link w:val="10"/>
    <w:uiPriority w:val="9"/>
    <w:qFormat/>
    <w:rsid w:val="002F4398"/>
    <w:pPr>
      <w:keepNext/>
      <w:spacing w:before="240" w:after="60"/>
      <w:outlineLvl w:val="0"/>
    </w:pPr>
    <w:rPr>
      <w:rFonts w:asciiTheme="majorHAnsi" w:eastAsiaTheme="majorEastAsia" w:hAnsiTheme="majorHAnsi"/>
      <w:b/>
      <w:bCs/>
      <w:kern w:val="32"/>
      <w:sz w:val="32"/>
      <w:szCs w:val="32"/>
    </w:rPr>
  </w:style>
  <w:style w:type="paragraph" w:styleId="3">
    <w:name w:val="heading 3"/>
    <w:basedOn w:val="11"/>
    <w:next w:val="a0"/>
    <w:link w:val="30"/>
    <w:uiPriority w:val="9"/>
    <w:qFormat/>
    <w:pPr>
      <w:numPr>
        <w:ilvl w:val="2"/>
        <w:numId w:val="1"/>
      </w:numPr>
      <w:spacing w:before="140" w:after="120"/>
      <w:outlineLvl w:val="2"/>
    </w:pPr>
    <w:rPr>
      <w:sz w:val="28"/>
      <w:szCs w:val="28"/>
    </w:rPr>
  </w:style>
  <w:style w:type="paragraph" w:styleId="4">
    <w:name w:val="heading 4"/>
    <w:basedOn w:val="a"/>
    <w:next w:val="a"/>
    <w:link w:val="40"/>
    <w:uiPriority w:val="9"/>
    <w:qFormat/>
    <w:pPr>
      <w:keepNext/>
      <w:numPr>
        <w:ilvl w:val="3"/>
        <w:numId w:val="1"/>
      </w:numPr>
      <w:spacing w:before="240" w:after="60"/>
      <w:outlineLvl w:val="3"/>
    </w:pPr>
    <w:rPr>
      <w:b/>
      <w:bCs/>
    </w:rPr>
  </w:style>
  <w:style w:type="paragraph" w:styleId="5">
    <w:name w:val="heading 5"/>
    <w:basedOn w:val="a"/>
    <w:next w:val="6"/>
    <w:link w:val="50"/>
    <w:uiPriority w:val="9"/>
    <w:qFormat/>
    <w:pPr>
      <w:numPr>
        <w:ilvl w:val="4"/>
        <w:numId w:val="1"/>
      </w:numPr>
      <w:spacing w:before="480"/>
      <w:jc w:val="center"/>
      <w:outlineLvl w:val="4"/>
    </w:pPr>
    <w:rPr>
      <w:sz w:val="40"/>
      <w:szCs w:val="20"/>
    </w:rPr>
  </w:style>
  <w:style w:type="paragraph" w:styleId="6">
    <w:name w:val="heading 6"/>
    <w:basedOn w:val="a"/>
    <w:next w:val="a"/>
    <w:link w:val="60"/>
    <w:uiPriority w:val="9"/>
    <w:qFormat/>
    <w:pPr>
      <w:numPr>
        <w:ilvl w:val="5"/>
        <w:numId w:val="1"/>
      </w:numPr>
      <w:spacing w:before="240" w:after="60"/>
      <w:outlineLvl w:val="5"/>
    </w:pPr>
    <w:rPr>
      <w:b/>
      <w:bCs/>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2F4398"/>
    <w:rPr>
      <w:rFonts w:asciiTheme="majorHAnsi" w:eastAsiaTheme="majorEastAsia" w:hAnsiTheme="majorHAnsi" w:cs="Times New Roman"/>
      <w:b/>
      <w:bCs/>
      <w:kern w:val="32"/>
      <w:sz w:val="32"/>
      <w:szCs w:val="32"/>
    </w:rPr>
  </w:style>
  <w:style w:type="character" w:customStyle="1" w:styleId="30">
    <w:name w:val="Заголовок 3 Знак"/>
    <w:basedOn w:val="a1"/>
    <w:link w:val="3"/>
    <w:uiPriority w:val="9"/>
    <w:semiHidden/>
    <w:locked/>
    <w:rPr>
      <w:rFonts w:asciiTheme="majorHAnsi" w:eastAsiaTheme="majorEastAsia" w:hAnsiTheme="majorHAnsi" w:cs="Times New Roman"/>
      <w:b/>
      <w:bCs/>
      <w:sz w:val="26"/>
      <w:szCs w:val="26"/>
    </w:rPr>
  </w:style>
  <w:style w:type="character" w:customStyle="1" w:styleId="40">
    <w:name w:val="Заголовок 4 Знак"/>
    <w:basedOn w:val="a1"/>
    <w:link w:val="4"/>
    <w:uiPriority w:val="9"/>
    <w:semiHidden/>
    <w:locked/>
    <w:rPr>
      <w:rFonts w:asciiTheme="minorHAnsi" w:eastAsiaTheme="minorEastAsia" w:hAnsiTheme="minorHAnsi" w:cs="Times New Roman"/>
      <w:b/>
      <w:bCs/>
      <w:sz w:val="28"/>
      <w:szCs w:val="28"/>
    </w:rPr>
  </w:style>
  <w:style w:type="character" w:customStyle="1" w:styleId="50">
    <w:name w:val="Заголовок 5 Знак"/>
    <w:basedOn w:val="a1"/>
    <w:link w:val="5"/>
    <w:uiPriority w:val="9"/>
    <w:semiHidden/>
    <w:locked/>
    <w:rPr>
      <w:rFonts w:asciiTheme="minorHAnsi" w:eastAsiaTheme="minorEastAsia" w:hAnsiTheme="minorHAnsi" w:cs="Times New Roman"/>
      <w:b/>
      <w:bCs/>
      <w:i/>
      <w:iCs/>
      <w:sz w:val="26"/>
      <w:szCs w:val="26"/>
    </w:rPr>
  </w:style>
  <w:style w:type="character" w:customStyle="1" w:styleId="60">
    <w:name w:val="Заголовок 6 Знак"/>
    <w:basedOn w:val="a1"/>
    <w:link w:val="6"/>
    <w:uiPriority w:val="9"/>
    <w:semiHidden/>
    <w:locked/>
    <w:rPr>
      <w:rFonts w:asciiTheme="minorHAnsi" w:eastAsiaTheme="minorEastAsia" w:hAnsiTheme="minorHAnsi" w:cs="Times New Roman"/>
      <w:b/>
      <w:bCs/>
      <w:sz w:val="22"/>
      <w:szCs w:val="22"/>
    </w:rPr>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color w:val="000000"/>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style>
  <w:style w:type="character" w:customStyle="1" w:styleId="WW8Num5z0">
    <w:name w:val="WW8Num5z0"/>
  </w:style>
  <w:style w:type="character" w:customStyle="1" w:styleId="12">
    <w:name w:val="Основной шрифт абзаца1"/>
  </w:style>
  <w:style w:type="character" w:customStyle="1" w:styleId="a4">
    <w:name w:val="Текст выноски Знак"/>
    <w:rPr>
      <w:rFonts w:ascii="Tahoma" w:hAnsi="Tahoma"/>
      <w:sz w:val="16"/>
    </w:rPr>
  </w:style>
  <w:style w:type="character" w:styleId="a5">
    <w:name w:val="Hyperlink"/>
    <w:basedOn w:val="a1"/>
    <w:uiPriority w:val="99"/>
    <w:rPr>
      <w:rFonts w:cs="Times New Roman"/>
      <w:color w:val="0000FF"/>
      <w:u w:val="single"/>
    </w:rPr>
  </w:style>
  <w:style w:type="character" w:customStyle="1" w:styleId="a6">
    <w:name w:val="Гипертекстовая ссылка"/>
    <w:rPr>
      <w:color w:val="106BBE"/>
    </w:rPr>
  </w:style>
  <w:style w:type="character" w:customStyle="1" w:styleId="a7">
    <w:name w:val="Схема документа Знак"/>
    <w:rPr>
      <w:rFonts w:ascii="Tahoma" w:hAnsi="Tahoma"/>
      <w:sz w:val="16"/>
    </w:rPr>
  </w:style>
  <w:style w:type="character" w:customStyle="1" w:styleId="a8">
    <w:name w:val="Название Знак"/>
    <w:rPr>
      <w:b/>
      <w:sz w:val="24"/>
    </w:rPr>
  </w:style>
  <w:style w:type="character" w:customStyle="1" w:styleId="a9">
    <w:name w:val="Подзаголовок Знак"/>
    <w:rPr>
      <w:b/>
      <w:sz w:val="28"/>
    </w:rPr>
  </w:style>
  <w:style w:type="character" w:customStyle="1" w:styleId="aa">
    <w:name w:val="Текст сноски Знак"/>
    <w:basedOn w:val="12"/>
    <w:uiPriority w:val="99"/>
    <w:rPr>
      <w:rFonts w:cs="Times New Roman"/>
    </w:rPr>
  </w:style>
  <w:style w:type="character" w:customStyle="1" w:styleId="ab">
    <w:name w:val="Символ сноски"/>
    <w:rPr>
      <w:vertAlign w:val="superscript"/>
    </w:rPr>
  </w:style>
  <w:style w:type="character" w:styleId="ac">
    <w:name w:val="FollowedHyperlink"/>
    <w:basedOn w:val="a1"/>
    <w:uiPriority w:val="99"/>
    <w:rPr>
      <w:rFonts w:cs="Times New Roman"/>
      <w:color w:val="800000"/>
      <w:u w:val="single"/>
    </w:rPr>
  </w:style>
  <w:style w:type="paragraph" w:customStyle="1" w:styleId="11">
    <w:name w:val="Заголовок1"/>
    <w:basedOn w:val="a"/>
    <w:next w:val="a0"/>
    <w:pPr>
      <w:jc w:val="center"/>
    </w:pPr>
    <w:rPr>
      <w:b/>
      <w:bCs/>
    </w:rPr>
  </w:style>
  <w:style w:type="paragraph" w:styleId="a0">
    <w:name w:val="Body Text"/>
    <w:basedOn w:val="a"/>
    <w:link w:val="ad"/>
    <w:uiPriority w:val="99"/>
    <w:pPr>
      <w:ind w:right="-483"/>
      <w:jc w:val="both"/>
    </w:pPr>
    <w:rPr>
      <w:b/>
      <w:bCs/>
    </w:rPr>
  </w:style>
  <w:style w:type="character" w:customStyle="1" w:styleId="ad">
    <w:name w:val="Основной текст Знак"/>
    <w:basedOn w:val="a1"/>
    <w:link w:val="a0"/>
    <w:uiPriority w:val="99"/>
    <w:semiHidden/>
    <w:locked/>
    <w:rPr>
      <w:rFonts w:cs="Times New Roman"/>
      <w:sz w:val="24"/>
      <w:szCs w:val="24"/>
    </w:rPr>
  </w:style>
  <w:style w:type="paragraph" w:styleId="ae">
    <w:name w:val="List"/>
    <w:basedOn w:val="a0"/>
    <w:uiPriority w:val="99"/>
    <w:rPr>
      <w:rFonts w:cs="Droid Sans Devanagari"/>
    </w:rPr>
  </w:style>
  <w:style w:type="paragraph" w:styleId="af">
    <w:name w:val="caption"/>
    <w:basedOn w:val="a"/>
    <w:uiPriority w:val="35"/>
    <w:qFormat/>
    <w:pPr>
      <w:suppressLineNumbers/>
      <w:spacing w:before="120" w:after="120"/>
    </w:pPr>
    <w:rPr>
      <w:rFonts w:cs="Droid Sans Devanagari"/>
      <w:i/>
      <w:iCs/>
    </w:rPr>
  </w:style>
  <w:style w:type="paragraph" w:customStyle="1" w:styleId="13">
    <w:name w:val="Указатель1"/>
    <w:basedOn w:val="a"/>
    <w:pPr>
      <w:suppressLineNumbers/>
    </w:pPr>
    <w:rPr>
      <w:rFonts w:cs="Droid Sans Devanagari"/>
    </w:rPr>
  </w:style>
  <w:style w:type="paragraph" w:customStyle="1" w:styleId="ConsNonformat">
    <w:name w:val="ConsNonformat"/>
    <w:pPr>
      <w:widowControl w:val="0"/>
      <w:suppressAutoHyphens/>
      <w:autoSpaceDE w:val="0"/>
      <w:ind w:right="19772"/>
    </w:pPr>
    <w:rPr>
      <w:rFonts w:ascii="Courier New" w:hAnsi="Courier New" w:cs="Courier New"/>
      <w:lang w:eastAsia="zh-CN"/>
    </w:rPr>
  </w:style>
  <w:style w:type="paragraph" w:customStyle="1" w:styleId="ConsPlusTitle">
    <w:name w:val="ConsPlusTitle"/>
    <w:uiPriority w:val="99"/>
    <w:pPr>
      <w:widowControl w:val="0"/>
      <w:suppressAutoHyphens/>
      <w:autoSpaceDE w:val="0"/>
    </w:pPr>
    <w:rPr>
      <w:rFonts w:ascii="Calibri" w:hAnsi="Calibri" w:cs="Calibri"/>
      <w:b/>
      <w:bCs/>
      <w:sz w:val="22"/>
      <w:szCs w:val="22"/>
      <w:lang w:eastAsia="zh-CN"/>
    </w:rPr>
  </w:style>
  <w:style w:type="paragraph" w:customStyle="1" w:styleId="af0">
    <w:name w:val="Знак"/>
    <w:basedOn w:val="a"/>
    <w:rPr>
      <w:rFonts w:ascii="Verdana" w:hAnsi="Verdana" w:cs="Verdana"/>
      <w:sz w:val="20"/>
      <w:szCs w:val="20"/>
      <w:lang w:val="en-US"/>
    </w:rPr>
  </w:style>
  <w:style w:type="paragraph" w:styleId="af1">
    <w:name w:val="No Spacing"/>
    <w:uiPriority w:val="1"/>
    <w:pPr>
      <w:suppressAutoHyphens/>
    </w:pPr>
    <w:rPr>
      <w:rFonts w:ascii="Calibri" w:hAnsi="Calibri" w:cs="Calibri"/>
      <w:sz w:val="22"/>
      <w:szCs w:val="22"/>
      <w:lang w:eastAsia="zh-CN"/>
    </w:rPr>
  </w:style>
  <w:style w:type="paragraph" w:styleId="af2">
    <w:name w:val="Balloon Text"/>
    <w:basedOn w:val="a"/>
    <w:link w:val="14"/>
    <w:uiPriority w:val="99"/>
    <w:rPr>
      <w:rFonts w:ascii="Tahoma" w:hAnsi="Tahoma" w:cs="Tahoma"/>
      <w:sz w:val="16"/>
      <w:szCs w:val="16"/>
    </w:rPr>
  </w:style>
  <w:style w:type="character" w:customStyle="1" w:styleId="14">
    <w:name w:val="Текст выноски Знак1"/>
    <w:basedOn w:val="a1"/>
    <w:link w:val="af2"/>
    <w:uiPriority w:val="99"/>
    <w:semiHidden/>
    <w:locked/>
    <w:rPr>
      <w:rFonts w:ascii="Segoe UI" w:hAnsi="Segoe UI" w:cs="Segoe UI"/>
      <w:sz w:val="18"/>
      <w:szCs w:val="18"/>
    </w:rPr>
  </w:style>
  <w:style w:type="paragraph" w:customStyle="1" w:styleId="ConsTitle">
    <w:name w:val="ConsTitle"/>
    <w:pPr>
      <w:widowControl w:val="0"/>
      <w:suppressAutoHyphens/>
      <w:snapToGrid w:val="0"/>
    </w:pPr>
    <w:rPr>
      <w:rFonts w:ascii="Arial" w:hAnsi="Arial" w:cs="Arial"/>
      <w:b/>
      <w:sz w:val="16"/>
      <w:lang w:eastAsia="zh-CN"/>
    </w:rPr>
  </w:style>
  <w:style w:type="paragraph" w:customStyle="1" w:styleId="ConsPlusNormal">
    <w:name w:val="ConsPlusNormal"/>
    <w:uiPriority w:val="99"/>
    <w:pPr>
      <w:suppressAutoHyphens/>
      <w:autoSpaceDE w:val="0"/>
      <w:ind w:firstLine="720"/>
    </w:pPr>
    <w:rPr>
      <w:rFonts w:ascii="Arial" w:hAnsi="Arial" w:cs="Arial"/>
      <w:lang w:eastAsia="zh-CN"/>
    </w:rPr>
  </w:style>
  <w:style w:type="paragraph" w:customStyle="1" w:styleId="15">
    <w:name w:val="Знак1"/>
    <w:basedOn w:val="a"/>
    <w:pPr>
      <w:suppressAutoHyphens/>
      <w:spacing w:before="280" w:after="280"/>
    </w:pPr>
    <w:rPr>
      <w:rFonts w:ascii="Tahoma" w:hAnsi="Tahoma" w:cs="Tahoma"/>
      <w:sz w:val="20"/>
      <w:szCs w:val="20"/>
      <w:lang w:val="en-US"/>
    </w:rPr>
  </w:style>
  <w:style w:type="paragraph" w:customStyle="1" w:styleId="s1">
    <w:name w:val="s_1"/>
    <w:basedOn w:val="a"/>
    <w:pPr>
      <w:ind w:firstLine="720"/>
      <w:jc w:val="both"/>
    </w:pPr>
    <w:rPr>
      <w:rFonts w:ascii="Arial" w:hAnsi="Arial" w:cs="Arial"/>
      <w:sz w:val="26"/>
      <w:szCs w:val="26"/>
    </w:rPr>
  </w:style>
  <w:style w:type="paragraph" w:customStyle="1" w:styleId="16">
    <w:name w:val="Схема документа1"/>
    <w:basedOn w:val="a"/>
    <w:rPr>
      <w:rFonts w:ascii="Tahoma" w:hAnsi="Tahoma" w:cs="Tahoma"/>
      <w:sz w:val="16"/>
      <w:szCs w:val="16"/>
    </w:rPr>
  </w:style>
  <w:style w:type="paragraph" w:customStyle="1" w:styleId="af3">
    <w:name w:val="Текст в заданном формате"/>
    <w:basedOn w:val="a"/>
    <w:pPr>
      <w:widowControl w:val="0"/>
    </w:pPr>
    <w:rPr>
      <w:rFonts w:ascii="Liberation Mono" w:hAnsi="Liberation Mono" w:cs="Liberation Mono"/>
      <w:sz w:val="20"/>
      <w:szCs w:val="20"/>
      <w:lang w:eastAsia="zh-CN" w:bidi="hi-IN"/>
    </w:rPr>
  </w:style>
  <w:style w:type="paragraph" w:styleId="af4">
    <w:name w:val="Subtitle"/>
    <w:basedOn w:val="a"/>
    <w:next w:val="a0"/>
    <w:link w:val="17"/>
    <w:uiPriority w:val="11"/>
    <w:qFormat/>
    <w:pPr>
      <w:jc w:val="center"/>
    </w:pPr>
    <w:rPr>
      <w:b/>
      <w:szCs w:val="20"/>
    </w:rPr>
  </w:style>
  <w:style w:type="character" w:customStyle="1" w:styleId="17">
    <w:name w:val="Подзаголовок Знак1"/>
    <w:basedOn w:val="a1"/>
    <w:link w:val="af4"/>
    <w:uiPriority w:val="11"/>
    <w:locked/>
    <w:rPr>
      <w:rFonts w:asciiTheme="majorHAnsi" w:eastAsiaTheme="majorEastAsia" w:hAnsiTheme="majorHAnsi" w:cs="Times New Roman"/>
      <w:sz w:val="24"/>
      <w:szCs w:val="24"/>
    </w:rPr>
  </w:style>
  <w:style w:type="paragraph" w:styleId="af5">
    <w:name w:val="footnote text"/>
    <w:basedOn w:val="a"/>
    <w:link w:val="18"/>
    <w:uiPriority w:val="99"/>
    <w:rPr>
      <w:sz w:val="20"/>
      <w:szCs w:val="20"/>
    </w:rPr>
  </w:style>
  <w:style w:type="character" w:customStyle="1" w:styleId="18">
    <w:name w:val="Текст сноски Знак1"/>
    <w:basedOn w:val="a1"/>
    <w:link w:val="af5"/>
    <w:uiPriority w:val="99"/>
    <w:semiHidden/>
    <w:locked/>
    <w:rPr>
      <w:rFonts w:cs="Times New Roman"/>
    </w:rPr>
  </w:style>
  <w:style w:type="paragraph" w:styleId="af6">
    <w:name w:val="header"/>
    <w:basedOn w:val="a"/>
    <w:link w:val="af7"/>
    <w:uiPriority w:val="99"/>
    <w:unhideWhenUsed/>
    <w:rsid w:val="00E90F25"/>
    <w:pPr>
      <w:tabs>
        <w:tab w:val="center" w:pos="4677"/>
        <w:tab w:val="right" w:pos="9355"/>
      </w:tabs>
    </w:pPr>
  </w:style>
  <w:style w:type="character" w:customStyle="1" w:styleId="af7">
    <w:name w:val="Верхний колонтитул Знак"/>
    <w:basedOn w:val="a1"/>
    <w:link w:val="af6"/>
    <w:uiPriority w:val="99"/>
    <w:locked/>
    <w:rsid w:val="00E90F25"/>
    <w:rPr>
      <w:rFonts w:cs="Times New Roman"/>
      <w:sz w:val="28"/>
      <w:lang w:val="x-none" w:eastAsia="zh-CN"/>
    </w:rPr>
  </w:style>
  <w:style w:type="paragraph" w:styleId="af8">
    <w:name w:val="footer"/>
    <w:basedOn w:val="a"/>
    <w:link w:val="af9"/>
    <w:uiPriority w:val="99"/>
    <w:unhideWhenUsed/>
    <w:rsid w:val="00E90F25"/>
    <w:pPr>
      <w:tabs>
        <w:tab w:val="center" w:pos="4677"/>
        <w:tab w:val="right" w:pos="9355"/>
      </w:tabs>
    </w:pPr>
  </w:style>
  <w:style w:type="character" w:customStyle="1" w:styleId="af9">
    <w:name w:val="Нижний колонтитул Знак"/>
    <w:basedOn w:val="a1"/>
    <w:link w:val="af8"/>
    <w:uiPriority w:val="99"/>
    <w:locked/>
    <w:rsid w:val="00E90F25"/>
    <w:rPr>
      <w:rFonts w:cs="Times New Roman"/>
      <w:sz w:val="28"/>
      <w:lang w:val="x-none" w:eastAsia="zh-CN"/>
    </w:rPr>
  </w:style>
  <w:style w:type="character" w:styleId="afa">
    <w:name w:val="page number"/>
    <w:basedOn w:val="a1"/>
    <w:uiPriority w:val="99"/>
    <w:semiHidden/>
    <w:unhideWhenUsed/>
    <w:rsid w:val="00E90F25"/>
    <w:rPr>
      <w:rFonts w:cs="Times New Roman"/>
    </w:rPr>
  </w:style>
  <w:style w:type="character" w:styleId="afb">
    <w:name w:val="annotation reference"/>
    <w:basedOn w:val="a1"/>
    <w:uiPriority w:val="99"/>
    <w:semiHidden/>
    <w:unhideWhenUsed/>
    <w:rsid w:val="004D32C9"/>
    <w:rPr>
      <w:rFonts w:cs="Times New Roman"/>
      <w:sz w:val="16"/>
    </w:rPr>
  </w:style>
  <w:style w:type="paragraph" w:styleId="afc">
    <w:name w:val="annotation text"/>
    <w:basedOn w:val="a"/>
    <w:link w:val="afd"/>
    <w:uiPriority w:val="99"/>
    <w:unhideWhenUsed/>
    <w:rsid w:val="004D32C9"/>
    <w:rPr>
      <w:sz w:val="20"/>
      <w:szCs w:val="20"/>
    </w:rPr>
  </w:style>
  <w:style w:type="character" w:customStyle="1" w:styleId="afd">
    <w:name w:val="Текст примечания Знак"/>
    <w:basedOn w:val="a1"/>
    <w:link w:val="afc"/>
    <w:uiPriority w:val="99"/>
    <w:locked/>
    <w:rsid w:val="004D32C9"/>
    <w:rPr>
      <w:rFonts w:cs="Times New Roman"/>
      <w:lang w:val="x-none" w:eastAsia="zh-CN"/>
    </w:rPr>
  </w:style>
  <w:style w:type="paragraph" w:styleId="afe">
    <w:name w:val="annotation subject"/>
    <w:basedOn w:val="afc"/>
    <w:next w:val="afc"/>
    <w:link w:val="aff"/>
    <w:uiPriority w:val="99"/>
    <w:semiHidden/>
    <w:unhideWhenUsed/>
    <w:rsid w:val="004D32C9"/>
    <w:rPr>
      <w:b/>
      <w:bCs/>
    </w:rPr>
  </w:style>
  <w:style w:type="character" w:customStyle="1" w:styleId="aff">
    <w:name w:val="Тема примечания Знак"/>
    <w:basedOn w:val="afd"/>
    <w:link w:val="afe"/>
    <w:uiPriority w:val="99"/>
    <w:semiHidden/>
    <w:locked/>
    <w:rsid w:val="004D32C9"/>
    <w:rPr>
      <w:rFonts w:cs="Times New Roman"/>
      <w:b/>
      <w:lang w:val="x-none" w:eastAsia="zh-CN"/>
    </w:rPr>
  </w:style>
  <w:style w:type="character" w:customStyle="1" w:styleId="highlightsearch">
    <w:name w:val="highlightsearch"/>
    <w:basedOn w:val="a1"/>
    <w:rsid w:val="008F0BAE"/>
    <w:rPr>
      <w:rFonts w:cs="Times New Roman"/>
    </w:rPr>
  </w:style>
  <w:style w:type="paragraph" w:styleId="2">
    <w:name w:val="Body Text 2"/>
    <w:basedOn w:val="a"/>
    <w:link w:val="20"/>
    <w:uiPriority w:val="99"/>
    <w:unhideWhenUsed/>
    <w:rsid w:val="00AC0749"/>
    <w:pPr>
      <w:spacing w:after="120" w:line="480" w:lineRule="auto"/>
    </w:pPr>
  </w:style>
  <w:style w:type="character" w:customStyle="1" w:styleId="20">
    <w:name w:val="Основной текст 2 Знак"/>
    <w:basedOn w:val="a1"/>
    <w:link w:val="2"/>
    <w:uiPriority w:val="99"/>
    <w:locked/>
    <w:rsid w:val="00AC0749"/>
    <w:rPr>
      <w:rFonts w:cs="Times New Roman"/>
      <w:sz w:val="24"/>
    </w:rPr>
  </w:style>
  <w:style w:type="character" w:styleId="aff0">
    <w:name w:val="footnote reference"/>
    <w:basedOn w:val="a1"/>
    <w:uiPriority w:val="99"/>
    <w:semiHidden/>
    <w:unhideWhenUsed/>
    <w:rsid w:val="007D00EB"/>
    <w:rPr>
      <w:rFonts w:cs="Times New Roman"/>
      <w:vertAlign w:val="superscript"/>
    </w:rPr>
  </w:style>
  <w:style w:type="paragraph" w:customStyle="1" w:styleId="s22">
    <w:name w:val="s_22"/>
    <w:basedOn w:val="a"/>
    <w:rsid w:val="00E834E9"/>
    <w:pPr>
      <w:spacing w:before="100" w:beforeAutospacing="1" w:after="100" w:afterAutospacing="1"/>
    </w:pPr>
  </w:style>
  <w:style w:type="paragraph" w:customStyle="1" w:styleId="s16">
    <w:name w:val="s_16"/>
    <w:basedOn w:val="a"/>
    <w:rsid w:val="00F65317"/>
    <w:pPr>
      <w:spacing w:before="100" w:beforeAutospacing="1" w:after="100" w:afterAutospacing="1"/>
    </w:pPr>
  </w:style>
  <w:style w:type="paragraph" w:customStyle="1" w:styleId="empty">
    <w:name w:val="empty"/>
    <w:basedOn w:val="a"/>
    <w:rsid w:val="00F65317"/>
    <w:pPr>
      <w:spacing w:before="100" w:beforeAutospacing="1" w:after="100" w:afterAutospacing="1"/>
    </w:pPr>
  </w:style>
  <w:style w:type="character" w:styleId="aff1">
    <w:name w:val="Emphasis"/>
    <w:basedOn w:val="a1"/>
    <w:uiPriority w:val="20"/>
    <w:qFormat/>
    <w:rsid w:val="00AF501A"/>
    <w:rPr>
      <w:rFonts w:cs="Times New Roman"/>
      <w:i/>
    </w:rPr>
  </w:style>
  <w:style w:type="paragraph" w:styleId="aff2">
    <w:name w:val="Revision"/>
    <w:hidden/>
    <w:uiPriority w:val="99"/>
    <w:semiHidden/>
    <w:rsid w:val="0078752F"/>
    <w:rPr>
      <w:sz w:val="24"/>
      <w:szCs w:val="24"/>
    </w:rPr>
  </w:style>
  <w:style w:type="paragraph" w:customStyle="1" w:styleId="aff3">
    <w:name w:val="Адресат (кому)"/>
    <w:basedOn w:val="a"/>
    <w:rsid w:val="002F4398"/>
    <w:pPr>
      <w:suppressAutoHyphens/>
    </w:pPr>
    <w:rPr>
      <w:b/>
      <w:i/>
      <w:sz w:val="28"/>
      <w:szCs w:val="20"/>
      <w:lang w:eastAsia="ar-SA"/>
    </w:rPr>
  </w:style>
  <w:style w:type="character" w:styleId="aff4">
    <w:name w:val="Unresolved Mention"/>
    <w:basedOn w:val="a1"/>
    <w:uiPriority w:val="99"/>
    <w:semiHidden/>
    <w:unhideWhenUsed/>
    <w:rsid w:val="001145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4501776">
      <w:marLeft w:val="0"/>
      <w:marRight w:val="0"/>
      <w:marTop w:val="0"/>
      <w:marBottom w:val="0"/>
      <w:divBdr>
        <w:top w:val="none" w:sz="0" w:space="0" w:color="auto"/>
        <w:left w:val="none" w:sz="0" w:space="0" w:color="auto"/>
        <w:bottom w:val="none" w:sz="0" w:space="0" w:color="auto"/>
        <w:right w:val="none" w:sz="0" w:space="0" w:color="auto"/>
      </w:divBdr>
    </w:div>
    <w:div w:id="1354501781">
      <w:marLeft w:val="0"/>
      <w:marRight w:val="0"/>
      <w:marTop w:val="0"/>
      <w:marBottom w:val="0"/>
      <w:divBdr>
        <w:top w:val="none" w:sz="0" w:space="0" w:color="auto"/>
        <w:left w:val="none" w:sz="0" w:space="0" w:color="auto"/>
        <w:bottom w:val="none" w:sz="0" w:space="0" w:color="auto"/>
        <w:right w:val="none" w:sz="0" w:space="0" w:color="auto"/>
      </w:divBdr>
    </w:div>
    <w:div w:id="1354501784">
      <w:marLeft w:val="0"/>
      <w:marRight w:val="0"/>
      <w:marTop w:val="0"/>
      <w:marBottom w:val="0"/>
      <w:divBdr>
        <w:top w:val="none" w:sz="0" w:space="0" w:color="auto"/>
        <w:left w:val="none" w:sz="0" w:space="0" w:color="auto"/>
        <w:bottom w:val="none" w:sz="0" w:space="0" w:color="auto"/>
        <w:right w:val="none" w:sz="0" w:space="0" w:color="auto"/>
      </w:divBdr>
    </w:div>
    <w:div w:id="1354501794">
      <w:marLeft w:val="0"/>
      <w:marRight w:val="0"/>
      <w:marTop w:val="0"/>
      <w:marBottom w:val="0"/>
      <w:divBdr>
        <w:top w:val="none" w:sz="0" w:space="0" w:color="auto"/>
        <w:left w:val="none" w:sz="0" w:space="0" w:color="auto"/>
        <w:bottom w:val="none" w:sz="0" w:space="0" w:color="auto"/>
        <w:right w:val="none" w:sz="0" w:space="0" w:color="auto"/>
      </w:divBdr>
    </w:div>
    <w:div w:id="1354501795">
      <w:marLeft w:val="0"/>
      <w:marRight w:val="0"/>
      <w:marTop w:val="0"/>
      <w:marBottom w:val="0"/>
      <w:divBdr>
        <w:top w:val="none" w:sz="0" w:space="0" w:color="auto"/>
        <w:left w:val="none" w:sz="0" w:space="0" w:color="auto"/>
        <w:bottom w:val="none" w:sz="0" w:space="0" w:color="auto"/>
        <w:right w:val="none" w:sz="0" w:space="0" w:color="auto"/>
      </w:divBdr>
      <w:divsChild>
        <w:div w:id="1354501800">
          <w:marLeft w:val="0"/>
          <w:marRight w:val="0"/>
          <w:marTop w:val="0"/>
          <w:marBottom w:val="0"/>
          <w:divBdr>
            <w:top w:val="none" w:sz="0" w:space="0" w:color="auto"/>
            <w:left w:val="none" w:sz="0" w:space="0" w:color="auto"/>
            <w:bottom w:val="none" w:sz="0" w:space="0" w:color="auto"/>
            <w:right w:val="none" w:sz="0" w:space="0" w:color="auto"/>
          </w:divBdr>
          <w:divsChild>
            <w:div w:id="1354501809">
              <w:marLeft w:val="0"/>
              <w:marRight w:val="0"/>
              <w:marTop w:val="0"/>
              <w:marBottom w:val="0"/>
              <w:divBdr>
                <w:top w:val="none" w:sz="0" w:space="0" w:color="auto"/>
                <w:left w:val="none" w:sz="0" w:space="0" w:color="auto"/>
                <w:bottom w:val="none" w:sz="0" w:space="0" w:color="auto"/>
                <w:right w:val="none" w:sz="0" w:space="0" w:color="auto"/>
              </w:divBdr>
              <w:divsChild>
                <w:div w:id="1354501790">
                  <w:marLeft w:val="0"/>
                  <w:marRight w:val="0"/>
                  <w:marTop w:val="0"/>
                  <w:marBottom w:val="0"/>
                  <w:divBdr>
                    <w:top w:val="none" w:sz="0" w:space="0" w:color="auto"/>
                    <w:left w:val="none" w:sz="0" w:space="0" w:color="auto"/>
                    <w:bottom w:val="none" w:sz="0" w:space="0" w:color="auto"/>
                    <w:right w:val="none" w:sz="0" w:space="0" w:color="auto"/>
                  </w:divBdr>
                  <w:divsChild>
                    <w:div w:id="1354501823">
                      <w:marLeft w:val="0"/>
                      <w:marRight w:val="0"/>
                      <w:marTop w:val="0"/>
                      <w:marBottom w:val="0"/>
                      <w:divBdr>
                        <w:top w:val="none" w:sz="0" w:space="0" w:color="auto"/>
                        <w:left w:val="none" w:sz="0" w:space="0" w:color="auto"/>
                        <w:bottom w:val="none" w:sz="0" w:space="0" w:color="auto"/>
                        <w:right w:val="none" w:sz="0" w:space="0" w:color="auto"/>
                      </w:divBdr>
                      <w:divsChild>
                        <w:div w:id="1354501796">
                          <w:marLeft w:val="0"/>
                          <w:marRight w:val="0"/>
                          <w:marTop w:val="0"/>
                          <w:marBottom w:val="0"/>
                          <w:divBdr>
                            <w:top w:val="none" w:sz="0" w:space="0" w:color="auto"/>
                            <w:left w:val="none" w:sz="0" w:space="0" w:color="auto"/>
                            <w:bottom w:val="none" w:sz="0" w:space="0" w:color="auto"/>
                            <w:right w:val="none" w:sz="0" w:space="0" w:color="auto"/>
                          </w:divBdr>
                          <w:divsChild>
                            <w:div w:id="1354501836">
                              <w:marLeft w:val="0"/>
                              <w:marRight w:val="0"/>
                              <w:marTop w:val="240"/>
                              <w:marBottom w:val="240"/>
                              <w:divBdr>
                                <w:top w:val="none" w:sz="0" w:space="0" w:color="auto"/>
                                <w:left w:val="none" w:sz="0" w:space="0" w:color="auto"/>
                                <w:bottom w:val="none" w:sz="0" w:space="0" w:color="auto"/>
                                <w:right w:val="none" w:sz="0" w:space="0" w:color="auto"/>
                              </w:divBdr>
                            </w:div>
                          </w:divsChild>
                        </w:div>
                        <w:div w:id="1354501833">
                          <w:marLeft w:val="0"/>
                          <w:marRight w:val="0"/>
                          <w:marTop w:val="0"/>
                          <w:marBottom w:val="0"/>
                          <w:divBdr>
                            <w:top w:val="none" w:sz="0" w:space="0" w:color="auto"/>
                            <w:left w:val="none" w:sz="0" w:space="0" w:color="auto"/>
                            <w:bottom w:val="none" w:sz="0" w:space="0" w:color="auto"/>
                            <w:right w:val="none" w:sz="0" w:space="0" w:color="auto"/>
                          </w:divBdr>
                          <w:divsChild>
                            <w:div w:id="135450182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 w:id="1354501830">
          <w:marLeft w:val="0"/>
          <w:marRight w:val="0"/>
          <w:marTop w:val="0"/>
          <w:marBottom w:val="0"/>
          <w:divBdr>
            <w:top w:val="none" w:sz="0" w:space="0" w:color="auto"/>
            <w:left w:val="none" w:sz="0" w:space="0" w:color="auto"/>
            <w:bottom w:val="none" w:sz="0" w:space="0" w:color="auto"/>
            <w:right w:val="none" w:sz="0" w:space="0" w:color="auto"/>
          </w:divBdr>
          <w:divsChild>
            <w:div w:id="1354501789">
              <w:marLeft w:val="0"/>
              <w:marRight w:val="0"/>
              <w:marTop w:val="0"/>
              <w:marBottom w:val="0"/>
              <w:divBdr>
                <w:top w:val="none" w:sz="0" w:space="0" w:color="auto"/>
                <w:left w:val="none" w:sz="0" w:space="0" w:color="auto"/>
                <w:bottom w:val="none" w:sz="0" w:space="0" w:color="auto"/>
                <w:right w:val="none" w:sz="0" w:space="0" w:color="auto"/>
              </w:divBdr>
              <w:divsChild>
                <w:div w:id="1354501801">
                  <w:marLeft w:val="0"/>
                  <w:marRight w:val="0"/>
                  <w:marTop w:val="0"/>
                  <w:marBottom w:val="0"/>
                  <w:divBdr>
                    <w:top w:val="none" w:sz="0" w:space="0" w:color="auto"/>
                    <w:left w:val="none" w:sz="0" w:space="0" w:color="auto"/>
                    <w:bottom w:val="none" w:sz="0" w:space="0" w:color="auto"/>
                    <w:right w:val="none" w:sz="0" w:space="0" w:color="auto"/>
                  </w:divBdr>
                  <w:divsChild>
                    <w:div w:id="1354501782">
                      <w:marLeft w:val="0"/>
                      <w:marRight w:val="0"/>
                      <w:marTop w:val="0"/>
                      <w:marBottom w:val="0"/>
                      <w:divBdr>
                        <w:top w:val="none" w:sz="0" w:space="0" w:color="auto"/>
                        <w:left w:val="none" w:sz="0" w:space="0" w:color="auto"/>
                        <w:bottom w:val="none" w:sz="0" w:space="0" w:color="auto"/>
                        <w:right w:val="none" w:sz="0" w:space="0" w:color="auto"/>
                      </w:divBdr>
                      <w:divsChild>
                        <w:div w:id="1354501775">
                          <w:marLeft w:val="0"/>
                          <w:marRight w:val="0"/>
                          <w:marTop w:val="0"/>
                          <w:marBottom w:val="0"/>
                          <w:divBdr>
                            <w:top w:val="none" w:sz="0" w:space="0" w:color="auto"/>
                            <w:left w:val="none" w:sz="0" w:space="0" w:color="auto"/>
                            <w:bottom w:val="none" w:sz="0" w:space="0" w:color="auto"/>
                            <w:right w:val="none" w:sz="0" w:space="0" w:color="auto"/>
                          </w:divBdr>
                          <w:divsChild>
                            <w:div w:id="1354501779">
                              <w:marLeft w:val="0"/>
                              <w:marRight w:val="0"/>
                              <w:marTop w:val="240"/>
                              <w:marBottom w:val="240"/>
                              <w:divBdr>
                                <w:top w:val="none" w:sz="0" w:space="0" w:color="auto"/>
                                <w:left w:val="none" w:sz="0" w:space="0" w:color="auto"/>
                                <w:bottom w:val="none" w:sz="0" w:space="0" w:color="auto"/>
                                <w:right w:val="none" w:sz="0" w:space="0" w:color="auto"/>
                              </w:divBdr>
                            </w:div>
                          </w:divsChild>
                        </w:div>
                        <w:div w:id="1354501777">
                          <w:marLeft w:val="0"/>
                          <w:marRight w:val="0"/>
                          <w:marTop w:val="0"/>
                          <w:marBottom w:val="0"/>
                          <w:divBdr>
                            <w:top w:val="none" w:sz="0" w:space="0" w:color="auto"/>
                            <w:left w:val="none" w:sz="0" w:space="0" w:color="auto"/>
                            <w:bottom w:val="none" w:sz="0" w:space="0" w:color="auto"/>
                            <w:right w:val="none" w:sz="0" w:space="0" w:color="auto"/>
                          </w:divBdr>
                        </w:div>
                        <w:div w:id="1354501778">
                          <w:marLeft w:val="0"/>
                          <w:marRight w:val="0"/>
                          <w:marTop w:val="0"/>
                          <w:marBottom w:val="0"/>
                          <w:divBdr>
                            <w:top w:val="none" w:sz="0" w:space="0" w:color="auto"/>
                            <w:left w:val="none" w:sz="0" w:space="0" w:color="auto"/>
                            <w:bottom w:val="none" w:sz="0" w:space="0" w:color="auto"/>
                            <w:right w:val="none" w:sz="0" w:space="0" w:color="auto"/>
                          </w:divBdr>
                        </w:div>
                        <w:div w:id="1354501806">
                          <w:marLeft w:val="0"/>
                          <w:marRight w:val="0"/>
                          <w:marTop w:val="0"/>
                          <w:marBottom w:val="0"/>
                          <w:divBdr>
                            <w:top w:val="none" w:sz="0" w:space="0" w:color="auto"/>
                            <w:left w:val="none" w:sz="0" w:space="0" w:color="auto"/>
                            <w:bottom w:val="none" w:sz="0" w:space="0" w:color="auto"/>
                            <w:right w:val="none" w:sz="0" w:space="0" w:color="auto"/>
                          </w:divBdr>
                        </w:div>
                        <w:div w:id="1354501812">
                          <w:marLeft w:val="0"/>
                          <w:marRight w:val="0"/>
                          <w:marTop w:val="0"/>
                          <w:marBottom w:val="0"/>
                          <w:divBdr>
                            <w:top w:val="none" w:sz="0" w:space="0" w:color="auto"/>
                            <w:left w:val="none" w:sz="0" w:space="0" w:color="auto"/>
                            <w:bottom w:val="none" w:sz="0" w:space="0" w:color="auto"/>
                            <w:right w:val="none" w:sz="0" w:space="0" w:color="auto"/>
                          </w:divBdr>
                          <w:divsChild>
                            <w:div w:id="1354501780">
                              <w:marLeft w:val="0"/>
                              <w:marRight w:val="0"/>
                              <w:marTop w:val="240"/>
                              <w:marBottom w:val="240"/>
                              <w:divBdr>
                                <w:top w:val="none" w:sz="0" w:space="0" w:color="auto"/>
                                <w:left w:val="none" w:sz="0" w:space="0" w:color="auto"/>
                                <w:bottom w:val="none" w:sz="0" w:space="0" w:color="auto"/>
                                <w:right w:val="none" w:sz="0" w:space="0" w:color="auto"/>
                              </w:divBdr>
                            </w:div>
                          </w:divsChild>
                        </w:div>
                        <w:div w:id="1354501818">
                          <w:marLeft w:val="0"/>
                          <w:marRight w:val="0"/>
                          <w:marTop w:val="0"/>
                          <w:marBottom w:val="0"/>
                          <w:divBdr>
                            <w:top w:val="none" w:sz="0" w:space="0" w:color="auto"/>
                            <w:left w:val="none" w:sz="0" w:space="0" w:color="auto"/>
                            <w:bottom w:val="none" w:sz="0" w:space="0" w:color="auto"/>
                            <w:right w:val="none" w:sz="0" w:space="0" w:color="auto"/>
                          </w:divBdr>
                        </w:div>
                        <w:div w:id="135450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4501797">
      <w:marLeft w:val="0"/>
      <w:marRight w:val="0"/>
      <w:marTop w:val="0"/>
      <w:marBottom w:val="0"/>
      <w:divBdr>
        <w:top w:val="none" w:sz="0" w:space="0" w:color="auto"/>
        <w:left w:val="none" w:sz="0" w:space="0" w:color="auto"/>
        <w:bottom w:val="none" w:sz="0" w:space="0" w:color="auto"/>
        <w:right w:val="none" w:sz="0" w:space="0" w:color="auto"/>
      </w:divBdr>
      <w:divsChild>
        <w:div w:id="1354501783">
          <w:marLeft w:val="0"/>
          <w:marRight w:val="0"/>
          <w:marTop w:val="0"/>
          <w:marBottom w:val="0"/>
          <w:divBdr>
            <w:top w:val="none" w:sz="0" w:space="0" w:color="auto"/>
            <w:left w:val="none" w:sz="0" w:space="0" w:color="auto"/>
            <w:bottom w:val="none" w:sz="0" w:space="0" w:color="auto"/>
            <w:right w:val="none" w:sz="0" w:space="0" w:color="auto"/>
          </w:divBdr>
        </w:div>
        <w:div w:id="1354501828">
          <w:marLeft w:val="0"/>
          <w:marRight w:val="0"/>
          <w:marTop w:val="0"/>
          <w:marBottom w:val="0"/>
          <w:divBdr>
            <w:top w:val="none" w:sz="0" w:space="0" w:color="auto"/>
            <w:left w:val="none" w:sz="0" w:space="0" w:color="auto"/>
            <w:bottom w:val="none" w:sz="0" w:space="0" w:color="auto"/>
            <w:right w:val="none" w:sz="0" w:space="0" w:color="auto"/>
          </w:divBdr>
          <w:divsChild>
            <w:div w:id="1354501791">
              <w:marLeft w:val="0"/>
              <w:marRight w:val="0"/>
              <w:marTop w:val="0"/>
              <w:marBottom w:val="0"/>
              <w:divBdr>
                <w:top w:val="none" w:sz="0" w:space="0" w:color="auto"/>
                <w:left w:val="none" w:sz="0" w:space="0" w:color="auto"/>
                <w:bottom w:val="none" w:sz="0" w:space="0" w:color="auto"/>
                <w:right w:val="none" w:sz="0" w:space="0" w:color="auto"/>
              </w:divBdr>
            </w:div>
            <w:div w:id="1354501792">
              <w:marLeft w:val="0"/>
              <w:marRight w:val="0"/>
              <w:marTop w:val="0"/>
              <w:marBottom w:val="0"/>
              <w:divBdr>
                <w:top w:val="none" w:sz="0" w:space="0" w:color="auto"/>
                <w:left w:val="none" w:sz="0" w:space="0" w:color="auto"/>
                <w:bottom w:val="none" w:sz="0" w:space="0" w:color="auto"/>
                <w:right w:val="none" w:sz="0" w:space="0" w:color="auto"/>
              </w:divBdr>
            </w:div>
            <w:div w:id="1354501802">
              <w:marLeft w:val="0"/>
              <w:marRight w:val="0"/>
              <w:marTop w:val="0"/>
              <w:marBottom w:val="0"/>
              <w:divBdr>
                <w:top w:val="none" w:sz="0" w:space="0" w:color="auto"/>
                <w:left w:val="none" w:sz="0" w:space="0" w:color="auto"/>
                <w:bottom w:val="none" w:sz="0" w:space="0" w:color="auto"/>
                <w:right w:val="none" w:sz="0" w:space="0" w:color="auto"/>
              </w:divBdr>
            </w:div>
            <w:div w:id="1354501804">
              <w:marLeft w:val="0"/>
              <w:marRight w:val="0"/>
              <w:marTop w:val="0"/>
              <w:marBottom w:val="0"/>
              <w:divBdr>
                <w:top w:val="none" w:sz="0" w:space="0" w:color="auto"/>
                <w:left w:val="none" w:sz="0" w:space="0" w:color="auto"/>
                <w:bottom w:val="none" w:sz="0" w:space="0" w:color="auto"/>
                <w:right w:val="none" w:sz="0" w:space="0" w:color="auto"/>
              </w:divBdr>
            </w:div>
            <w:div w:id="1354501813">
              <w:marLeft w:val="0"/>
              <w:marRight w:val="0"/>
              <w:marTop w:val="0"/>
              <w:marBottom w:val="0"/>
              <w:divBdr>
                <w:top w:val="none" w:sz="0" w:space="0" w:color="auto"/>
                <w:left w:val="none" w:sz="0" w:space="0" w:color="auto"/>
                <w:bottom w:val="none" w:sz="0" w:space="0" w:color="auto"/>
                <w:right w:val="none" w:sz="0" w:space="0" w:color="auto"/>
              </w:divBdr>
            </w:div>
            <w:div w:id="1354501817">
              <w:marLeft w:val="0"/>
              <w:marRight w:val="0"/>
              <w:marTop w:val="0"/>
              <w:marBottom w:val="0"/>
              <w:divBdr>
                <w:top w:val="none" w:sz="0" w:space="0" w:color="auto"/>
                <w:left w:val="none" w:sz="0" w:space="0" w:color="auto"/>
                <w:bottom w:val="none" w:sz="0" w:space="0" w:color="auto"/>
                <w:right w:val="none" w:sz="0" w:space="0" w:color="auto"/>
              </w:divBdr>
            </w:div>
            <w:div w:id="1354501819">
              <w:marLeft w:val="0"/>
              <w:marRight w:val="0"/>
              <w:marTop w:val="0"/>
              <w:marBottom w:val="0"/>
              <w:divBdr>
                <w:top w:val="none" w:sz="0" w:space="0" w:color="auto"/>
                <w:left w:val="none" w:sz="0" w:space="0" w:color="auto"/>
                <w:bottom w:val="none" w:sz="0" w:space="0" w:color="auto"/>
                <w:right w:val="none" w:sz="0" w:space="0" w:color="auto"/>
              </w:divBdr>
            </w:div>
            <w:div w:id="1354501835">
              <w:marLeft w:val="0"/>
              <w:marRight w:val="0"/>
              <w:marTop w:val="0"/>
              <w:marBottom w:val="0"/>
              <w:divBdr>
                <w:top w:val="none" w:sz="0" w:space="0" w:color="auto"/>
                <w:left w:val="none" w:sz="0" w:space="0" w:color="auto"/>
                <w:bottom w:val="none" w:sz="0" w:space="0" w:color="auto"/>
                <w:right w:val="none" w:sz="0" w:space="0" w:color="auto"/>
              </w:divBdr>
            </w:div>
            <w:div w:id="1354501840">
              <w:marLeft w:val="0"/>
              <w:marRight w:val="0"/>
              <w:marTop w:val="0"/>
              <w:marBottom w:val="0"/>
              <w:divBdr>
                <w:top w:val="none" w:sz="0" w:space="0" w:color="auto"/>
                <w:left w:val="none" w:sz="0" w:space="0" w:color="auto"/>
                <w:bottom w:val="none" w:sz="0" w:space="0" w:color="auto"/>
                <w:right w:val="none" w:sz="0" w:space="0" w:color="auto"/>
              </w:divBdr>
              <w:divsChild>
                <w:div w:id="1354501786">
                  <w:marLeft w:val="0"/>
                  <w:marRight w:val="0"/>
                  <w:marTop w:val="0"/>
                  <w:marBottom w:val="0"/>
                  <w:divBdr>
                    <w:top w:val="none" w:sz="0" w:space="0" w:color="auto"/>
                    <w:left w:val="none" w:sz="0" w:space="0" w:color="auto"/>
                    <w:bottom w:val="none" w:sz="0" w:space="0" w:color="auto"/>
                    <w:right w:val="none" w:sz="0" w:space="0" w:color="auto"/>
                  </w:divBdr>
                </w:div>
                <w:div w:id="1354501787">
                  <w:marLeft w:val="0"/>
                  <w:marRight w:val="0"/>
                  <w:marTop w:val="0"/>
                  <w:marBottom w:val="0"/>
                  <w:divBdr>
                    <w:top w:val="none" w:sz="0" w:space="0" w:color="auto"/>
                    <w:left w:val="none" w:sz="0" w:space="0" w:color="auto"/>
                    <w:bottom w:val="none" w:sz="0" w:space="0" w:color="auto"/>
                    <w:right w:val="none" w:sz="0" w:space="0" w:color="auto"/>
                  </w:divBdr>
                </w:div>
                <w:div w:id="1354501808">
                  <w:marLeft w:val="0"/>
                  <w:marRight w:val="0"/>
                  <w:marTop w:val="0"/>
                  <w:marBottom w:val="0"/>
                  <w:divBdr>
                    <w:top w:val="none" w:sz="0" w:space="0" w:color="auto"/>
                    <w:left w:val="none" w:sz="0" w:space="0" w:color="auto"/>
                    <w:bottom w:val="none" w:sz="0" w:space="0" w:color="auto"/>
                    <w:right w:val="none" w:sz="0" w:space="0" w:color="auto"/>
                  </w:divBdr>
                </w:div>
                <w:div w:id="1354501814">
                  <w:marLeft w:val="0"/>
                  <w:marRight w:val="0"/>
                  <w:marTop w:val="0"/>
                  <w:marBottom w:val="0"/>
                  <w:divBdr>
                    <w:top w:val="none" w:sz="0" w:space="0" w:color="auto"/>
                    <w:left w:val="none" w:sz="0" w:space="0" w:color="auto"/>
                    <w:bottom w:val="none" w:sz="0" w:space="0" w:color="auto"/>
                    <w:right w:val="none" w:sz="0" w:space="0" w:color="auto"/>
                  </w:divBdr>
                </w:div>
              </w:divsChild>
            </w:div>
            <w:div w:id="1354501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501798">
      <w:marLeft w:val="0"/>
      <w:marRight w:val="0"/>
      <w:marTop w:val="0"/>
      <w:marBottom w:val="0"/>
      <w:divBdr>
        <w:top w:val="none" w:sz="0" w:space="0" w:color="auto"/>
        <w:left w:val="none" w:sz="0" w:space="0" w:color="auto"/>
        <w:bottom w:val="none" w:sz="0" w:space="0" w:color="auto"/>
        <w:right w:val="none" w:sz="0" w:space="0" w:color="auto"/>
      </w:divBdr>
      <w:divsChild>
        <w:div w:id="1354501785">
          <w:marLeft w:val="0"/>
          <w:marRight w:val="0"/>
          <w:marTop w:val="240"/>
          <w:marBottom w:val="240"/>
          <w:divBdr>
            <w:top w:val="none" w:sz="0" w:space="0" w:color="auto"/>
            <w:left w:val="none" w:sz="0" w:space="0" w:color="auto"/>
            <w:bottom w:val="none" w:sz="0" w:space="0" w:color="auto"/>
            <w:right w:val="none" w:sz="0" w:space="0" w:color="auto"/>
          </w:divBdr>
        </w:div>
        <w:div w:id="1354501788">
          <w:marLeft w:val="0"/>
          <w:marRight w:val="0"/>
          <w:marTop w:val="240"/>
          <w:marBottom w:val="240"/>
          <w:divBdr>
            <w:top w:val="none" w:sz="0" w:space="0" w:color="auto"/>
            <w:left w:val="none" w:sz="0" w:space="0" w:color="auto"/>
            <w:bottom w:val="none" w:sz="0" w:space="0" w:color="auto"/>
            <w:right w:val="none" w:sz="0" w:space="0" w:color="auto"/>
          </w:divBdr>
        </w:div>
        <w:div w:id="1354501793">
          <w:marLeft w:val="0"/>
          <w:marRight w:val="0"/>
          <w:marTop w:val="240"/>
          <w:marBottom w:val="240"/>
          <w:divBdr>
            <w:top w:val="none" w:sz="0" w:space="0" w:color="auto"/>
            <w:left w:val="none" w:sz="0" w:space="0" w:color="auto"/>
            <w:bottom w:val="none" w:sz="0" w:space="0" w:color="auto"/>
            <w:right w:val="none" w:sz="0" w:space="0" w:color="auto"/>
          </w:divBdr>
        </w:div>
        <w:div w:id="1354501803">
          <w:marLeft w:val="0"/>
          <w:marRight w:val="0"/>
          <w:marTop w:val="240"/>
          <w:marBottom w:val="240"/>
          <w:divBdr>
            <w:top w:val="none" w:sz="0" w:space="0" w:color="auto"/>
            <w:left w:val="none" w:sz="0" w:space="0" w:color="auto"/>
            <w:bottom w:val="none" w:sz="0" w:space="0" w:color="auto"/>
            <w:right w:val="none" w:sz="0" w:space="0" w:color="auto"/>
          </w:divBdr>
        </w:div>
        <w:div w:id="1354501820">
          <w:marLeft w:val="0"/>
          <w:marRight w:val="0"/>
          <w:marTop w:val="240"/>
          <w:marBottom w:val="240"/>
          <w:divBdr>
            <w:top w:val="none" w:sz="0" w:space="0" w:color="auto"/>
            <w:left w:val="none" w:sz="0" w:space="0" w:color="auto"/>
            <w:bottom w:val="none" w:sz="0" w:space="0" w:color="auto"/>
            <w:right w:val="none" w:sz="0" w:space="0" w:color="auto"/>
          </w:divBdr>
        </w:div>
      </w:divsChild>
    </w:div>
    <w:div w:id="1354501799">
      <w:marLeft w:val="0"/>
      <w:marRight w:val="0"/>
      <w:marTop w:val="0"/>
      <w:marBottom w:val="0"/>
      <w:divBdr>
        <w:top w:val="none" w:sz="0" w:space="0" w:color="auto"/>
        <w:left w:val="none" w:sz="0" w:space="0" w:color="auto"/>
        <w:bottom w:val="none" w:sz="0" w:space="0" w:color="auto"/>
        <w:right w:val="none" w:sz="0" w:space="0" w:color="auto"/>
      </w:divBdr>
    </w:div>
    <w:div w:id="1354501805">
      <w:marLeft w:val="0"/>
      <w:marRight w:val="0"/>
      <w:marTop w:val="0"/>
      <w:marBottom w:val="0"/>
      <w:divBdr>
        <w:top w:val="none" w:sz="0" w:space="0" w:color="auto"/>
        <w:left w:val="none" w:sz="0" w:space="0" w:color="auto"/>
        <w:bottom w:val="none" w:sz="0" w:space="0" w:color="auto"/>
        <w:right w:val="none" w:sz="0" w:space="0" w:color="auto"/>
      </w:divBdr>
    </w:div>
    <w:div w:id="1354501807">
      <w:marLeft w:val="0"/>
      <w:marRight w:val="0"/>
      <w:marTop w:val="0"/>
      <w:marBottom w:val="0"/>
      <w:divBdr>
        <w:top w:val="none" w:sz="0" w:space="0" w:color="auto"/>
        <w:left w:val="none" w:sz="0" w:space="0" w:color="auto"/>
        <w:bottom w:val="none" w:sz="0" w:space="0" w:color="auto"/>
        <w:right w:val="none" w:sz="0" w:space="0" w:color="auto"/>
      </w:divBdr>
    </w:div>
    <w:div w:id="1354501810">
      <w:marLeft w:val="0"/>
      <w:marRight w:val="0"/>
      <w:marTop w:val="0"/>
      <w:marBottom w:val="0"/>
      <w:divBdr>
        <w:top w:val="none" w:sz="0" w:space="0" w:color="auto"/>
        <w:left w:val="none" w:sz="0" w:space="0" w:color="auto"/>
        <w:bottom w:val="none" w:sz="0" w:space="0" w:color="auto"/>
        <w:right w:val="none" w:sz="0" w:space="0" w:color="auto"/>
      </w:divBdr>
    </w:div>
    <w:div w:id="1354501811">
      <w:marLeft w:val="0"/>
      <w:marRight w:val="0"/>
      <w:marTop w:val="0"/>
      <w:marBottom w:val="0"/>
      <w:divBdr>
        <w:top w:val="none" w:sz="0" w:space="0" w:color="auto"/>
        <w:left w:val="none" w:sz="0" w:space="0" w:color="auto"/>
        <w:bottom w:val="none" w:sz="0" w:space="0" w:color="auto"/>
        <w:right w:val="none" w:sz="0" w:space="0" w:color="auto"/>
      </w:divBdr>
      <w:divsChild>
        <w:div w:id="1354501815">
          <w:marLeft w:val="0"/>
          <w:marRight w:val="0"/>
          <w:marTop w:val="0"/>
          <w:marBottom w:val="0"/>
          <w:divBdr>
            <w:top w:val="none" w:sz="0" w:space="0" w:color="auto"/>
            <w:left w:val="none" w:sz="0" w:space="0" w:color="auto"/>
            <w:bottom w:val="none" w:sz="0" w:space="0" w:color="auto"/>
            <w:right w:val="none" w:sz="0" w:space="0" w:color="auto"/>
          </w:divBdr>
        </w:div>
        <w:div w:id="1354501839">
          <w:marLeft w:val="0"/>
          <w:marRight w:val="0"/>
          <w:marTop w:val="0"/>
          <w:marBottom w:val="0"/>
          <w:divBdr>
            <w:top w:val="none" w:sz="0" w:space="0" w:color="auto"/>
            <w:left w:val="none" w:sz="0" w:space="0" w:color="auto"/>
            <w:bottom w:val="none" w:sz="0" w:space="0" w:color="auto"/>
            <w:right w:val="none" w:sz="0" w:space="0" w:color="auto"/>
          </w:divBdr>
        </w:div>
      </w:divsChild>
    </w:div>
    <w:div w:id="1354501816">
      <w:marLeft w:val="0"/>
      <w:marRight w:val="0"/>
      <w:marTop w:val="0"/>
      <w:marBottom w:val="0"/>
      <w:divBdr>
        <w:top w:val="none" w:sz="0" w:space="0" w:color="auto"/>
        <w:left w:val="none" w:sz="0" w:space="0" w:color="auto"/>
        <w:bottom w:val="none" w:sz="0" w:space="0" w:color="auto"/>
        <w:right w:val="none" w:sz="0" w:space="0" w:color="auto"/>
      </w:divBdr>
    </w:div>
    <w:div w:id="1354501821">
      <w:marLeft w:val="0"/>
      <w:marRight w:val="0"/>
      <w:marTop w:val="0"/>
      <w:marBottom w:val="0"/>
      <w:divBdr>
        <w:top w:val="none" w:sz="0" w:space="0" w:color="auto"/>
        <w:left w:val="none" w:sz="0" w:space="0" w:color="auto"/>
        <w:bottom w:val="none" w:sz="0" w:space="0" w:color="auto"/>
        <w:right w:val="none" w:sz="0" w:space="0" w:color="auto"/>
      </w:divBdr>
    </w:div>
    <w:div w:id="1354501825">
      <w:marLeft w:val="0"/>
      <w:marRight w:val="0"/>
      <w:marTop w:val="0"/>
      <w:marBottom w:val="0"/>
      <w:divBdr>
        <w:top w:val="none" w:sz="0" w:space="0" w:color="auto"/>
        <w:left w:val="none" w:sz="0" w:space="0" w:color="auto"/>
        <w:bottom w:val="none" w:sz="0" w:space="0" w:color="auto"/>
        <w:right w:val="none" w:sz="0" w:space="0" w:color="auto"/>
      </w:divBdr>
    </w:div>
    <w:div w:id="1354501826">
      <w:marLeft w:val="0"/>
      <w:marRight w:val="0"/>
      <w:marTop w:val="0"/>
      <w:marBottom w:val="0"/>
      <w:divBdr>
        <w:top w:val="none" w:sz="0" w:space="0" w:color="auto"/>
        <w:left w:val="none" w:sz="0" w:space="0" w:color="auto"/>
        <w:bottom w:val="none" w:sz="0" w:space="0" w:color="auto"/>
        <w:right w:val="none" w:sz="0" w:space="0" w:color="auto"/>
      </w:divBdr>
    </w:div>
    <w:div w:id="1354501827">
      <w:marLeft w:val="0"/>
      <w:marRight w:val="0"/>
      <w:marTop w:val="0"/>
      <w:marBottom w:val="0"/>
      <w:divBdr>
        <w:top w:val="none" w:sz="0" w:space="0" w:color="auto"/>
        <w:left w:val="none" w:sz="0" w:space="0" w:color="auto"/>
        <w:bottom w:val="none" w:sz="0" w:space="0" w:color="auto"/>
        <w:right w:val="none" w:sz="0" w:space="0" w:color="auto"/>
      </w:divBdr>
    </w:div>
    <w:div w:id="1354501829">
      <w:marLeft w:val="0"/>
      <w:marRight w:val="0"/>
      <w:marTop w:val="0"/>
      <w:marBottom w:val="0"/>
      <w:divBdr>
        <w:top w:val="none" w:sz="0" w:space="0" w:color="auto"/>
        <w:left w:val="none" w:sz="0" w:space="0" w:color="auto"/>
        <w:bottom w:val="none" w:sz="0" w:space="0" w:color="auto"/>
        <w:right w:val="none" w:sz="0" w:space="0" w:color="auto"/>
      </w:divBdr>
    </w:div>
    <w:div w:id="1354501831">
      <w:marLeft w:val="0"/>
      <w:marRight w:val="0"/>
      <w:marTop w:val="0"/>
      <w:marBottom w:val="0"/>
      <w:divBdr>
        <w:top w:val="none" w:sz="0" w:space="0" w:color="auto"/>
        <w:left w:val="none" w:sz="0" w:space="0" w:color="auto"/>
        <w:bottom w:val="none" w:sz="0" w:space="0" w:color="auto"/>
        <w:right w:val="none" w:sz="0" w:space="0" w:color="auto"/>
      </w:divBdr>
    </w:div>
    <w:div w:id="1354501832">
      <w:marLeft w:val="0"/>
      <w:marRight w:val="0"/>
      <w:marTop w:val="0"/>
      <w:marBottom w:val="0"/>
      <w:divBdr>
        <w:top w:val="none" w:sz="0" w:space="0" w:color="auto"/>
        <w:left w:val="none" w:sz="0" w:space="0" w:color="auto"/>
        <w:bottom w:val="none" w:sz="0" w:space="0" w:color="auto"/>
        <w:right w:val="none" w:sz="0" w:space="0" w:color="auto"/>
      </w:divBdr>
    </w:div>
    <w:div w:id="1354501834">
      <w:marLeft w:val="0"/>
      <w:marRight w:val="0"/>
      <w:marTop w:val="0"/>
      <w:marBottom w:val="0"/>
      <w:divBdr>
        <w:top w:val="none" w:sz="0" w:space="0" w:color="auto"/>
        <w:left w:val="none" w:sz="0" w:space="0" w:color="auto"/>
        <w:bottom w:val="none" w:sz="0" w:space="0" w:color="auto"/>
        <w:right w:val="none" w:sz="0" w:space="0" w:color="auto"/>
      </w:divBdr>
    </w:div>
    <w:div w:id="1354501837">
      <w:marLeft w:val="0"/>
      <w:marRight w:val="0"/>
      <w:marTop w:val="0"/>
      <w:marBottom w:val="0"/>
      <w:divBdr>
        <w:top w:val="none" w:sz="0" w:space="0" w:color="auto"/>
        <w:left w:val="none" w:sz="0" w:space="0" w:color="auto"/>
        <w:bottom w:val="none" w:sz="0" w:space="0" w:color="auto"/>
        <w:right w:val="none" w:sz="0" w:space="0" w:color="auto"/>
      </w:divBdr>
    </w:div>
    <w:div w:id="1354501838">
      <w:marLeft w:val="0"/>
      <w:marRight w:val="0"/>
      <w:marTop w:val="0"/>
      <w:marBottom w:val="0"/>
      <w:divBdr>
        <w:top w:val="none" w:sz="0" w:space="0" w:color="auto"/>
        <w:left w:val="none" w:sz="0" w:space="0" w:color="auto"/>
        <w:bottom w:val="none" w:sz="0" w:space="0" w:color="auto"/>
        <w:right w:val="none" w:sz="0" w:space="0" w:color="auto"/>
      </w:divBdr>
    </w:div>
    <w:div w:id="1354501841">
      <w:marLeft w:val="0"/>
      <w:marRight w:val="0"/>
      <w:marTop w:val="0"/>
      <w:marBottom w:val="0"/>
      <w:divBdr>
        <w:top w:val="none" w:sz="0" w:space="0" w:color="auto"/>
        <w:left w:val="none" w:sz="0" w:space="0" w:color="auto"/>
        <w:bottom w:val="none" w:sz="0" w:space="0" w:color="auto"/>
        <w:right w:val="none" w:sz="0" w:space="0" w:color="auto"/>
      </w:divBdr>
    </w:div>
    <w:div w:id="135450184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vasilevka.stavrsp.ru" TargetMode="External"/><Relationship Id="rId13" Type="http://schemas.openxmlformats.org/officeDocument/2006/relationships/hyperlink" Target="https://login.consultant.ru/link/?req=doc&amp;base=LAW&amp;n=358750&amp;date=25.06.2021&amp;demo=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internet.garant.ru/"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8750&amp;date=25.06.2021&amp;demo=1&amp;dst=100512&amp;fld=134" TargetMode="External"/><Relationship Id="rId5" Type="http://schemas.openxmlformats.org/officeDocument/2006/relationships/footnotes" Target="footnotes.xml"/><Relationship Id="rId15" Type="http://schemas.openxmlformats.org/officeDocument/2006/relationships/hyperlink" Target="https://login.consultant.ru/link/?req=doc&amp;base=LAW&amp;n=358750&amp;date=25.06.2021&amp;demo=1&amp;dst=100998&amp;fld=134" TargetMode="External"/><Relationship Id="rId10" Type="http://schemas.openxmlformats.org/officeDocument/2006/relationships/hyperlink" Target="file:///\\debian\share\&#1054;&#1073;&#1097;&#1072;&#1103;\3%20&#1056;&#1045;&#1064;&#1045;&#1053;&#1048;&#1071;%20&#1057;&#1086;&#1073;&#1088;&#1072;&#1085;&#1080;&#1103;%20&#1055;&#1088;&#1077;&#1076;&#1089;&#1090;&#1072;&#1074;&#1080;&#1090;&#1077;&#1083;&#1077;&#1081;\&#1055;&#1056;&#1054;&#1045;&#1050;&#1058;&#1067;%202025\_blan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ogin.consultant.ru/link/?req=doc&amp;base=LAW&amp;n=358750&amp;date=25.06.2021&amp;demo=1" TargetMode="External"/><Relationship Id="rId14" Type="http://schemas.openxmlformats.org/officeDocument/2006/relationships/hyperlink" Target="https://login.consultant.ru/link/?req=doc&amp;base=LAW&amp;n=378980&amp;date=25.06.2021&amp;demo=1&amp;dst=100014&amp;fld=13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39</Pages>
  <Words>7811</Words>
  <Characters>64275</Characters>
  <Application>Microsoft Office Word</Application>
  <DocSecurity>0</DocSecurity>
  <Lines>535</Lines>
  <Paragraphs>143</Paragraphs>
  <ScaleCrop>false</ScaleCrop>
  <HeadingPairs>
    <vt:vector size="2" baseType="variant">
      <vt:variant>
        <vt:lpstr>Название</vt:lpstr>
      </vt:variant>
      <vt:variant>
        <vt:i4>1</vt:i4>
      </vt:variant>
    </vt:vector>
  </HeadingPairs>
  <TitlesOfParts>
    <vt:vector size="1" baseType="lpstr">
      <vt:lpstr>Федеральный закон от 31.07.2020 N 248-ФЗ(ред. от 11.06.2021)"О государственном контроле (надзоре) и муниципальном контроле в Российской Федерации"</vt:lpstr>
    </vt:vector>
  </TitlesOfParts>
  <Company/>
  <LinksUpToDate>false</LinksUpToDate>
  <CharactersWithSpaces>71943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Федеральный закон от 31.07.2020 N 248-ФЗ(ред. от 11.06.2021)"О государственном контроле (надзоре) и муниципальном контроле в Российской Федерации"</dc:title>
  <dc:subject/>
  <dc:creator>Сергей Викторович</dc:creator>
  <cp:keywords/>
  <dc:description/>
  <cp:lastModifiedBy>Александр Хальзов</cp:lastModifiedBy>
  <cp:revision>3</cp:revision>
  <cp:lastPrinted>2025-09-05T05:52:00Z</cp:lastPrinted>
  <dcterms:created xsi:type="dcterms:W3CDTF">2025-09-01T07:58:00Z</dcterms:created>
  <dcterms:modified xsi:type="dcterms:W3CDTF">2025-09-05T06:31:00Z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any">
    <vt:lpwstr>КонсультантПлюс Версия 4020.00.61</vt:lpwstr>
  </property>
</Properties>
</file>