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7EA6A0" w14:textId="249F027C" w:rsidR="00645BBB" w:rsidRPr="00413DE6" w:rsidRDefault="00645BBB" w:rsidP="00645BBB">
      <w:pPr>
        <w:spacing w:line="276" w:lineRule="auto"/>
        <w:jc w:val="center"/>
        <w:rPr>
          <w:b/>
          <w:lang w:eastAsia="ar-SA"/>
        </w:rPr>
      </w:pPr>
      <w:r w:rsidRPr="00413DE6">
        <w:rPr>
          <w:noProof/>
        </w:rPr>
        <w:drawing>
          <wp:inline distT="0" distB="0" distL="0" distR="0" wp14:anchorId="23060871" wp14:editId="70B32BAA">
            <wp:extent cx="654050" cy="768350"/>
            <wp:effectExtent l="0" t="0" r="0" b="0"/>
            <wp:docPr id="2" name="Рисунок 2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B1E38" w14:textId="77777777"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>СОБРАНИЕ ПРЕДСТАВИТЕЛЕЙ</w:t>
      </w:r>
    </w:p>
    <w:p w14:paraId="6D5318DE" w14:textId="77777777"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 xml:space="preserve">СЕЛЬСКОГО ПОСЕЛЕНИЯ </w:t>
      </w:r>
      <w:r w:rsidRPr="00413DE6">
        <w:rPr>
          <w:b/>
          <w:bCs/>
          <w:caps/>
          <w:noProof/>
        </w:rPr>
        <w:t>ВАСИЛЬЕВКА</w:t>
      </w:r>
    </w:p>
    <w:p w14:paraId="27EDE447" w14:textId="77777777"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 xml:space="preserve">МУНИЦИПАЛЬНОГО РАЙОНА </w:t>
      </w:r>
      <w:r w:rsidRPr="00413DE6">
        <w:rPr>
          <w:b/>
          <w:bCs/>
          <w:caps/>
          <w:noProof/>
        </w:rPr>
        <w:t>Ставропольский</w:t>
      </w:r>
    </w:p>
    <w:p w14:paraId="6C5B335C" w14:textId="77777777" w:rsidR="00645BBB" w:rsidRPr="00413DE6" w:rsidRDefault="00645BBB" w:rsidP="00645BBB">
      <w:pPr>
        <w:spacing w:line="276" w:lineRule="auto"/>
        <w:jc w:val="center"/>
        <w:outlineLvl w:val="0"/>
        <w:rPr>
          <w:b/>
          <w:bCs/>
          <w:caps/>
        </w:rPr>
      </w:pPr>
      <w:r w:rsidRPr="00413DE6">
        <w:rPr>
          <w:b/>
          <w:bCs/>
          <w:caps/>
        </w:rPr>
        <w:t>САМАРСКОЙ ОБЛАСТИ</w:t>
      </w:r>
    </w:p>
    <w:p w14:paraId="3F358CB2" w14:textId="77777777" w:rsidR="00645BBB" w:rsidRDefault="00645BBB" w:rsidP="00E062DE">
      <w:pPr>
        <w:autoSpaceDN w:val="0"/>
        <w:jc w:val="center"/>
        <w:textAlignment w:val="baseline"/>
        <w:rPr>
          <w:kern w:val="3"/>
          <w:sz w:val="28"/>
          <w:szCs w:val="28"/>
          <w:lang w:eastAsia="ar-SA" w:bidi="hi-IN"/>
        </w:rPr>
      </w:pPr>
    </w:p>
    <w:p w14:paraId="1A03C10D" w14:textId="77777777" w:rsidR="00E062DE" w:rsidRDefault="00E062DE" w:rsidP="00E062DE">
      <w:pPr>
        <w:autoSpaceDN w:val="0"/>
        <w:jc w:val="center"/>
        <w:textAlignment w:val="baseline"/>
        <w:rPr>
          <w:b/>
          <w:kern w:val="3"/>
          <w:sz w:val="28"/>
          <w:szCs w:val="28"/>
          <w:lang w:eastAsia="ar-SA" w:bidi="hi-IN"/>
        </w:rPr>
      </w:pPr>
      <w:r>
        <w:rPr>
          <w:b/>
          <w:kern w:val="3"/>
          <w:sz w:val="28"/>
          <w:szCs w:val="28"/>
          <w:lang w:eastAsia="ar-SA" w:bidi="hi-IN"/>
        </w:rPr>
        <w:t>РЕШЕНИЕ</w:t>
      </w:r>
    </w:p>
    <w:p w14:paraId="1D11DC3A" w14:textId="77777777" w:rsidR="00E062DE" w:rsidRDefault="00E062DE" w:rsidP="00E062DE">
      <w:pPr>
        <w:autoSpaceDN w:val="0"/>
        <w:jc w:val="center"/>
        <w:textAlignment w:val="baseline"/>
        <w:rPr>
          <w:rFonts w:ascii="Arial" w:hAnsi="Arial" w:cs="Mangal"/>
          <w:b/>
          <w:kern w:val="3"/>
          <w:lang w:eastAsia="ar-SA" w:bidi="hi-IN"/>
        </w:rPr>
      </w:pPr>
    </w:p>
    <w:p w14:paraId="513A6201" w14:textId="77777777" w:rsidR="00E062DE" w:rsidRDefault="00E062DE" w:rsidP="00E062DE">
      <w:pPr>
        <w:autoSpaceDN w:val="0"/>
        <w:jc w:val="both"/>
        <w:textAlignment w:val="baseline"/>
        <w:rPr>
          <w:rFonts w:cs="Mangal"/>
          <w:kern w:val="3"/>
          <w:lang w:eastAsia="ar-SA" w:bidi="hi-IN"/>
        </w:rPr>
      </w:pPr>
    </w:p>
    <w:p w14:paraId="47CE9E66" w14:textId="619FD8AC" w:rsidR="00E062DE" w:rsidRDefault="00E062DE" w:rsidP="00E062DE">
      <w:pPr>
        <w:autoSpaceDN w:val="0"/>
        <w:jc w:val="both"/>
        <w:textAlignment w:val="baseline"/>
        <w:rPr>
          <w:rFonts w:cs="Mangal"/>
          <w:kern w:val="3"/>
          <w:lang w:eastAsia="zh-CN" w:bidi="hi-IN"/>
        </w:rPr>
      </w:pPr>
      <w:r>
        <w:rPr>
          <w:rFonts w:cs="Mangal"/>
          <w:kern w:val="3"/>
          <w:lang w:eastAsia="ar-SA" w:bidi="hi-IN"/>
        </w:rPr>
        <w:tab/>
      </w:r>
      <w:r w:rsidR="0016483A">
        <w:rPr>
          <w:rFonts w:cs="Mangal"/>
          <w:kern w:val="3"/>
          <w:lang w:eastAsia="ar-SA" w:bidi="hi-IN"/>
        </w:rPr>
        <w:t>2</w:t>
      </w:r>
      <w:r w:rsidR="00995214">
        <w:rPr>
          <w:rFonts w:cs="Mangal"/>
          <w:kern w:val="3"/>
          <w:lang w:eastAsia="ar-SA" w:bidi="hi-IN"/>
        </w:rPr>
        <w:t>5</w:t>
      </w:r>
      <w:r w:rsidR="00CB38B3">
        <w:rPr>
          <w:rFonts w:cs="Mangal"/>
          <w:kern w:val="3"/>
          <w:lang w:eastAsia="ar-SA" w:bidi="hi-IN"/>
        </w:rPr>
        <w:t>.</w:t>
      </w:r>
      <w:r w:rsidR="00ED6B01">
        <w:rPr>
          <w:rFonts w:cs="Mangal"/>
          <w:kern w:val="3"/>
          <w:lang w:eastAsia="ar-SA" w:bidi="hi-IN"/>
        </w:rPr>
        <w:t>0</w:t>
      </w:r>
      <w:r w:rsidR="0016483A">
        <w:rPr>
          <w:rFonts w:cs="Mangal"/>
          <w:kern w:val="3"/>
          <w:lang w:eastAsia="ar-SA" w:bidi="hi-IN"/>
        </w:rPr>
        <w:t>6</w:t>
      </w:r>
      <w:r w:rsidR="00CB38B3">
        <w:rPr>
          <w:rFonts w:cs="Mangal"/>
          <w:kern w:val="3"/>
          <w:lang w:eastAsia="ar-SA" w:bidi="hi-IN"/>
        </w:rPr>
        <w:t>.</w:t>
      </w:r>
      <w:r>
        <w:rPr>
          <w:rFonts w:cs="Mangal"/>
          <w:kern w:val="3"/>
          <w:lang w:eastAsia="zh-CN" w:bidi="hi-IN"/>
        </w:rPr>
        <w:t>202</w:t>
      </w:r>
      <w:r w:rsidR="00995214">
        <w:rPr>
          <w:rFonts w:cs="Mangal"/>
          <w:kern w:val="3"/>
          <w:lang w:eastAsia="zh-CN" w:bidi="hi-IN"/>
        </w:rPr>
        <w:t>4</w:t>
      </w:r>
      <w:r>
        <w:rPr>
          <w:rFonts w:cs="Mangal"/>
          <w:kern w:val="3"/>
          <w:lang w:eastAsia="zh-CN" w:bidi="hi-IN"/>
        </w:rPr>
        <w:tab/>
      </w:r>
      <w:r>
        <w:rPr>
          <w:rFonts w:cs="Mangal"/>
          <w:kern w:val="3"/>
          <w:lang w:eastAsia="zh-CN" w:bidi="hi-IN"/>
        </w:rPr>
        <w:tab/>
        <w:t xml:space="preserve">        </w:t>
      </w:r>
      <w:r>
        <w:rPr>
          <w:rFonts w:cs="Mangal"/>
          <w:kern w:val="3"/>
          <w:lang w:eastAsia="zh-CN" w:bidi="hi-IN"/>
        </w:rPr>
        <w:tab/>
      </w:r>
      <w:r>
        <w:rPr>
          <w:rFonts w:cs="Mangal"/>
          <w:kern w:val="3"/>
          <w:lang w:eastAsia="zh-CN" w:bidi="hi-IN"/>
        </w:rPr>
        <w:tab/>
      </w:r>
      <w:r>
        <w:rPr>
          <w:rFonts w:cs="Mangal"/>
          <w:kern w:val="3"/>
          <w:lang w:eastAsia="zh-CN" w:bidi="hi-IN"/>
        </w:rPr>
        <w:tab/>
      </w:r>
      <w:r>
        <w:rPr>
          <w:rFonts w:cs="Mangal"/>
          <w:kern w:val="3"/>
          <w:lang w:eastAsia="zh-CN" w:bidi="hi-IN"/>
        </w:rPr>
        <w:tab/>
        <w:t xml:space="preserve">                               № </w:t>
      </w:r>
      <w:r w:rsidR="0016483A">
        <w:rPr>
          <w:rFonts w:cs="Mangal"/>
          <w:kern w:val="3"/>
          <w:lang w:eastAsia="zh-CN" w:bidi="hi-IN"/>
        </w:rPr>
        <w:t>9</w:t>
      </w:r>
    </w:p>
    <w:p w14:paraId="5C9F8752" w14:textId="77777777" w:rsidR="00E062DE" w:rsidRDefault="00E062DE" w:rsidP="00E062DE">
      <w:pPr>
        <w:spacing w:line="360" w:lineRule="auto"/>
        <w:rPr>
          <w:lang w:eastAsia="ar-SA"/>
        </w:rPr>
      </w:pPr>
    </w:p>
    <w:p w14:paraId="673C69F8" w14:textId="0507F7C2" w:rsidR="00E062DE" w:rsidRDefault="00E062DE" w:rsidP="00E062DE">
      <w:pPr>
        <w:pStyle w:val="a3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Об отчете Главы </w:t>
      </w:r>
      <w:r w:rsidR="003E23F8">
        <w:rPr>
          <w:b/>
          <w:sz w:val="24"/>
          <w:szCs w:val="24"/>
          <w:lang w:eastAsia="ar-SA"/>
        </w:rPr>
        <w:t xml:space="preserve">сельского поселения Васильевка </w:t>
      </w:r>
      <w:r>
        <w:rPr>
          <w:b/>
          <w:sz w:val="24"/>
          <w:szCs w:val="24"/>
          <w:lang w:eastAsia="ar-SA"/>
        </w:rPr>
        <w:t>муниципального района Ставропольский Самарской области</w:t>
      </w:r>
      <w:r w:rsidR="003E23F8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 xml:space="preserve">о результатах его деятельности, деятельности администрации </w:t>
      </w:r>
      <w:r w:rsidR="003E23F8">
        <w:rPr>
          <w:b/>
          <w:sz w:val="24"/>
          <w:szCs w:val="24"/>
          <w:lang w:eastAsia="ar-SA"/>
        </w:rPr>
        <w:t xml:space="preserve">сельского поселения Васильевка </w:t>
      </w:r>
      <w:r>
        <w:rPr>
          <w:b/>
          <w:sz w:val="24"/>
          <w:szCs w:val="24"/>
          <w:lang w:eastAsia="ar-SA"/>
        </w:rPr>
        <w:t>муниципального района Ставропольский</w:t>
      </w:r>
      <w:r w:rsidR="003E23F8">
        <w:rPr>
          <w:b/>
          <w:sz w:val="24"/>
          <w:szCs w:val="24"/>
          <w:lang w:eastAsia="ar-SA"/>
        </w:rPr>
        <w:t>,</w:t>
      </w:r>
      <w:r>
        <w:rPr>
          <w:b/>
          <w:sz w:val="24"/>
          <w:szCs w:val="24"/>
          <w:lang w:eastAsia="ar-SA"/>
        </w:rPr>
        <w:t xml:space="preserve"> в том числе о решении вопросов, поставленных Собранием Представителей </w:t>
      </w:r>
      <w:r w:rsidR="003E23F8">
        <w:rPr>
          <w:b/>
          <w:sz w:val="24"/>
          <w:szCs w:val="24"/>
          <w:lang w:eastAsia="ar-SA"/>
        </w:rPr>
        <w:t xml:space="preserve">сельского поселения Васильевка </w:t>
      </w:r>
      <w:r>
        <w:rPr>
          <w:b/>
          <w:sz w:val="24"/>
          <w:szCs w:val="24"/>
          <w:lang w:eastAsia="ar-SA"/>
        </w:rPr>
        <w:t>муниципального района Ставропольский за 202</w:t>
      </w:r>
      <w:r w:rsidR="00995214">
        <w:rPr>
          <w:b/>
          <w:sz w:val="24"/>
          <w:szCs w:val="24"/>
          <w:lang w:eastAsia="ar-SA"/>
        </w:rPr>
        <w:t>3</w:t>
      </w:r>
      <w:r>
        <w:rPr>
          <w:b/>
          <w:sz w:val="24"/>
          <w:szCs w:val="24"/>
          <w:lang w:eastAsia="ar-SA"/>
        </w:rPr>
        <w:t xml:space="preserve"> год</w:t>
      </w:r>
    </w:p>
    <w:p w14:paraId="13BA3BD1" w14:textId="77777777" w:rsidR="00E062DE" w:rsidRDefault="00E062DE" w:rsidP="00E062DE">
      <w:pPr>
        <w:spacing w:line="360" w:lineRule="auto"/>
        <w:jc w:val="center"/>
        <w:rPr>
          <w:lang w:eastAsia="ar-SA"/>
        </w:rPr>
      </w:pPr>
    </w:p>
    <w:p w14:paraId="6A9589E7" w14:textId="4BC49077"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lang w:eastAsia="ar-SA"/>
        </w:rPr>
        <w:tab/>
      </w:r>
      <w:r>
        <w:rPr>
          <w:sz w:val="24"/>
          <w:szCs w:val="24"/>
          <w:lang w:eastAsia="ar-SA"/>
        </w:rPr>
        <w:t>Заслушав отчет</w:t>
      </w:r>
      <w:r>
        <w:rPr>
          <w:lang w:eastAsia="ar-SA"/>
        </w:rPr>
        <w:t xml:space="preserve"> </w:t>
      </w:r>
      <w:r>
        <w:rPr>
          <w:sz w:val="24"/>
          <w:szCs w:val="24"/>
          <w:lang w:eastAsia="ar-SA"/>
        </w:rPr>
        <w:t>Главы</w:t>
      </w:r>
      <w:r w:rsidR="003E23F8">
        <w:rPr>
          <w:sz w:val="24"/>
          <w:szCs w:val="24"/>
          <w:lang w:eastAsia="ar-SA"/>
        </w:rPr>
        <w:t xml:space="preserve"> сельского поселения Васильевка</w:t>
      </w:r>
      <w:r>
        <w:rPr>
          <w:sz w:val="24"/>
          <w:szCs w:val="24"/>
          <w:lang w:eastAsia="ar-SA"/>
        </w:rPr>
        <w:t xml:space="preserve"> муниципального района Ставропольский Самарской области о результатах его деятельности, деятельности администрации </w:t>
      </w:r>
      <w:r w:rsidR="003E23F8">
        <w:rPr>
          <w:sz w:val="24"/>
          <w:szCs w:val="24"/>
          <w:lang w:eastAsia="ar-SA"/>
        </w:rPr>
        <w:t xml:space="preserve">сельского поселения Васильевка </w:t>
      </w:r>
      <w:r>
        <w:rPr>
          <w:sz w:val="24"/>
          <w:szCs w:val="24"/>
          <w:lang w:eastAsia="ar-SA"/>
        </w:rPr>
        <w:t>муниципального района Ставропольский</w:t>
      </w:r>
      <w:r w:rsidR="003E23F8">
        <w:rPr>
          <w:sz w:val="24"/>
          <w:szCs w:val="24"/>
          <w:lang w:eastAsia="ar-SA"/>
        </w:rPr>
        <w:t>,</w:t>
      </w:r>
      <w:r>
        <w:rPr>
          <w:sz w:val="24"/>
          <w:szCs w:val="24"/>
          <w:lang w:eastAsia="ar-SA"/>
        </w:rPr>
        <w:t xml:space="preserve"> в том числе о решении вопросов, поставленных Собранием Представителей </w:t>
      </w:r>
      <w:r w:rsidR="003E23F8">
        <w:rPr>
          <w:sz w:val="24"/>
          <w:szCs w:val="24"/>
          <w:lang w:eastAsia="ar-SA"/>
        </w:rPr>
        <w:t xml:space="preserve">сельского поселения Васильевка </w:t>
      </w:r>
      <w:r>
        <w:rPr>
          <w:sz w:val="24"/>
          <w:szCs w:val="24"/>
          <w:lang w:eastAsia="ar-SA"/>
        </w:rPr>
        <w:t>муниципального района Ставропольский за 202</w:t>
      </w:r>
      <w:r w:rsidR="00995214">
        <w:rPr>
          <w:sz w:val="24"/>
          <w:szCs w:val="24"/>
          <w:lang w:eastAsia="ar-SA"/>
        </w:rPr>
        <w:t>3</w:t>
      </w:r>
      <w:r>
        <w:rPr>
          <w:sz w:val="24"/>
          <w:szCs w:val="24"/>
          <w:lang w:eastAsia="ar-SA"/>
        </w:rPr>
        <w:t xml:space="preserve"> год, руководствуясь статьей 35 Федерального закона от 06.10.2003 № 131-ФЗ «Об общих принципах организации местного самоуправления в Российской Федерации», статьей 31 Устава муниципального района Ставропольский, Собрание Представителей муниципального района Ставропольский </w:t>
      </w:r>
    </w:p>
    <w:p w14:paraId="05D85FFA" w14:textId="77777777" w:rsidR="00E062DE" w:rsidRDefault="00E062DE" w:rsidP="00E062DE">
      <w:pPr>
        <w:pStyle w:val="a3"/>
        <w:rPr>
          <w:b/>
          <w:sz w:val="24"/>
          <w:szCs w:val="24"/>
          <w:lang w:eastAsia="ar-SA"/>
        </w:rPr>
      </w:pPr>
    </w:p>
    <w:p w14:paraId="58E6B35D" w14:textId="77777777" w:rsidR="00E062DE" w:rsidRDefault="00E062DE" w:rsidP="00E062DE">
      <w:pPr>
        <w:pStyle w:val="a3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Р Е Ш И Л О:</w:t>
      </w:r>
    </w:p>
    <w:p w14:paraId="257BE3CF" w14:textId="77777777" w:rsidR="00E062DE" w:rsidRDefault="00E062DE" w:rsidP="00E062DE">
      <w:pPr>
        <w:pStyle w:val="a3"/>
        <w:rPr>
          <w:b/>
          <w:sz w:val="24"/>
          <w:szCs w:val="24"/>
          <w:lang w:eastAsia="ar-SA"/>
        </w:rPr>
      </w:pPr>
    </w:p>
    <w:p w14:paraId="1CDF3AB1" w14:textId="0FC59C5A"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  <w:t xml:space="preserve">1. Отчет Главы </w:t>
      </w:r>
      <w:r w:rsidR="003E23F8">
        <w:rPr>
          <w:sz w:val="24"/>
          <w:szCs w:val="24"/>
          <w:lang w:eastAsia="ar-SA"/>
        </w:rPr>
        <w:t xml:space="preserve">сельского поселения Васильевка </w:t>
      </w:r>
      <w:r>
        <w:rPr>
          <w:sz w:val="24"/>
          <w:szCs w:val="24"/>
          <w:lang w:eastAsia="ar-SA"/>
        </w:rPr>
        <w:t xml:space="preserve">муниципального района Ставропольский Самарской области о результатах его деятельности, деятельности администрации </w:t>
      </w:r>
      <w:r w:rsidR="003E23F8">
        <w:rPr>
          <w:sz w:val="24"/>
          <w:szCs w:val="24"/>
          <w:lang w:eastAsia="ar-SA"/>
        </w:rPr>
        <w:t xml:space="preserve">сельского поселения Васильевка </w:t>
      </w:r>
      <w:r>
        <w:rPr>
          <w:sz w:val="24"/>
          <w:szCs w:val="24"/>
          <w:lang w:eastAsia="ar-SA"/>
        </w:rPr>
        <w:t>муниципального района Ставропольский, в том числе о решении вопросов, поставленных Собранием Представителей</w:t>
      </w:r>
      <w:r w:rsidR="003E23F8" w:rsidRPr="003E23F8">
        <w:rPr>
          <w:sz w:val="24"/>
          <w:szCs w:val="24"/>
          <w:lang w:eastAsia="ar-SA"/>
        </w:rPr>
        <w:t xml:space="preserve"> </w:t>
      </w:r>
      <w:r w:rsidR="003E23F8">
        <w:rPr>
          <w:sz w:val="24"/>
          <w:szCs w:val="24"/>
          <w:lang w:eastAsia="ar-SA"/>
        </w:rPr>
        <w:t>сельского поселения Васильевка</w:t>
      </w:r>
      <w:r>
        <w:rPr>
          <w:sz w:val="24"/>
          <w:szCs w:val="24"/>
          <w:lang w:eastAsia="ar-SA"/>
        </w:rPr>
        <w:t xml:space="preserve"> муниципального района Ставропольский за 202</w:t>
      </w:r>
      <w:r w:rsidR="00995214">
        <w:rPr>
          <w:sz w:val="24"/>
          <w:szCs w:val="24"/>
          <w:lang w:eastAsia="ar-SA"/>
        </w:rPr>
        <w:t>3</w:t>
      </w:r>
      <w:r>
        <w:rPr>
          <w:sz w:val="24"/>
          <w:szCs w:val="24"/>
          <w:lang w:eastAsia="ar-SA"/>
        </w:rPr>
        <w:t xml:space="preserve"> год принять к сведению.</w:t>
      </w:r>
    </w:p>
    <w:p w14:paraId="3ADB5E82" w14:textId="00D697FD"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  <w:t xml:space="preserve">2. Признать работу Главы </w:t>
      </w:r>
      <w:r w:rsidR="003E23F8">
        <w:rPr>
          <w:sz w:val="24"/>
          <w:szCs w:val="24"/>
          <w:lang w:eastAsia="ar-SA"/>
        </w:rPr>
        <w:t xml:space="preserve">сельского поселения Васильевка </w:t>
      </w:r>
      <w:r>
        <w:rPr>
          <w:sz w:val="24"/>
          <w:szCs w:val="24"/>
          <w:lang w:eastAsia="ar-SA"/>
        </w:rPr>
        <w:t>муниципального района Ставропольский Самарской области по итогам 202</w:t>
      </w:r>
      <w:r w:rsidR="00995214">
        <w:rPr>
          <w:sz w:val="24"/>
          <w:szCs w:val="24"/>
          <w:lang w:eastAsia="ar-SA"/>
        </w:rPr>
        <w:t>3</w:t>
      </w:r>
      <w:r>
        <w:rPr>
          <w:sz w:val="24"/>
          <w:szCs w:val="24"/>
          <w:lang w:eastAsia="ar-SA"/>
        </w:rPr>
        <w:t xml:space="preserve"> года удовлетворительной.</w:t>
      </w:r>
    </w:p>
    <w:p w14:paraId="0CC582A3" w14:textId="77777777"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  <w:t>3. Настоящее Решение вступает в силу со дня его подписания.</w:t>
      </w:r>
    </w:p>
    <w:p w14:paraId="45D38108" w14:textId="2DA148EF" w:rsidR="003E23F8" w:rsidRPr="00305B38" w:rsidRDefault="00E062DE" w:rsidP="003E23F8">
      <w:pPr>
        <w:autoSpaceDE w:val="0"/>
        <w:autoSpaceDN w:val="0"/>
        <w:adjustRightInd w:val="0"/>
        <w:ind w:firstLine="708"/>
        <w:jc w:val="both"/>
      </w:pPr>
      <w:r>
        <w:rPr>
          <w:lang w:eastAsia="ar-SA"/>
        </w:rPr>
        <w:t xml:space="preserve">4. Отчет </w:t>
      </w:r>
      <w:r w:rsidR="003E23F8" w:rsidRPr="00305B38">
        <w:t>подлежит официальному опубликованию в газете «Васильевские новости» и на официальном сайте администрации сельского поселения Васильевка в сети Интернет по адресу: http://vasilevka.stavrsp.ru</w:t>
      </w:r>
      <w:r w:rsidR="00ED6B01">
        <w:t>.</w:t>
      </w:r>
    </w:p>
    <w:p w14:paraId="664C8F69" w14:textId="5E09E5D9"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</w:p>
    <w:p w14:paraId="222696D9" w14:textId="77777777"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</w:p>
    <w:p w14:paraId="1AADB5D4" w14:textId="77777777" w:rsidR="003E23F8" w:rsidRDefault="00E062DE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Председатель Собрания Представителей</w:t>
      </w:r>
    </w:p>
    <w:p w14:paraId="54A59956" w14:textId="43545BB7" w:rsidR="003E23F8" w:rsidRDefault="00C36758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с</w:t>
      </w:r>
      <w:r w:rsidR="003E23F8">
        <w:rPr>
          <w:sz w:val="24"/>
          <w:szCs w:val="24"/>
          <w:lang w:eastAsia="ar-SA"/>
        </w:rPr>
        <w:t xml:space="preserve">ельского поселения Васильевка </w:t>
      </w:r>
    </w:p>
    <w:p w14:paraId="2529B907" w14:textId="77777777" w:rsidR="003E23F8" w:rsidRDefault="003E23F8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муниципального района Ставропольский </w:t>
      </w:r>
    </w:p>
    <w:p w14:paraId="3D75C54B" w14:textId="20B5E408" w:rsidR="00E062DE" w:rsidRDefault="003E23F8" w:rsidP="00E062DE">
      <w:pPr>
        <w:pStyle w:val="a3"/>
        <w:jc w:val="both"/>
        <w:rPr>
          <w:b/>
        </w:rPr>
      </w:pPr>
      <w:r>
        <w:rPr>
          <w:sz w:val="24"/>
          <w:szCs w:val="24"/>
          <w:lang w:eastAsia="ar-SA"/>
        </w:rPr>
        <w:t>Самарской области</w:t>
      </w:r>
      <w:r w:rsidR="00E062DE">
        <w:rPr>
          <w:sz w:val="24"/>
          <w:szCs w:val="24"/>
          <w:lang w:eastAsia="ar-SA"/>
        </w:rPr>
        <w:t xml:space="preserve">                                                                    </w:t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</w:r>
      <w:r w:rsidR="00E062DE">
        <w:rPr>
          <w:sz w:val="24"/>
          <w:szCs w:val="24"/>
          <w:lang w:eastAsia="ar-SA"/>
        </w:rPr>
        <w:t>А.</w:t>
      </w:r>
      <w:r>
        <w:rPr>
          <w:sz w:val="24"/>
          <w:szCs w:val="24"/>
          <w:lang w:eastAsia="ar-SA"/>
        </w:rPr>
        <w:t>В</w:t>
      </w:r>
      <w:r w:rsidR="00E062DE">
        <w:rPr>
          <w:sz w:val="24"/>
          <w:szCs w:val="24"/>
          <w:lang w:eastAsia="ar-SA"/>
        </w:rPr>
        <w:t xml:space="preserve">. </w:t>
      </w:r>
      <w:r>
        <w:rPr>
          <w:sz w:val="24"/>
          <w:szCs w:val="24"/>
          <w:lang w:eastAsia="ar-SA"/>
        </w:rPr>
        <w:t>Степанов</w:t>
      </w:r>
    </w:p>
    <w:p w14:paraId="6A1EAC81" w14:textId="77777777" w:rsidR="00E062DE" w:rsidRDefault="00E062DE" w:rsidP="00E062DE">
      <w:pPr>
        <w:jc w:val="center"/>
        <w:outlineLvl w:val="0"/>
        <w:rPr>
          <w:b/>
          <w:sz w:val="20"/>
          <w:szCs w:val="20"/>
        </w:rPr>
      </w:pPr>
    </w:p>
    <w:p w14:paraId="35CCBE09" w14:textId="77777777" w:rsidR="00E062DE" w:rsidRDefault="00E062DE" w:rsidP="00E062DE">
      <w:pPr>
        <w:jc w:val="center"/>
        <w:outlineLvl w:val="0"/>
        <w:rPr>
          <w:b/>
          <w:sz w:val="20"/>
          <w:szCs w:val="20"/>
        </w:rPr>
      </w:pPr>
    </w:p>
    <w:p w14:paraId="30D02FFF" w14:textId="77777777" w:rsidR="00E062DE" w:rsidRDefault="00E062DE" w:rsidP="00E062DE"/>
    <w:p w14:paraId="3DCE056E" w14:textId="77777777" w:rsidR="00863D3C" w:rsidRDefault="00863D3C"/>
    <w:sectPr w:rsidR="00863D3C" w:rsidSect="00E062DE">
      <w:pgSz w:w="11906" w:h="16838"/>
      <w:pgMar w:top="568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521ED7"/>
    <w:multiLevelType w:val="hybridMultilevel"/>
    <w:tmpl w:val="11FC4790"/>
    <w:lvl w:ilvl="0" w:tplc="856CF5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996687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2DE"/>
    <w:rsid w:val="000F660A"/>
    <w:rsid w:val="0016483A"/>
    <w:rsid w:val="002146AF"/>
    <w:rsid w:val="003E23F8"/>
    <w:rsid w:val="004C3394"/>
    <w:rsid w:val="00645BBB"/>
    <w:rsid w:val="006B4DF7"/>
    <w:rsid w:val="00863D3C"/>
    <w:rsid w:val="00995214"/>
    <w:rsid w:val="009B5712"/>
    <w:rsid w:val="00C36758"/>
    <w:rsid w:val="00CB38B3"/>
    <w:rsid w:val="00E062DE"/>
    <w:rsid w:val="00ED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0055"/>
  <w15:chartTrackingRefBased/>
  <w15:docId w15:val="{123260F7-42A5-42E9-B391-DD8E2517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7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Admin</cp:lastModifiedBy>
  <cp:revision>3</cp:revision>
  <dcterms:created xsi:type="dcterms:W3CDTF">2023-06-26T05:26:00Z</dcterms:created>
  <dcterms:modified xsi:type="dcterms:W3CDTF">2024-06-26T06:39:00Z</dcterms:modified>
</cp:coreProperties>
</file>