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2770" w:rsidRPr="00935C84" w:rsidRDefault="00F22770" w:rsidP="00F22770">
      <w:pPr>
        <w:keepNext/>
        <w:ind w:left="5400" w:hanging="5400"/>
        <w:jc w:val="center"/>
        <w:outlineLvl w:val="0"/>
        <w:rPr>
          <w:rFonts w:ascii="Times New Roman" w:hAnsi="Times New Roman"/>
          <w:b/>
          <w:bCs/>
          <w:noProof/>
        </w:rPr>
      </w:pPr>
      <w:r w:rsidRPr="00935C84">
        <w:rPr>
          <w:rFonts w:ascii="Times New Roman" w:hAnsi="Times New Roman"/>
          <w:b/>
          <w:bCs/>
          <w:noProof/>
        </w:rPr>
        <w:drawing>
          <wp:inline distT="0" distB="0" distL="0" distR="0">
            <wp:extent cx="1051560" cy="10287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1560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2770" w:rsidRPr="00935C84" w:rsidRDefault="00F22770" w:rsidP="00F22770">
      <w:pPr>
        <w:jc w:val="center"/>
        <w:rPr>
          <w:rFonts w:ascii="Times New Roman" w:hAnsi="Times New Roman"/>
          <w:lang w:eastAsia="en-US"/>
        </w:rPr>
      </w:pPr>
      <w:r w:rsidRPr="00935C84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F22770" w:rsidRPr="00935C84" w:rsidRDefault="00F22770" w:rsidP="00D36BD8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/>
          <w:b/>
          <w:bCs/>
        </w:rPr>
      </w:pPr>
      <w:r w:rsidRPr="00935C84">
        <w:rPr>
          <w:rFonts w:ascii="Times New Roman" w:hAnsi="Times New Roman"/>
          <w:b/>
          <w:bCs/>
        </w:rPr>
        <w:t>СОБРАНИЕ ПРЕДСТАВИТЕЛЕЙ СЕЛЬСКОГО ПОСЕЛЕНИЯ ВАСИЛЬЕВКА</w:t>
      </w:r>
    </w:p>
    <w:p w:rsidR="00F22770" w:rsidRPr="00935C84" w:rsidRDefault="00F22770" w:rsidP="00D36BD8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/>
          <w:b/>
          <w:bCs/>
        </w:rPr>
      </w:pPr>
      <w:r w:rsidRPr="00935C84">
        <w:rPr>
          <w:rFonts w:ascii="Times New Roman" w:hAnsi="Times New Roman"/>
          <w:b/>
          <w:bCs/>
        </w:rPr>
        <w:t>МУНИЦИПАЛЬНОГО РАЙОНА СТАВРОПОЛЬСКИЙ</w:t>
      </w:r>
    </w:p>
    <w:p w:rsidR="00F22770" w:rsidRPr="00935C84" w:rsidRDefault="00F22770" w:rsidP="00D36BD8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bCs/>
        </w:rPr>
      </w:pPr>
      <w:r w:rsidRPr="00935C84">
        <w:rPr>
          <w:rFonts w:ascii="Times New Roman" w:hAnsi="Times New Roman"/>
          <w:b/>
          <w:bCs/>
        </w:rPr>
        <w:t>САМАРСКОЙ ОБЛАСТИ</w:t>
      </w:r>
    </w:p>
    <w:p w:rsidR="00F22770" w:rsidRPr="00935C84" w:rsidRDefault="00F22770" w:rsidP="00F22770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</w:rPr>
      </w:pPr>
    </w:p>
    <w:p w:rsidR="00F22770" w:rsidRPr="00640E3F" w:rsidRDefault="00F22770" w:rsidP="00F22770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</w:rPr>
      </w:pPr>
      <w:r w:rsidRPr="00935C84">
        <w:rPr>
          <w:rFonts w:ascii="Times New Roman" w:hAnsi="Times New Roman"/>
          <w:b/>
          <w:bCs/>
        </w:rPr>
        <w:t xml:space="preserve">РЕШЕНИЕ </w:t>
      </w:r>
      <w:r w:rsidRPr="00935C84">
        <w:rPr>
          <w:rFonts w:ascii="Times New Roman" w:hAnsi="Times New Roman"/>
        </w:rPr>
        <w:t xml:space="preserve">      </w:t>
      </w:r>
    </w:p>
    <w:p w:rsidR="00F22770" w:rsidRPr="00D36BD8" w:rsidRDefault="00F22770" w:rsidP="00F22770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D36BD8">
        <w:rPr>
          <w:rFonts w:ascii="Times New Roman" w:hAnsi="Times New Roman"/>
          <w:b/>
          <w:sz w:val="24"/>
          <w:szCs w:val="24"/>
        </w:rPr>
        <w:t>от 2</w:t>
      </w:r>
      <w:r w:rsidR="00D36BD8" w:rsidRPr="00D36BD8">
        <w:rPr>
          <w:rFonts w:ascii="Times New Roman" w:hAnsi="Times New Roman"/>
          <w:b/>
          <w:sz w:val="24"/>
          <w:szCs w:val="24"/>
        </w:rPr>
        <w:t>3</w:t>
      </w:r>
      <w:r w:rsidRPr="00D36BD8">
        <w:rPr>
          <w:rFonts w:ascii="Times New Roman" w:hAnsi="Times New Roman"/>
          <w:b/>
          <w:sz w:val="24"/>
          <w:szCs w:val="24"/>
        </w:rPr>
        <w:t xml:space="preserve"> января 2019 г.                                                                                      № </w:t>
      </w:r>
      <w:r w:rsidR="00121D59" w:rsidRPr="00D36BD8">
        <w:rPr>
          <w:rFonts w:ascii="Times New Roman" w:hAnsi="Times New Roman"/>
          <w:b/>
          <w:sz w:val="24"/>
          <w:szCs w:val="24"/>
        </w:rPr>
        <w:t>3</w:t>
      </w:r>
    </w:p>
    <w:p w:rsidR="007068C8" w:rsidRDefault="007068C8" w:rsidP="007068C8">
      <w:pPr>
        <w:autoSpaceDE w:val="0"/>
        <w:autoSpaceDN w:val="0"/>
        <w:adjustRightInd w:val="0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068C8" w:rsidRDefault="00D36BD8" w:rsidP="007068C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«О</w:t>
      </w:r>
      <w:r w:rsidRPr="00D36BD8">
        <w:rPr>
          <w:rFonts w:ascii="Times New Roman" w:hAnsi="Times New Roman" w:cs="Times New Roman"/>
          <w:sz w:val="24"/>
          <w:szCs w:val="24"/>
        </w:rPr>
        <w:t xml:space="preserve">б одобрении проекта соглашения о делегировании части полномочий контрактного управляющего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D36BD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D36BD8">
        <w:rPr>
          <w:rFonts w:ascii="Times New Roman" w:hAnsi="Times New Roman" w:cs="Times New Roman"/>
          <w:sz w:val="24"/>
          <w:szCs w:val="24"/>
        </w:rPr>
        <w:t xml:space="preserve">тавропольский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D36BD8">
        <w:rPr>
          <w:rFonts w:ascii="Times New Roman" w:hAnsi="Times New Roman" w:cs="Times New Roman"/>
          <w:sz w:val="24"/>
          <w:szCs w:val="24"/>
        </w:rPr>
        <w:t xml:space="preserve">амарской области на уровень муниципального района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D36BD8">
        <w:rPr>
          <w:rFonts w:ascii="Times New Roman" w:hAnsi="Times New Roman" w:cs="Times New Roman"/>
          <w:sz w:val="24"/>
          <w:szCs w:val="24"/>
        </w:rPr>
        <w:t xml:space="preserve">тавропольский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D36BD8">
        <w:rPr>
          <w:rFonts w:ascii="Times New Roman" w:hAnsi="Times New Roman" w:cs="Times New Roman"/>
          <w:sz w:val="24"/>
          <w:szCs w:val="24"/>
        </w:rPr>
        <w:t>амарской области»</w:t>
      </w:r>
      <w:proofErr w:type="gramEnd"/>
    </w:p>
    <w:p w:rsidR="007068C8" w:rsidRDefault="007068C8" w:rsidP="007068C8">
      <w:pPr>
        <w:pStyle w:val="ConsPlusNormal0"/>
        <w:widowControl/>
        <w:ind w:firstLine="567"/>
        <w:jc w:val="center"/>
        <w:rPr>
          <w:rFonts w:ascii="Times New Roman" w:hAnsi="Times New Roman" w:cs="Times New Roman"/>
          <w:sz w:val="24"/>
          <w:szCs w:val="24"/>
        </w:rPr>
      </w:pPr>
    </w:p>
    <w:p w:rsidR="007068C8" w:rsidRPr="00D36BD8" w:rsidRDefault="007068C8" w:rsidP="007068C8">
      <w:pPr>
        <w:pStyle w:val="ConsPlusNormal0"/>
        <w:widowControl/>
        <w:spacing w:before="24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36BD8">
        <w:rPr>
          <w:rStyle w:val="2"/>
          <w:rFonts w:eastAsia="Arial"/>
          <w:sz w:val="24"/>
          <w:szCs w:val="24"/>
        </w:rPr>
        <w:t>В целях реализации Федерального закона от 05.04.2013 г. № 44-ФЗ «О контрактной системе в сфере закупок, товаров, работ, услуг для обеспечения государственных и муниципальных нужд»,</w:t>
      </w:r>
      <w:r w:rsidRPr="00D36BD8">
        <w:rPr>
          <w:rFonts w:ascii="Times New Roman" w:hAnsi="Times New Roman" w:cs="Times New Roman"/>
          <w:sz w:val="24"/>
          <w:szCs w:val="24"/>
        </w:rPr>
        <w:t xml:space="preserve"> на основании Федерального закона от 06.10.2003 г. № 131-ФЗ «</w:t>
      </w:r>
      <w:proofErr w:type="gramStart"/>
      <w:r w:rsidRPr="00D36BD8">
        <w:rPr>
          <w:rFonts w:ascii="Times New Roman" w:hAnsi="Times New Roman" w:cs="Times New Roman"/>
          <w:sz w:val="24"/>
          <w:szCs w:val="24"/>
        </w:rPr>
        <w:t>Об</w:t>
      </w:r>
      <w:proofErr w:type="gramEnd"/>
      <w:r w:rsidRPr="00D36BD8">
        <w:rPr>
          <w:rFonts w:ascii="Times New Roman" w:hAnsi="Times New Roman" w:cs="Times New Roman"/>
          <w:sz w:val="24"/>
          <w:szCs w:val="24"/>
        </w:rPr>
        <w:t xml:space="preserve"> общих принципах организации местного самоуправления в Российской Федерации»,</w:t>
      </w:r>
      <w:r w:rsidRPr="00D36BD8">
        <w:rPr>
          <w:rStyle w:val="2"/>
          <w:rFonts w:eastAsia="Arial Unicode MS"/>
          <w:sz w:val="24"/>
          <w:szCs w:val="24"/>
        </w:rPr>
        <w:t xml:space="preserve"> </w:t>
      </w:r>
      <w:r w:rsidRPr="00D36BD8">
        <w:rPr>
          <w:rStyle w:val="2"/>
          <w:rFonts w:eastAsia="Arial"/>
          <w:sz w:val="24"/>
          <w:szCs w:val="24"/>
        </w:rPr>
        <w:t xml:space="preserve">руководствуясь Уставом </w:t>
      </w:r>
      <w:r w:rsidRPr="00D36BD8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37646" w:rsidRPr="00D36BD8">
        <w:rPr>
          <w:rFonts w:ascii="Times New Roman" w:hAnsi="Times New Roman" w:cs="Times New Roman"/>
          <w:sz w:val="24"/>
          <w:szCs w:val="24"/>
        </w:rPr>
        <w:t>Василье</w:t>
      </w:r>
      <w:r w:rsidRPr="00D36BD8">
        <w:rPr>
          <w:rFonts w:ascii="Times New Roman" w:hAnsi="Times New Roman" w:cs="Times New Roman"/>
          <w:sz w:val="24"/>
          <w:szCs w:val="24"/>
        </w:rPr>
        <w:t xml:space="preserve">вка муниципального района </w:t>
      </w:r>
      <w:proofErr w:type="gramStart"/>
      <w:r w:rsidRPr="00D36BD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36BD8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D36BD8">
        <w:rPr>
          <w:rStyle w:val="2"/>
          <w:rFonts w:eastAsia="Arial"/>
          <w:i/>
          <w:sz w:val="24"/>
          <w:szCs w:val="24"/>
        </w:rPr>
        <w:t>:</w:t>
      </w:r>
    </w:p>
    <w:p w:rsidR="007068C8" w:rsidRPr="00D36BD8" w:rsidRDefault="007068C8" w:rsidP="007068C8">
      <w:pPr>
        <w:autoSpaceDE w:val="0"/>
        <w:autoSpaceDN w:val="0"/>
        <w:adjustRightInd w:val="0"/>
        <w:spacing w:after="24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36BD8">
        <w:rPr>
          <w:rFonts w:ascii="Times New Roman" w:eastAsia="Times New Roman" w:hAnsi="Times New Roman" w:cs="Times New Roman"/>
          <w:sz w:val="24"/>
          <w:szCs w:val="24"/>
        </w:rPr>
        <w:t>Собрание представителей сельского поселения, РЕШИЛО:</w:t>
      </w:r>
    </w:p>
    <w:p w:rsidR="007068C8" w:rsidRPr="00D36BD8" w:rsidRDefault="007068C8" w:rsidP="007068C8">
      <w:pPr>
        <w:pStyle w:val="ConsPlusNormal0"/>
        <w:widowControl/>
        <w:spacing w:after="240" w:line="276" w:lineRule="auto"/>
        <w:ind w:firstLine="709"/>
        <w:jc w:val="both"/>
        <w:rPr>
          <w:rStyle w:val="2"/>
          <w:rFonts w:eastAsia="Arial"/>
          <w:sz w:val="24"/>
          <w:szCs w:val="24"/>
        </w:rPr>
      </w:pPr>
      <w:r w:rsidRPr="00D36BD8">
        <w:rPr>
          <w:rFonts w:ascii="Times New Roman" w:hAnsi="Times New Roman" w:cs="Times New Roman"/>
          <w:sz w:val="24"/>
          <w:szCs w:val="24"/>
        </w:rPr>
        <w:t>1.</w:t>
      </w:r>
      <w:r w:rsidRPr="00D36BD8">
        <w:rPr>
          <w:rFonts w:ascii="Times New Roman" w:hAnsi="Times New Roman" w:cs="Times New Roman"/>
          <w:sz w:val="24"/>
          <w:szCs w:val="24"/>
        </w:rPr>
        <w:tab/>
        <w:t xml:space="preserve">Одобрить проект Соглашения  от </w:t>
      </w:r>
      <w:r w:rsidR="00837646" w:rsidRPr="00D36BD8">
        <w:rPr>
          <w:rFonts w:ascii="Times New Roman" w:hAnsi="Times New Roman" w:cs="Times New Roman"/>
          <w:sz w:val="24"/>
          <w:szCs w:val="24"/>
        </w:rPr>
        <w:t>2</w:t>
      </w:r>
      <w:r w:rsidR="00D36BD8" w:rsidRPr="00D36BD8">
        <w:rPr>
          <w:rFonts w:ascii="Times New Roman" w:hAnsi="Times New Roman" w:cs="Times New Roman"/>
          <w:sz w:val="24"/>
          <w:szCs w:val="24"/>
        </w:rPr>
        <w:t>3</w:t>
      </w:r>
      <w:r w:rsidRPr="00D36BD8">
        <w:rPr>
          <w:rFonts w:ascii="Times New Roman" w:hAnsi="Times New Roman" w:cs="Times New Roman"/>
          <w:sz w:val="24"/>
          <w:szCs w:val="24"/>
        </w:rPr>
        <w:t xml:space="preserve">  января 2019 года «О делегировании части полномочий контрактного управляющего администрации сельского поселения </w:t>
      </w:r>
      <w:r w:rsidR="00837646" w:rsidRPr="00D36BD8">
        <w:rPr>
          <w:rFonts w:ascii="Times New Roman" w:hAnsi="Times New Roman" w:cs="Times New Roman"/>
          <w:sz w:val="24"/>
          <w:szCs w:val="24"/>
        </w:rPr>
        <w:t>Василье</w:t>
      </w:r>
      <w:r w:rsidRPr="00D36BD8">
        <w:rPr>
          <w:rFonts w:ascii="Times New Roman" w:hAnsi="Times New Roman" w:cs="Times New Roman"/>
          <w:sz w:val="24"/>
          <w:szCs w:val="24"/>
        </w:rPr>
        <w:t>вка муниципального района Ставропольский Самарской области на уровень муниципального района Ставропольский Самарской области» (Приложение № 1).</w:t>
      </w:r>
    </w:p>
    <w:p w:rsidR="007068C8" w:rsidRPr="00D36BD8" w:rsidRDefault="007068C8" w:rsidP="007068C8">
      <w:pPr>
        <w:pStyle w:val="3"/>
        <w:spacing w:before="240" w:after="240" w:line="276" w:lineRule="auto"/>
        <w:ind w:firstLine="709"/>
        <w:rPr>
          <w:rFonts w:ascii="Times New Roman" w:hAnsi="Times New Roman"/>
          <w:szCs w:val="24"/>
        </w:rPr>
      </w:pPr>
      <w:r w:rsidRPr="00D36BD8">
        <w:rPr>
          <w:rFonts w:ascii="Times New Roman" w:hAnsi="Times New Roman"/>
          <w:szCs w:val="24"/>
        </w:rPr>
        <w:t>2.</w:t>
      </w:r>
      <w:r w:rsidRPr="00D36BD8">
        <w:rPr>
          <w:rFonts w:ascii="Times New Roman" w:hAnsi="Times New Roman"/>
          <w:szCs w:val="24"/>
        </w:rPr>
        <w:tab/>
        <w:t xml:space="preserve">Администрации сельского поселения </w:t>
      </w:r>
      <w:r w:rsidR="00837646" w:rsidRPr="00D36BD8">
        <w:rPr>
          <w:rFonts w:ascii="Times New Roman" w:hAnsi="Times New Roman"/>
          <w:szCs w:val="24"/>
        </w:rPr>
        <w:t>Васильевка</w:t>
      </w:r>
      <w:r w:rsidRPr="00D36BD8">
        <w:rPr>
          <w:rFonts w:ascii="Times New Roman" w:hAnsi="Times New Roman"/>
          <w:szCs w:val="24"/>
        </w:rPr>
        <w:t xml:space="preserve"> заключить  Соглашение                    с администрацией муниципального района </w:t>
      </w:r>
      <w:proofErr w:type="gramStart"/>
      <w:r w:rsidRPr="00D36BD8">
        <w:rPr>
          <w:rFonts w:ascii="Times New Roman" w:hAnsi="Times New Roman"/>
          <w:szCs w:val="24"/>
        </w:rPr>
        <w:t>Ставропольский</w:t>
      </w:r>
      <w:proofErr w:type="gramEnd"/>
      <w:r w:rsidRPr="00D36BD8">
        <w:rPr>
          <w:rFonts w:ascii="Times New Roman" w:hAnsi="Times New Roman"/>
          <w:szCs w:val="24"/>
        </w:rPr>
        <w:t xml:space="preserve"> Самарской области  о передаче ей осуществления части своих полномочий согласно пункта 1 настоящего Решения. </w:t>
      </w:r>
    </w:p>
    <w:p w:rsidR="007068C8" w:rsidRPr="00D36BD8" w:rsidRDefault="007068C8" w:rsidP="00F2392A">
      <w:pPr>
        <w:pStyle w:val="3"/>
        <w:spacing w:before="240" w:after="240"/>
        <w:ind w:firstLine="709"/>
        <w:rPr>
          <w:rStyle w:val="2"/>
          <w:sz w:val="24"/>
          <w:szCs w:val="24"/>
        </w:rPr>
      </w:pPr>
      <w:r w:rsidRPr="00D36BD8">
        <w:rPr>
          <w:rFonts w:ascii="Times New Roman" w:hAnsi="Times New Roman"/>
          <w:szCs w:val="24"/>
        </w:rPr>
        <w:t xml:space="preserve">3. </w:t>
      </w:r>
      <w:proofErr w:type="gramStart"/>
      <w:r w:rsidRPr="00D36BD8">
        <w:rPr>
          <w:rFonts w:ascii="Times New Roman" w:hAnsi="Times New Roman"/>
          <w:szCs w:val="24"/>
        </w:rPr>
        <w:t xml:space="preserve">Решения Собрания представителей сельского поселения </w:t>
      </w:r>
      <w:r w:rsidR="00837646" w:rsidRPr="00D36BD8">
        <w:rPr>
          <w:rFonts w:ascii="Times New Roman" w:hAnsi="Times New Roman"/>
          <w:szCs w:val="24"/>
        </w:rPr>
        <w:t>Василье</w:t>
      </w:r>
      <w:r w:rsidRPr="00D36BD8">
        <w:rPr>
          <w:rFonts w:ascii="Times New Roman" w:hAnsi="Times New Roman"/>
          <w:szCs w:val="24"/>
        </w:rPr>
        <w:t xml:space="preserve">вка муниципального района Ставропольский Самарской области от </w:t>
      </w:r>
      <w:r w:rsidR="00910B85" w:rsidRPr="00D36BD8">
        <w:rPr>
          <w:rFonts w:ascii="Times New Roman" w:hAnsi="Times New Roman"/>
          <w:szCs w:val="24"/>
        </w:rPr>
        <w:t>19</w:t>
      </w:r>
      <w:r w:rsidRPr="00D36BD8">
        <w:rPr>
          <w:rFonts w:ascii="Times New Roman" w:hAnsi="Times New Roman"/>
          <w:szCs w:val="24"/>
        </w:rPr>
        <w:t xml:space="preserve"> </w:t>
      </w:r>
      <w:r w:rsidR="00910B85" w:rsidRPr="00D36BD8">
        <w:rPr>
          <w:rFonts w:ascii="Times New Roman" w:hAnsi="Times New Roman"/>
          <w:szCs w:val="24"/>
        </w:rPr>
        <w:t>февра</w:t>
      </w:r>
      <w:r w:rsidRPr="00D36BD8">
        <w:rPr>
          <w:rFonts w:ascii="Times New Roman" w:hAnsi="Times New Roman"/>
          <w:szCs w:val="24"/>
        </w:rPr>
        <w:t>ля 201</w:t>
      </w:r>
      <w:r w:rsidR="00910B85" w:rsidRPr="00D36BD8">
        <w:rPr>
          <w:rFonts w:ascii="Times New Roman" w:hAnsi="Times New Roman"/>
          <w:szCs w:val="24"/>
        </w:rPr>
        <w:t>4</w:t>
      </w:r>
      <w:r w:rsidRPr="00D36BD8">
        <w:rPr>
          <w:rFonts w:ascii="Times New Roman" w:hAnsi="Times New Roman"/>
          <w:szCs w:val="24"/>
        </w:rPr>
        <w:t xml:space="preserve"> года №</w:t>
      </w:r>
      <w:r w:rsidR="00910B85" w:rsidRPr="00D36BD8">
        <w:rPr>
          <w:rFonts w:ascii="Times New Roman" w:hAnsi="Times New Roman"/>
          <w:szCs w:val="24"/>
        </w:rPr>
        <w:t xml:space="preserve"> 114</w:t>
      </w:r>
      <w:r w:rsidRPr="00D36BD8">
        <w:rPr>
          <w:rFonts w:ascii="Times New Roman" w:hAnsi="Times New Roman"/>
          <w:szCs w:val="24"/>
        </w:rPr>
        <w:t xml:space="preserve"> «Об утверждении соглашения о делегировании части полномочий контрактного управляющего сельского поселения </w:t>
      </w:r>
      <w:r w:rsidR="00837646" w:rsidRPr="00D36BD8">
        <w:rPr>
          <w:rFonts w:ascii="Times New Roman" w:hAnsi="Times New Roman"/>
          <w:szCs w:val="24"/>
        </w:rPr>
        <w:t>Василь</w:t>
      </w:r>
      <w:r w:rsidRPr="00D36BD8">
        <w:rPr>
          <w:rFonts w:ascii="Times New Roman" w:hAnsi="Times New Roman"/>
          <w:szCs w:val="24"/>
        </w:rPr>
        <w:t xml:space="preserve">евка на уровень муниципального района Ставропольский», от </w:t>
      </w:r>
      <w:r w:rsidR="00910B85" w:rsidRPr="00D36BD8">
        <w:rPr>
          <w:rFonts w:ascii="Times New Roman" w:hAnsi="Times New Roman"/>
          <w:szCs w:val="24"/>
        </w:rPr>
        <w:t>25</w:t>
      </w:r>
      <w:r w:rsidRPr="00D36BD8">
        <w:rPr>
          <w:rFonts w:ascii="Times New Roman" w:hAnsi="Times New Roman"/>
          <w:szCs w:val="24"/>
        </w:rPr>
        <w:t xml:space="preserve"> </w:t>
      </w:r>
      <w:r w:rsidR="00910B85" w:rsidRPr="00D36BD8">
        <w:rPr>
          <w:rFonts w:ascii="Times New Roman" w:hAnsi="Times New Roman"/>
          <w:szCs w:val="24"/>
        </w:rPr>
        <w:t>апрел</w:t>
      </w:r>
      <w:r w:rsidRPr="00D36BD8">
        <w:rPr>
          <w:rFonts w:ascii="Times New Roman" w:hAnsi="Times New Roman"/>
          <w:szCs w:val="24"/>
        </w:rPr>
        <w:t xml:space="preserve">я 2017 года № </w:t>
      </w:r>
      <w:r w:rsidR="00910B85" w:rsidRPr="00D36BD8">
        <w:rPr>
          <w:rFonts w:ascii="Times New Roman" w:hAnsi="Times New Roman"/>
          <w:szCs w:val="24"/>
        </w:rPr>
        <w:t>11</w:t>
      </w:r>
      <w:r w:rsidRPr="00D36BD8">
        <w:rPr>
          <w:rFonts w:ascii="Times New Roman" w:hAnsi="Times New Roman"/>
          <w:szCs w:val="24"/>
        </w:rPr>
        <w:t xml:space="preserve"> </w:t>
      </w:r>
      <w:r w:rsidR="00F2392A" w:rsidRPr="00F2392A">
        <w:rPr>
          <w:rFonts w:ascii="Times New Roman" w:hAnsi="Times New Roman"/>
          <w:szCs w:val="24"/>
        </w:rPr>
        <w:t xml:space="preserve">«Об утверждении дополнительного соглашения к Соглашению о делегировании части полномочий контрактного </w:t>
      </w:r>
      <w:r w:rsidR="00F2392A" w:rsidRPr="00F2392A">
        <w:rPr>
          <w:rFonts w:ascii="Times New Roman" w:hAnsi="Times New Roman"/>
          <w:szCs w:val="24"/>
        </w:rPr>
        <w:lastRenderedPageBreak/>
        <w:t>управляющего с уровня</w:t>
      </w:r>
      <w:r w:rsidR="00F2392A">
        <w:rPr>
          <w:rFonts w:ascii="Times New Roman" w:hAnsi="Times New Roman"/>
          <w:szCs w:val="24"/>
        </w:rPr>
        <w:t xml:space="preserve"> сельского поселения Васильевка </w:t>
      </w:r>
      <w:r w:rsidR="00F2392A" w:rsidRPr="00F2392A">
        <w:rPr>
          <w:rFonts w:ascii="Times New Roman" w:hAnsi="Times New Roman"/>
          <w:szCs w:val="24"/>
        </w:rPr>
        <w:t>на уровень муниципального</w:t>
      </w:r>
      <w:proofErr w:type="gramEnd"/>
      <w:r w:rsidR="00F2392A" w:rsidRPr="00F2392A">
        <w:rPr>
          <w:rFonts w:ascii="Times New Roman" w:hAnsi="Times New Roman"/>
          <w:szCs w:val="24"/>
        </w:rPr>
        <w:t xml:space="preserve"> района </w:t>
      </w:r>
      <w:proofErr w:type="gramStart"/>
      <w:r w:rsidR="00F2392A" w:rsidRPr="00F2392A">
        <w:rPr>
          <w:rFonts w:ascii="Times New Roman" w:hAnsi="Times New Roman"/>
          <w:szCs w:val="24"/>
        </w:rPr>
        <w:t>Ставропольский</w:t>
      </w:r>
      <w:proofErr w:type="gramEnd"/>
      <w:r w:rsidR="00F2392A" w:rsidRPr="00F2392A">
        <w:rPr>
          <w:rFonts w:ascii="Times New Roman" w:hAnsi="Times New Roman"/>
          <w:szCs w:val="24"/>
        </w:rPr>
        <w:t>»</w:t>
      </w:r>
      <w:r w:rsidRPr="00D36BD8">
        <w:rPr>
          <w:rFonts w:ascii="Times New Roman" w:hAnsi="Times New Roman"/>
          <w:szCs w:val="24"/>
        </w:rPr>
        <w:t xml:space="preserve">, считать утратившими силу с момента вступления в силу настоящего Решения. </w:t>
      </w:r>
    </w:p>
    <w:p w:rsidR="007068C8" w:rsidRPr="00D36BD8" w:rsidRDefault="003A1F59" w:rsidP="007068C8">
      <w:pPr>
        <w:shd w:val="clear" w:color="auto" w:fill="FFFFFF"/>
        <w:ind w:firstLine="708"/>
        <w:jc w:val="both"/>
        <w:rPr>
          <w:rFonts w:eastAsia="Times New Roman"/>
          <w:sz w:val="24"/>
          <w:szCs w:val="24"/>
        </w:rPr>
      </w:pPr>
      <w:r w:rsidRPr="00D36BD8">
        <w:rPr>
          <w:rFonts w:ascii="Times New Roman" w:eastAsia="Times New Roman" w:hAnsi="Times New Roman" w:cs="Times New Roman"/>
          <w:sz w:val="24"/>
          <w:szCs w:val="24"/>
        </w:rPr>
        <w:t>4</w:t>
      </w:r>
      <w:r w:rsidR="00FF2C22" w:rsidRPr="00D36BD8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7068C8" w:rsidRPr="00D36BD8">
        <w:rPr>
          <w:rFonts w:ascii="Times New Roman" w:eastAsia="Times New Roman" w:hAnsi="Times New Roman" w:cs="Times New Roman"/>
          <w:sz w:val="24"/>
          <w:szCs w:val="24"/>
        </w:rPr>
        <w:t>Опубликовать настоящее Решение в газете «</w:t>
      </w:r>
      <w:r w:rsidR="00D36BD8">
        <w:rPr>
          <w:rFonts w:ascii="Times New Roman" w:eastAsia="Times New Roman" w:hAnsi="Times New Roman" w:cs="Times New Roman"/>
          <w:sz w:val="24"/>
          <w:szCs w:val="24"/>
        </w:rPr>
        <w:t>Васильевские новости</w:t>
      </w:r>
      <w:r w:rsidR="007068C8" w:rsidRPr="00D36BD8">
        <w:rPr>
          <w:rFonts w:ascii="Times New Roman" w:eastAsia="Times New Roman" w:hAnsi="Times New Roman" w:cs="Times New Roman"/>
          <w:sz w:val="24"/>
          <w:szCs w:val="24"/>
        </w:rPr>
        <w:t xml:space="preserve">», а также разместить на официальном сайте сельского поселения </w:t>
      </w:r>
      <w:r w:rsidR="00910B85" w:rsidRPr="00D36BD8">
        <w:rPr>
          <w:rFonts w:ascii="Times New Roman" w:eastAsia="Times New Roman" w:hAnsi="Times New Roman" w:cs="Times New Roman"/>
          <w:sz w:val="24"/>
          <w:szCs w:val="24"/>
        </w:rPr>
        <w:t>Василь</w:t>
      </w:r>
      <w:r w:rsidR="007068C8" w:rsidRPr="00D36BD8">
        <w:rPr>
          <w:rFonts w:ascii="Times New Roman" w:eastAsia="Times New Roman" w:hAnsi="Times New Roman" w:cs="Times New Roman"/>
          <w:sz w:val="24"/>
          <w:szCs w:val="24"/>
        </w:rPr>
        <w:t>евка муниципального района Самарской области в сети Интернет http:/</w:t>
      </w:r>
      <w:r w:rsidR="00D36BD8" w:rsidRPr="00D36BD8">
        <w:rPr>
          <w:sz w:val="24"/>
          <w:szCs w:val="24"/>
        </w:rPr>
        <w:t xml:space="preserve"> </w:t>
      </w:r>
      <w:proofErr w:type="spellStart"/>
      <w:r w:rsidR="00D36BD8" w:rsidRPr="00D36BD8">
        <w:rPr>
          <w:rFonts w:ascii="Times New Roman" w:eastAsia="Times New Roman" w:hAnsi="Times New Roman" w:cs="Times New Roman"/>
          <w:sz w:val="24"/>
          <w:szCs w:val="24"/>
        </w:rPr>
        <w:t>www</w:t>
      </w:r>
      <w:proofErr w:type="spellEnd"/>
      <w:r w:rsidR="00D36BD8" w:rsidRPr="00D36BD8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="005324AE" w:rsidRPr="00D36BD8">
        <w:rPr>
          <w:rFonts w:ascii="Times New Roman" w:eastAsia="Times New Roman" w:hAnsi="Times New Roman" w:cs="Times New Roman"/>
          <w:sz w:val="24"/>
          <w:szCs w:val="24"/>
          <w:lang w:val="en-US"/>
        </w:rPr>
        <w:t>vasil</w:t>
      </w:r>
      <w:proofErr w:type="spellEnd"/>
      <w:r w:rsidR="007068C8" w:rsidRPr="00D36BD8">
        <w:rPr>
          <w:rFonts w:ascii="Times New Roman" w:eastAsia="Times New Roman" w:hAnsi="Times New Roman" w:cs="Times New Roman"/>
          <w:sz w:val="24"/>
          <w:szCs w:val="24"/>
        </w:rPr>
        <w:t>evka.stavrsp.ru 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2"/>
        <w:gridCol w:w="4759"/>
      </w:tblGrid>
      <w:tr w:rsidR="007068C8" w:rsidRPr="00D36BD8" w:rsidTr="007068C8">
        <w:tc>
          <w:tcPr>
            <w:tcW w:w="5068" w:type="dxa"/>
            <w:tcBorders>
              <w:top w:val="nil"/>
              <w:left w:val="nil"/>
              <w:bottom w:val="nil"/>
              <w:right w:val="nil"/>
            </w:tcBorders>
          </w:tcPr>
          <w:p w:rsidR="007068C8" w:rsidRPr="00D36BD8" w:rsidRDefault="007068C8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7068C8" w:rsidRPr="00D36BD8" w:rsidRDefault="007068C8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6BD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Председатель Собрания Представителей сельского поселения </w:t>
            </w:r>
            <w:r w:rsidR="00910B85" w:rsidRPr="00D36BD8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</w:t>
            </w:r>
            <w:r w:rsidRPr="00D36BD8">
              <w:rPr>
                <w:rFonts w:ascii="Times New Roman" w:eastAsia="Times New Roman" w:hAnsi="Times New Roman" w:cs="Times New Roman"/>
                <w:sz w:val="24"/>
                <w:szCs w:val="24"/>
              </w:rPr>
              <w:t>евка</w:t>
            </w:r>
          </w:p>
          <w:p w:rsidR="00D36BD8" w:rsidRPr="00D36BD8" w:rsidRDefault="00D36BD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  <w:p w:rsidR="007068C8" w:rsidRPr="00D36BD8" w:rsidRDefault="007068C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D36BD8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_________________</w:t>
            </w:r>
            <w:r w:rsidR="005324AE" w:rsidRPr="00D36BD8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/А.В. Степанов</w:t>
            </w:r>
            <w:r w:rsidRPr="00D36BD8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/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</w:tcPr>
          <w:p w:rsidR="007068C8" w:rsidRPr="00D36BD8" w:rsidRDefault="007068C8">
            <w:pPr>
              <w:autoSpaceDE w:val="0"/>
              <w:autoSpaceDN w:val="0"/>
              <w:adjustRightInd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7068C8" w:rsidRPr="00D36BD8" w:rsidRDefault="005324AE">
            <w:pPr>
              <w:autoSpaceDE w:val="0"/>
              <w:autoSpaceDN w:val="0"/>
              <w:adjustRightInd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D36BD8">
              <w:rPr>
                <w:rFonts w:ascii="Times New Roman" w:eastAsia="Times New Roman" w:hAnsi="Times New Roman" w:cs="Times New Roman"/>
                <w:sz w:val="24"/>
                <w:szCs w:val="24"/>
              </w:rPr>
              <w:t>И.о</w:t>
            </w:r>
            <w:proofErr w:type="spellEnd"/>
            <w:r w:rsidRPr="00D36BD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r w:rsidR="007068C8" w:rsidRPr="00D36BD8">
              <w:rPr>
                <w:rFonts w:ascii="Times New Roman" w:eastAsia="Times New Roman" w:hAnsi="Times New Roman" w:cs="Times New Roman"/>
                <w:sz w:val="24"/>
                <w:szCs w:val="24"/>
              </w:rPr>
              <w:t>Глав</w:t>
            </w:r>
            <w:r w:rsidRPr="00D36BD8">
              <w:rPr>
                <w:rFonts w:ascii="Times New Roman" w:eastAsia="Times New Roman" w:hAnsi="Times New Roman" w:cs="Times New Roman"/>
                <w:sz w:val="24"/>
                <w:szCs w:val="24"/>
              </w:rPr>
              <w:t>ы</w:t>
            </w:r>
            <w:r w:rsidR="007068C8" w:rsidRPr="00D36BD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поселения </w:t>
            </w:r>
            <w:r w:rsidR="00910B85" w:rsidRPr="00D36BD8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</w:t>
            </w:r>
            <w:r w:rsidR="007068C8" w:rsidRPr="00D36BD8">
              <w:rPr>
                <w:rFonts w:ascii="Times New Roman" w:eastAsia="Times New Roman" w:hAnsi="Times New Roman" w:cs="Times New Roman"/>
                <w:sz w:val="24"/>
                <w:szCs w:val="24"/>
              </w:rPr>
              <w:t>евка</w:t>
            </w:r>
          </w:p>
          <w:p w:rsidR="007068C8" w:rsidRPr="00D36BD8" w:rsidRDefault="007068C8">
            <w:pPr>
              <w:autoSpaceDE w:val="0"/>
              <w:autoSpaceDN w:val="0"/>
              <w:adjustRightInd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5324AE" w:rsidRPr="00D36BD8" w:rsidRDefault="005324AE">
            <w:pPr>
              <w:autoSpaceDE w:val="0"/>
              <w:autoSpaceDN w:val="0"/>
              <w:adjustRightInd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7068C8" w:rsidRPr="00D36BD8" w:rsidRDefault="00D36BD8" w:rsidP="005324A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 xml:space="preserve">                 </w:t>
            </w:r>
            <w:r w:rsidR="007068C8" w:rsidRPr="00D36BD8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_____________</w:t>
            </w:r>
            <w:r w:rsidR="005324AE" w:rsidRPr="00D36BD8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/Д.В. Громыкин</w:t>
            </w:r>
            <w:r w:rsidR="007068C8" w:rsidRPr="00D36BD8"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  <w:t>/</w:t>
            </w:r>
          </w:p>
          <w:p w:rsidR="007068C8" w:rsidRPr="00D36BD8" w:rsidRDefault="007068C8">
            <w:pPr>
              <w:autoSpaceDE w:val="0"/>
              <w:autoSpaceDN w:val="0"/>
              <w:adjustRightInd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5324AE" w:rsidRPr="005324AE" w:rsidTr="007068C8">
        <w:tc>
          <w:tcPr>
            <w:tcW w:w="5068" w:type="dxa"/>
            <w:tcBorders>
              <w:top w:val="nil"/>
              <w:left w:val="nil"/>
              <w:bottom w:val="nil"/>
              <w:right w:val="nil"/>
            </w:tcBorders>
          </w:tcPr>
          <w:p w:rsidR="005324AE" w:rsidRPr="005324AE" w:rsidRDefault="005324AE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</w:tcPr>
          <w:p w:rsidR="005324AE" w:rsidRPr="005324AE" w:rsidRDefault="005324AE">
            <w:pPr>
              <w:autoSpaceDE w:val="0"/>
              <w:autoSpaceDN w:val="0"/>
              <w:adjustRightInd w:val="0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B2624" w:rsidRDefault="00AB2624"/>
    <w:p w:rsidR="000E738A" w:rsidRDefault="000E738A"/>
    <w:p w:rsidR="000E738A" w:rsidRDefault="000E738A"/>
    <w:p w:rsidR="000E738A" w:rsidRDefault="000E738A"/>
    <w:p w:rsidR="000E738A" w:rsidRDefault="000E738A"/>
    <w:p w:rsidR="000E738A" w:rsidRDefault="000E738A"/>
    <w:p w:rsidR="000E738A" w:rsidRDefault="000E738A"/>
    <w:p w:rsidR="000E738A" w:rsidRDefault="000E738A"/>
    <w:p w:rsidR="000E738A" w:rsidRDefault="000E738A"/>
    <w:p w:rsidR="000E738A" w:rsidRDefault="000E738A"/>
    <w:p w:rsidR="000E738A" w:rsidRDefault="000E738A"/>
    <w:p w:rsidR="000E738A" w:rsidRDefault="000E738A"/>
    <w:p w:rsidR="000E738A" w:rsidRDefault="000E738A"/>
    <w:p w:rsidR="000E738A" w:rsidRDefault="000E738A"/>
    <w:p w:rsidR="003B02C6" w:rsidRDefault="003B02C6"/>
    <w:p w:rsidR="00D950FC" w:rsidRDefault="00D950FC"/>
    <w:p w:rsidR="006A0DC9" w:rsidRPr="006A0DC9" w:rsidRDefault="006A0DC9" w:rsidP="006A0DC9">
      <w:pPr>
        <w:spacing w:after="0" w:line="240" w:lineRule="auto"/>
        <w:ind w:left="5529"/>
        <w:jc w:val="right"/>
        <w:rPr>
          <w:rFonts w:ascii="Times New Roman" w:eastAsia="Times New Roman" w:hAnsi="Times New Roman" w:cs="Times New Roman"/>
          <w:color w:val="000000"/>
          <w:spacing w:val="5"/>
          <w:sz w:val="21"/>
          <w:szCs w:val="21"/>
          <w:shd w:val="clear" w:color="auto" w:fill="FFFFFF"/>
        </w:rPr>
      </w:pPr>
      <w:r w:rsidRPr="006A0DC9">
        <w:rPr>
          <w:rFonts w:ascii="Times New Roman" w:eastAsia="Times New Roman" w:hAnsi="Times New Roman" w:cs="Times New Roman"/>
          <w:color w:val="000000"/>
          <w:spacing w:val="5"/>
          <w:sz w:val="21"/>
          <w:szCs w:val="21"/>
          <w:shd w:val="clear" w:color="auto" w:fill="FFFFFF"/>
        </w:rPr>
        <w:lastRenderedPageBreak/>
        <w:t xml:space="preserve">Приложение №1                                                                                                                           к решению Собрания представителей                                                                 сельского поселения Васильевка муниципального района </w:t>
      </w:r>
      <w:proofErr w:type="gramStart"/>
      <w:r w:rsidRPr="006A0DC9">
        <w:rPr>
          <w:rFonts w:ascii="Times New Roman" w:eastAsia="Times New Roman" w:hAnsi="Times New Roman" w:cs="Times New Roman"/>
          <w:color w:val="000000"/>
          <w:spacing w:val="5"/>
          <w:sz w:val="21"/>
          <w:szCs w:val="21"/>
          <w:shd w:val="clear" w:color="auto" w:fill="FFFFFF"/>
        </w:rPr>
        <w:t>Ставропольский</w:t>
      </w:r>
      <w:proofErr w:type="gramEnd"/>
    </w:p>
    <w:p w:rsidR="006A0DC9" w:rsidRPr="006A0DC9" w:rsidRDefault="006A0DC9" w:rsidP="006A0DC9">
      <w:pPr>
        <w:spacing w:after="0" w:line="240" w:lineRule="auto"/>
        <w:ind w:left="5529" w:hanging="5529"/>
        <w:jc w:val="right"/>
        <w:rPr>
          <w:rFonts w:ascii="Times New Roman" w:eastAsia="Times New Roman" w:hAnsi="Times New Roman" w:cs="Times New Roman"/>
          <w:color w:val="000000"/>
          <w:spacing w:val="5"/>
          <w:sz w:val="21"/>
          <w:szCs w:val="21"/>
          <w:shd w:val="clear" w:color="auto" w:fill="FFFFFF"/>
        </w:rPr>
      </w:pPr>
      <w:r w:rsidRPr="006A0DC9">
        <w:rPr>
          <w:rFonts w:ascii="Times New Roman" w:eastAsia="Times New Roman" w:hAnsi="Times New Roman" w:cs="Times New Roman"/>
          <w:color w:val="000000"/>
          <w:spacing w:val="5"/>
          <w:sz w:val="21"/>
          <w:szCs w:val="21"/>
          <w:shd w:val="clear" w:color="auto" w:fill="FFFFFF"/>
        </w:rPr>
        <w:t xml:space="preserve"> от 23.01.2019. №3</w:t>
      </w:r>
    </w:p>
    <w:p w:rsidR="006A0DC9" w:rsidRPr="006A0DC9" w:rsidRDefault="006A0DC9" w:rsidP="006A0DC9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x-none"/>
        </w:rPr>
      </w:pPr>
    </w:p>
    <w:p w:rsidR="006A0DC9" w:rsidRPr="006A0DC9" w:rsidRDefault="006A0DC9" w:rsidP="006A0DC9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x-none"/>
        </w:rPr>
      </w:pPr>
    </w:p>
    <w:p w:rsidR="006A0DC9" w:rsidRPr="006A0DC9" w:rsidRDefault="006A0DC9" w:rsidP="006A0DC9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x-none"/>
        </w:rPr>
      </w:pPr>
    </w:p>
    <w:p w:rsidR="006A0DC9" w:rsidRPr="006A0DC9" w:rsidRDefault="006A0DC9" w:rsidP="006A0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x-none"/>
        </w:rPr>
      </w:pPr>
      <w:r w:rsidRPr="006A0DC9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СОГЛАШЕНИЕ</w:t>
      </w:r>
      <w:r w:rsidRPr="006A0DC9">
        <w:rPr>
          <w:rFonts w:ascii="Times New Roman" w:eastAsia="Times New Roman" w:hAnsi="Times New Roman" w:cs="Times New Roman"/>
          <w:b/>
          <w:sz w:val="24"/>
          <w:szCs w:val="24"/>
          <w:lang w:eastAsia="x-none"/>
        </w:rPr>
        <w:t xml:space="preserve"> (ПРОЕКТ)</w:t>
      </w:r>
    </w:p>
    <w:p w:rsidR="006A0DC9" w:rsidRPr="006A0DC9" w:rsidRDefault="006A0DC9" w:rsidP="006A0D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о делегировании части полномочий контрактного управляющего администрации сельского поселения Васильевка муниципального района Ставропольский Самарской области</w:t>
      </w:r>
      <w:r w:rsidRPr="006A0DC9">
        <w:rPr>
          <w:rFonts w:ascii="Times New Roman" w:eastAsia="Times New Roman" w:hAnsi="Times New Roman" w:cs="Times New Roman"/>
          <w:b/>
          <w:sz w:val="24"/>
          <w:szCs w:val="24"/>
          <w:lang w:eastAsia="x-none"/>
        </w:rPr>
        <w:t xml:space="preserve"> </w:t>
      </w:r>
      <w:r w:rsidRPr="006A0DC9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на уровень муниципального района Ставропольский Самарской области</w:t>
      </w:r>
    </w:p>
    <w:p w:rsidR="006A0DC9" w:rsidRPr="006A0DC9" w:rsidRDefault="006A0DC9" w:rsidP="006A0DC9">
      <w:pPr>
        <w:spacing w:after="0" w:line="269" w:lineRule="exact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x-none"/>
        </w:rPr>
      </w:pPr>
    </w:p>
    <w:p w:rsidR="006A0DC9" w:rsidRPr="006A0DC9" w:rsidRDefault="006A0DC9" w:rsidP="006A0DC9">
      <w:pPr>
        <w:spacing w:after="0" w:line="269" w:lineRule="exact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                                                     «</w:t>
      </w: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>23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»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января 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201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9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года</w:t>
      </w:r>
    </w:p>
    <w:p w:rsidR="006A0DC9" w:rsidRPr="006A0DC9" w:rsidRDefault="006A0DC9" w:rsidP="006A0DC9">
      <w:pPr>
        <w:spacing w:after="0" w:line="269" w:lineRule="exact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x-none"/>
        </w:rPr>
      </w:pPr>
    </w:p>
    <w:p w:rsidR="006A0DC9" w:rsidRPr="006A0DC9" w:rsidRDefault="006A0DC9" w:rsidP="006A0DC9">
      <w:pPr>
        <w:spacing w:after="0" w:line="269" w:lineRule="exact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x-none"/>
        </w:rPr>
      </w:pPr>
    </w:p>
    <w:p w:rsidR="006A0DC9" w:rsidRPr="006A0DC9" w:rsidRDefault="00D950FC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>А</w:t>
      </w:r>
      <w:proofErr w:type="spellStart"/>
      <w:r w:rsidR="006A0DC9"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дминистраци</w:t>
      </w: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>я</w:t>
      </w:r>
      <w:proofErr w:type="spellEnd"/>
      <w:r w:rsidR="006A0DC9"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сельского поселения Васильевка муниципального района Ставропольский Самарской области, именуемый в дальнейшем «Администрация сельского поселения», в лице </w:t>
      </w: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исполняющего обязанности </w:t>
      </w:r>
      <w:r w:rsidR="006A0DC9"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Главы поселения </w:t>
      </w:r>
      <w:r w:rsidR="006A0DC9"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Васильевка</w:t>
      </w:r>
      <w:r w:rsidR="006A0DC9" w:rsidRPr="006A0DC9">
        <w:rPr>
          <w:rFonts w:ascii="Arial" w:eastAsia="Times New Roman" w:hAnsi="Arial" w:cs="Times New Roman"/>
          <w:sz w:val="24"/>
          <w:szCs w:val="20"/>
          <w:lang w:val="x-none" w:eastAsia="x-none"/>
        </w:rPr>
        <w:t xml:space="preserve"> </w:t>
      </w:r>
      <w:r w:rsidR="006A0DC9"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муниципального района Ставропольский Самарской области</w:t>
      </w:r>
      <w:r w:rsidR="006A0DC9"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>Громыкина Дениса Викторовича</w:t>
      </w:r>
      <w:r w:rsidR="006A0DC9"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действующего на основании </w:t>
      </w:r>
      <w:r w:rsidR="006A0DC9"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Устава</w:t>
      </w:r>
      <w:r w:rsidR="006A0DC9"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, с одной стороны и Администрация муниципального района Ставропольский Самарской области, именуемая в дальнейшем «Администрация муниципального района», в лице Главы муниципального района Ставропольский Самарской области Медведева Владимира</w:t>
      </w:r>
      <w:proofErr w:type="gramEnd"/>
      <w:r w:rsidR="006A0DC9"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Михайловича, действующего на основании Устава муниципального района Ставропольский Самарской области, с другой стороны, вместе именуемые «Стороны», на основании</w:t>
      </w:r>
      <w:r w:rsidR="006A0DC9"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статьи 26</w:t>
      </w:r>
      <w:r w:rsidR="006A0DC9"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Федерального закона от 5 апреля 2013 года N 44-ФЗ «О контрактной системе в сфере закупок товаров, работ, услуг для обеспечения государственных и муниципальных нужд», Федерального закона от 06.10.2003 года № 131-ФЗ</w:t>
      </w:r>
      <w:r w:rsidR="006A0DC9"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</w:t>
      </w:r>
      <w:r w:rsidR="006A0DC9"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«Об общих принципах организации местного самоуправления в Российской Федерации», в соответствии с Решением Собрания Представителей муниципального района Ставропольский Самарской области от 25.08.2016 г. № 99/16 «Об утверждении структуры администрации муниципального района Ставропольский в новой редакции», заключили настоящее Соглашение о нижеследующем: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6A0DC9" w:rsidRPr="006A0DC9" w:rsidRDefault="006A0DC9" w:rsidP="006A0DC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1. ПРЕДМЕТ СОГЛАШЕНИЯ</w:t>
      </w:r>
    </w:p>
    <w:p w:rsidR="006A0DC9" w:rsidRPr="006A0DC9" w:rsidRDefault="006A0DC9" w:rsidP="006A0DC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1.1. </w:t>
      </w:r>
      <w:bookmarkStart w:id="0" w:name="_GoBack"/>
      <w:bookmarkEnd w:id="0"/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Предметом настоящего соглашения является делегирование муниципальному району Ставропольский и осуществление им части полномочий контрактного управляющего Администраци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и 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сельского поселения в рамках исполнения Федерального закона от 5 апреля 2013 года N 44-ФЗ «О контрактной системе в сфере закупок товаров, работ, услуг для обеспечения государственных и муниципальных нужд» по определению поставщиков (подрядчиков, исполнителей) для заключения контрактов на поставку товаров, выполнение работ, оказание услуг для муниципальных нужд Администраци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и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сельского поселения (далее - полномочия).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1.2. Делегированные полномочия контрактного управляющего на уровень муниципального района Ставропольский осуществляются уполномоченным органом – Управлением торгов администрации муниципального района Ставропольский Самарской области (далее – Управление торгов), созданное на основании Решения Собрания 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lastRenderedPageBreak/>
        <w:t>Представителей муниципального района Ставропольский Самарской области от 25.08.2016 г. № 99/16 «Об утверждении структуры администрации муниципального района Ставропольский в новой редакции».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6A0DC9" w:rsidRPr="006A0DC9" w:rsidRDefault="006A0DC9" w:rsidP="006A0DC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2. СРОК ДЕЙСТВИЯ СОГЛАШЕНИЯ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2.1. Указанные в предмете настоящего Соглашения полномочия передаются с момента подписания настоящего соглашения по 31 декабря 2019 года.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6A0DC9" w:rsidRPr="006A0DC9" w:rsidRDefault="006A0DC9" w:rsidP="006A0DC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3. ПРАВА И ОБЯЗАННОСТИ СТОРОН</w:t>
      </w:r>
    </w:p>
    <w:p w:rsidR="006A0DC9" w:rsidRPr="006A0DC9" w:rsidRDefault="006A0DC9" w:rsidP="006A0DC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В соответствии с настоящим соглашением стороны распределяют права и обязанности по определению поставщиков (подрядчиков, исполнителей) согласно требований  Федерального закона от 5 апреля 2013 года N 44-ФЗ «О контрактной системе в сфере закупок товаров, работ, услуг для обеспечения государственных и муниципальных нужд» в следующем порядке: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3.1. </w:t>
      </w:r>
      <w:r w:rsidRPr="006A0DC9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Контрактный управляющий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Администраци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и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сельского поселения: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при планировании закупок:  </w:t>
      </w:r>
    </w:p>
    <w:p w:rsidR="00427007" w:rsidRPr="00427007" w:rsidRDefault="00427007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а) разрабатывает план закупок, осуществляет подготовку изменений для внесения в план закупок;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б) обеспечивает подготовку обоснования закупки при формировании плана закупок;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в) разрабатывает план-график, осуществляет подготовку изменений для внесения в план-график;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г) организует утверждение плана закупок, плана-графика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и размещение его в ЕИС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согласно требований Федерального закона от 5 апреля 2013 года N 44-ФЗ «О контрактной системе в сфере закупок товаров, работ, услуг для обеспечения государственных и муниципальных нужд».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6A0DC9" w:rsidRDefault="006A0DC9" w:rsidP="0042700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при определении поставщик</w:t>
      </w:r>
      <w:r w:rsidR="00427007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ов (подрядчиков, исполнителей):</w:t>
      </w:r>
    </w:p>
    <w:p w:rsidR="00427007" w:rsidRPr="00427007" w:rsidRDefault="00427007" w:rsidP="0042700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а) выбирает способ определения поставщика (подрядчика, исполнителя);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б) уточняет в рамках обоснования цены цену контракта и ее обоснование в случае осуществления закупок  конкурентными способами определения поставщика (подрядчика исполнителя  и в случае закупки у единственного поставщика (подрядчика, исполнителя).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в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пунктом 25 части 1 статьи 93 Федерального закона о контрактной системе;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г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) обосновывает в документально оформленном,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 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д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) обеспечивает предоставление учреждениям и предприятиям уголовно-исполнительной системы, организациям инвалидов, субъектам малого 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lastRenderedPageBreak/>
        <w:t>предпринимательства, социально ориентированным некоммерческим организациям преимущества в отношении предлагаемой ими цены, контракта;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е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) обеспечивает осуществление закупки у субъектов малого предпринимательства, социально ориентированных некоммерческих организаций, устанавливает требование о привлечении к исполнению контракта субподрядчиков, соисполнителей из числа субъектов малого предпринимательства, социально ориентированных некоммерческих организаций;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ж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з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и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) обеспечивает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проверку сформированного контракта и организует процедуру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заключени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я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муниципальн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ого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контракт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а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к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) предоставляет в Управление торгов информацию для включения в реестр недобросовестных поставщиков (подрядчиков, исполнителей) информации об участниках закупок, уклонившихся от заключения контрактов;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л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) привлекает экспертов, экспертные организации в случаях, установленных Федеральным законом о контрактной системе;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м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) осуществляет </w:t>
      </w:r>
      <w:proofErr w:type="gramStart"/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контроль за</w:t>
      </w:r>
      <w:proofErr w:type="gramEnd"/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возвратом денежных средств, внесенных в качестве обеспечения исполнения заявок или обеспечения исполнения контрактов.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при исполнении, изменении, расторжении контракта: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а) обеспечивает приёмку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в) предоставляет в Управление торгов информацию для взаимодействия с поставщиком (подрядчиком, исполнителем) при изменении, расторжении контракта, и применению мер ответственности, вместе с тем Управление торгов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 случае нарушения поставщиком (подрядчиком, исполнителем) условий контракта;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д)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ж) размещает в единой информационной системе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lastRenderedPageBreak/>
        <w:t>расторжении контракта, за исключением сведений, составляющих государственную тайну;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з) предоставляет в Управление торгов информацию для включения в реестр недобросовестных поставщиков (подрядчиков, исполнителей) информации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и)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3.2. </w:t>
      </w:r>
      <w:r w:rsidRPr="006A0DC9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Управление торгов администрации муниципального района Ставропольский Самарской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  <w:r w:rsidRPr="006A0DC9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области 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в рамках исполнения делегированных полномочий: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при планировании закупок:  </w:t>
      </w:r>
    </w:p>
    <w:p w:rsidR="00427007" w:rsidRPr="00427007" w:rsidRDefault="00427007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а) 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осуществляет организационно-консультативную деятельность при размещении плана-закупок, плана-графика сельских поселений в ЕИС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б) организует проверку предоставленного описания объекта закупки 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в документации о закупке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.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при определении поставщиков, (подрядчиков, исполнителей):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а) осуществляет подготовку извещений об осуществлении закупок, документации о закупках (за исключением описания объекта закупки), технического задания, проектов контрактов, изменений в извещения об осуществлении закупок, в документацию о закупках, приглашения принять участие в определении поставщиков (подрядчиков, исполнителей) 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при проведении электронных процедур;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б) осуществляет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направление заказчикам сформированных электронной площадкой протоколов единой комиссии по закупкам 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на оснований решений, принятых членами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единой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комиссии по осуществлению закупок;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в) осуществляет организационно-техническое обеспечение деятельности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единой 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комиссии по осуществлению закупок, в том числе обеспечивает проверку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соответствия участника закупки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:</w:t>
      </w:r>
    </w:p>
    <w:p w:rsidR="006A0DC9" w:rsidRPr="006A0DC9" w:rsidRDefault="006A0DC9" w:rsidP="006A0DC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6A0DC9" w:rsidRPr="006A0DC9" w:rsidRDefault="006A0DC9" w:rsidP="006A0DC9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- </w:t>
      </w:r>
      <w:hyperlink r:id="rId6" w:history="1">
        <w:r w:rsidRPr="006A0DC9">
          <w:rPr>
            <w:rFonts w:ascii="Times New Roman" w:eastAsia="Arial Unicode MS" w:hAnsi="Times New Roman" w:cs="Times New Roman"/>
            <w:color w:val="0000FF"/>
            <w:sz w:val="24"/>
            <w:szCs w:val="24"/>
          </w:rPr>
          <w:t>требованиям</w:t>
        </w:r>
      </w:hyperlink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, установленным в соответствии с законодательством Российской Федерации к лицам, осуществляющим поставку товара, выполнение работы, оказание услуги, </w:t>
      </w:r>
      <w:proofErr w:type="gramStart"/>
      <w:r w:rsidRPr="006A0DC9">
        <w:rPr>
          <w:rFonts w:ascii="Times New Roman" w:eastAsia="Arial Unicode MS" w:hAnsi="Times New Roman" w:cs="Times New Roman"/>
          <w:sz w:val="24"/>
          <w:szCs w:val="24"/>
        </w:rPr>
        <w:t>являющихся</w:t>
      </w:r>
      <w:proofErr w:type="gramEnd"/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 объектом закупки;</w:t>
      </w:r>
    </w:p>
    <w:p w:rsidR="006A0DC9" w:rsidRPr="006A0DC9" w:rsidRDefault="006A0DC9" w:rsidP="006A0DC9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-  </w:t>
      </w:r>
      <w:proofErr w:type="spellStart"/>
      <w:r w:rsidRPr="006A0DC9">
        <w:rPr>
          <w:rFonts w:ascii="Times New Roman" w:eastAsia="Arial Unicode MS" w:hAnsi="Times New Roman" w:cs="Times New Roman"/>
          <w:sz w:val="24"/>
          <w:szCs w:val="24"/>
        </w:rPr>
        <w:t>непроведения</w:t>
      </w:r>
      <w:proofErr w:type="spellEnd"/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 ликвидации участника закупки - юридического лица и отсутствие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6A0DC9" w:rsidRPr="006A0DC9" w:rsidRDefault="006A0DC9" w:rsidP="006A0DC9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- </w:t>
      </w:r>
      <w:proofErr w:type="spellStart"/>
      <w:r w:rsidRPr="006A0DC9">
        <w:rPr>
          <w:rFonts w:ascii="Times New Roman" w:eastAsia="Arial Unicode MS" w:hAnsi="Times New Roman" w:cs="Times New Roman"/>
          <w:sz w:val="24"/>
          <w:szCs w:val="24"/>
        </w:rPr>
        <w:t>неприостановление</w:t>
      </w:r>
      <w:proofErr w:type="spellEnd"/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 деятельности участника закупки в порядке, установленном </w:t>
      </w:r>
      <w:hyperlink r:id="rId7" w:history="1">
        <w:r w:rsidRPr="006A0DC9">
          <w:rPr>
            <w:rFonts w:ascii="Times New Roman" w:eastAsia="Arial Unicode MS" w:hAnsi="Times New Roman" w:cs="Times New Roman"/>
            <w:color w:val="0000FF"/>
            <w:sz w:val="24"/>
            <w:szCs w:val="24"/>
          </w:rPr>
          <w:t>Кодексом</w:t>
        </w:r>
      </w:hyperlink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6A0DC9" w:rsidRPr="006A0DC9" w:rsidRDefault="006A0DC9" w:rsidP="006A0DC9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eastAsia="Arial Unicode MS" w:hAnsi="Times New Roman" w:cs="Times New Roman"/>
          <w:sz w:val="24"/>
          <w:szCs w:val="24"/>
        </w:rPr>
      </w:pPr>
      <w:proofErr w:type="gramStart"/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- отсутствие у участника закупки недоимки по налогам, сборам, задолженности по иным обязательным платежам в бюджеты бюджетной системы Российской Федерации (за исключением сумм, на которые предоставлены отсрочка, рассрочка, инвестиционный налоговый кредит в соответствии с </w:t>
      </w:r>
      <w:hyperlink r:id="rId8" w:history="1">
        <w:r w:rsidRPr="006A0DC9">
          <w:rPr>
            <w:rFonts w:ascii="Times New Roman" w:eastAsia="Arial Unicode MS" w:hAnsi="Times New Roman" w:cs="Times New Roman"/>
            <w:color w:val="0000FF"/>
            <w:sz w:val="24"/>
            <w:szCs w:val="24"/>
          </w:rPr>
          <w:t>законодательством</w:t>
        </w:r>
      </w:hyperlink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 Российской Федерации о налогах и </w:t>
      </w:r>
      <w:r w:rsidRPr="006A0DC9">
        <w:rPr>
          <w:rFonts w:ascii="Times New Roman" w:eastAsia="Arial Unicode MS" w:hAnsi="Times New Roman" w:cs="Times New Roman"/>
          <w:sz w:val="24"/>
          <w:szCs w:val="24"/>
        </w:rPr>
        <w:lastRenderedPageBreak/>
        <w:t>сборах, которые реструктурированы в соответствии с законодательством Российской Федерации, по которым имеется вступившее в законную силу решение суда о признании обязанности</w:t>
      </w:r>
      <w:proofErr w:type="gramEnd"/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proofErr w:type="gramStart"/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заявителя по уплате этих сумм исполненной или которые признаны безнадежными к взысканию в соответствии с </w:t>
      </w:r>
      <w:hyperlink r:id="rId9" w:history="1">
        <w:r w:rsidRPr="006A0DC9">
          <w:rPr>
            <w:rFonts w:ascii="Times New Roman" w:eastAsia="Arial Unicode MS" w:hAnsi="Times New Roman" w:cs="Times New Roman"/>
            <w:color w:val="0000FF"/>
            <w:sz w:val="24"/>
            <w:szCs w:val="24"/>
          </w:rPr>
          <w:t>законодательством</w:t>
        </w:r>
      </w:hyperlink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 Российской Федерации о налогах и сборах) за прошедший календарный год, размер которых превышает двадцать пять процентов балансовой стоимости активов участника закупки, по данным бухгалтерской отчетности за последний отчетный период.</w:t>
      </w:r>
      <w:proofErr w:type="gramEnd"/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 Участник закупки считается соответствующим установленному требованию в случае, если им в установленном порядке подано заявление об обжаловании </w:t>
      </w:r>
      <w:proofErr w:type="gramStart"/>
      <w:r w:rsidRPr="006A0DC9">
        <w:rPr>
          <w:rFonts w:ascii="Times New Roman" w:eastAsia="Arial Unicode MS" w:hAnsi="Times New Roman" w:cs="Times New Roman"/>
          <w:sz w:val="24"/>
          <w:szCs w:val="24"/>
        </w:rPr>
        <w:t>указанных</w:t>
      </w:r>
      <w:proofErr w:type="gramEnd"/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 недоимки, задолженности и решение по такому заявлению на дату рассмотрения заявки на участие в определении поставщика (подрядчика, исполнителя) не принято;</w:t>
      </w:r>
    </w:p>
    <w:p w:rsidR="006A0DC9" w:rsidRPr="006A0DC9" w:rsidRDefault="006A0DC9" w:rsidP="006A0DC9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eastAsia="Arial Unicode MS" w:hAnsi="Times New Roman" w:cs="Times New Roman"/>
          <w:sz w:val="24"/>
          <w:szCs w:val="24"/>
        </w:rPr>
      </w:pPr>
      <w:proofErr w:type="gramStart"/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- отсутствие у участника закупки - физического лица либо у руководителя, членов коллегиального исполнительного органа, лица, исполняющего функции единоличного исполнительного органа, или главного бухгалтера юридического лица - участника закупки судимости за преступления в сфере экономики и (или) преступления, предусмотренные </w:t>
      </w:r>
      <w:hyperlink r:id="rId10" w:history="1">
        <w:r w:rsidRPr="006A0DC9">
          <w:rPr>
            <w:rFonts w:ascii="Times New Roman" w:eastAsia="Arial Unicode MS" w:hAnsi="Times New Roman" w:cs="Times New Roman"/>
            <w:color w:val="0000FF"/>
            <w:sz w:val="24"/>
            <w:szCs w:val="24"/>
          </w:rPr>
          <w:t>статьями 289</w:t>
        </w:r>
      </w:hyperlink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, </w:t>
      </w:r>
      <w:hyperlink r:id="rId11" w:history="1">
        <w:r w:rsidRPr="006A0DC9">
          <w:rPr>
            <w:rFonts w:ascii="Times New Roman" w:eastAsia="Arial Unicode MS" w:hAnsi="Times New Roman" w:cs="Times New Roman"/>
            <w:color w:val="0000FF"/>
            <w:sz w:val="24"/>
            <w:szCs w:val="24"/>
          </w:rPr>
          <w:t>290</w:t>
        </w:r>
      </w:hyperlink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, </w:t>
      </w:r>
      <w:hyperlink r:id="rId12" w:history="1">
        <w:r w:rsidRPr="006A0DC9">
          <w:rPr>
            <w:rFonts w:ascii="Times New Roman" w:eastAsia="Arial Unicode MS" w:hAnsi="Times New Roman" w:cs="Times New Roman"/>
            <w:color w:val="0000FF"/>
            <w:sz w:val="24"/>
            <w:szCs w:val="24"/>
          </w:rPr>
          <w:t>291</w:t>
        </w:r>
      </w:hyperlink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, </w:t>
      </w:r>
      <w:hyperlink r:id="rId13" w:history="1">
        <w:r w:rsidRPr="006A0DC9">
          <w:rPr>
            <w:rFonts w:ascii="Times New Roman" w:eastAsia="Arial Unicode MS" w:hAnsi="Times New Roman" w:cs="Times New Roman"/>
            <w:color w:val="0000FF"/>
            <w:sz w:val="24"/>
            <w:szCs w:val="24"/>
          </w:rPr>
          <w:t>291.1</w:t>
        </w:r>
      </w:hyperlink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 Уголовного кодекса Российской Федерации (за исключением лиц, у которых такая судимость погашена или снята), а также неприменение в отношении</w:t>
      </w:r>
      <w:proofErr w:type="gramEnd"/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 указанных физических лиц наказания в виде лишения права занимать определенные должности или заниматься определенной деятельностью, которые связаны с поставкой товара, выполнением работы, оказанием услуги, являющихся объектом осуществляемой закупки, и административного наказания в виде дисквалификации;</w:t>
      </w:r>
    </w:p>
    <w:p w:rsidR="006A0DC9" w:rsidRPr="006A0DC9" w:rsidRDefault="006A0DC9" w:rsidP="006A0DC9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- участник закупки - юридическое лицо, которое в течение двух лет до момента подачи заявки на участие в закупке не было привлечено к административной ответственности за совершение административного правонарушения, предусмотренного </w:t>
      </w:r>
      <w:hyperlink r:id="rId14" w:history="1">
        <w:r w:rsidRPr="006A0DC9">
          <w:rPr>
            <w:rFonts w:ascii="Times New Roman" w:eastAsia="Arial Unicode MS" w:hAnsi="Times New Roman" w:cs="Times New Roman"/>
            <w:color w:val="0000FF"/>
            <w:sz w:val="24"/>
            <w:szCs w:val="24"/>
          </w:rPr>
          <w:t>статьей 19.28</w:t>
        </w:r>
      </w:hyperlink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 Кодекса Российской Федерации об административных правонарушениях;</w:t>
      </w:r>
    </w:p>
    <w:p w:rsidR="006A0DC9" w:rsidRPr="006A0DC9" w:rsidRDefault="006A0DC9" w:rsidP="006A0DC9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6A0DC9">
        <w:rPr>
          <w:rFonts w:ascii="Times New Roman" w:eastAsia="Arial Unicode MS" w:hAnsi="Times New Roman" w:cs="Times New Roman"/>
          <w:sz w:val="24"/>
          <w:szCs w:val="24"/>
        </w:rPr>
        <w:t>- обладание участником закупки исключительными правами на результаты интеллектуальной деятельности, если в связи с исполнением контракта заказчик приобретает права на такие результаты, за исключением случаев заключения контрактов на создание произведений литературы или искусства, исполнения, на финансирование проката или показа национального фильма;</w:t>
      </w:r>
    </w:p>
    <w:p w:rsidR="006A0DC9" w:rsidRPr="006A0DC9" w:rsidRDefault="006A0DC9" w:rsidP="006A0DC9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eastAsia="Arial Unicode MS" w:hAnsi="Times New Roman" w:cs="Times New Roman"/>
          <w:sz w:val="24"/>
          <w:szCs w:val="24"/>
        </w:rPr>
      </w:pPr>
      <w:proofErr w:type="gramStart"/>
      <w:r w:rsidRPr="006A0DC9">
        <w:rPr>
          <w:rFonts w:ascii="Times New Roman" w:eastAsia="Arial Unicode MS" w:hAnsi="Times New Roman" w:cs="Times New Roman"/>
          <w:sz w:val="24"/>
          <w:szCs w:val="24"/>
        </w:rPr>
        <w:t>- отсутствие между участником закупки и заказчиком конфликта интересов, под которым понимаются случаи, при которых руководитель заказчика, член комиссии по осуществлению закупок, руководитель контрактной службы заказчика, контрактный управляющий состоят в браке с физическими лицами, являющимися выгодоприобретателями, единоличным исполнительным органом хозяйственного общества (директором, генеральным директором, управляющим, президентом и другими), членами коллегиального исполнительного органа хозяйственного общества, руководителем (директором, генеральным директором) учреждения или унитарного</w:t>
      </w:r>
      <w:proofErr w:type="gramEnd"/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proofErr w:type="gramStart"/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предприятия либо иными органами управления юридических лиц - участников закупки, с физическими лицами, в том числе зарегистрированными в качестве индивидуального предпринимателя, - участниками закупки либо являются близкими родственниками (родственниками по прямой восходящей и нисходящей линии (родителями и детьми, дедушкой, бабушкой и внуками), полнородными и </w:t>
      </w:r>
      <w:proofErr w:type="spellStart"/>
      <w:r w:rsidRPr="006A0DC9">
        <w:rPr>
          <w:rFonts w:ascii="Times New Roman" w:eastAsia="Arial Unicode MS" w:hAnsi="Times New Roman" w:cs="Times New Roman"/>
          <w:sz w:val="24"/>
          <w:szCs w:val="24"/>
        </w:rPr>
        <w:t>неполнородными</w:t>
      </w:r>
      <w:proofErr w:type="spellEnd"/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 (имеющими общих отца или мать) братьями и сестрами), усыновителями или усыновленными указанных физических лиц.</w:t>
      </w:r>
      <w:proofErr w:type="gramEnd"/>
      <w:r w:rsidRPr="006A0DC9">
        <w:rPr>
          <w:rFonts w:ascii="Times New Roman" w:eastAsia="Arial Unicode MS" w:hAnsi="Times New Roman" w:cs="Times New Roman"/>
          <w:sz w:val="24"/>
          <w:szCs w:val="24"/>
        </w:rPr>
        <w:t xml:space="preserve"> Под выгодоприобретателями для целей настоящей статьи понимаются физические лица, владеющие напрямую или косвенно (через юридическое лицо или через несколько юридических лиц) более чем десятью процентами голосующих акций </w:t>
      </w:r>
      <w:r w:rsidRPr="006A0DC9">
        <w:rPr>
          <w:rFonts w:ascii="Times New Roman" w:eastAsia="Arial Unicode MS" w:hAnsi="Times New Roman" w:cs="Times New Roman"/>
          <w:sz w:val="24"/>
          <w:szCs w:val="24"/>
        </w:rPr>
        <w:lastRenderedPageBreak/>
        <w:t>хозяйственного общества либо долей, превышающей десять процентов в уставном капитале хозяйственного общества;</w:t>
      </w:r>
    </w:p>
    <w:p w:rsidR="006A0DC9" w:rsidRPr="006A0DC9" w:rsidRDefault="006A0DC9" w:rsidP="006A0DC9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6A0DC9">
        <w:rPr>
          <w:rFonts w:ascii="Times New Roman" w:eastAsia="Arial Unicode MS" w:hAnsi="Times New Roman" w:cs="Times New Roman"/>
          <w:sz w:val="24"/>
          <w:szCs w:val="24"/>
        </w:rPr>
        <w:t>- участник закупки не является офшорной компанией;</w:t>
      </w:r>
    </w:p>
    <w:p w:rsidR="006A0DC9" w:rsidRPr="006A0DC9" w:rsidRDefault="006A0DC9" w:rsidP="006A0DC9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6A0DC9">
        <w:rPr>
          <w:rFonts w:ascii="Times New Roman" w:eastAsia="Arial Unicode MS" w:hAnsi="Times New Roman" w:cs="Times New Roman"/>
          <w:sz w:val="24"/>
          <w:szCs w:val="24"/>
        </w:rPr>
        <w:t>- отсутствие у участника закупки ограничений для участия в закупках, установленных законодательством Российской Федерации.</w:t>
      </w:r>
    </w:p>
    <w:p w:rsidR="006A0DC9" w:rsidRPr="006A0DC9" w:rsidRDefault="006A0DC9" w:rsidP="006A0DC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- 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соответствия дополнительным требованиям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и основаниям, применительно к установленным законом процедурам определения поставщиков, подрядчиков, исполнителей, </w:t>
      </w:r>
      <w:proofErr w:type="gramStart"/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согласно 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статьи</w:t>
      </w:r>
      <w:proofErr w:type="gramEnd"/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31 Федерального закона о контрактной системе;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г) 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совместно с заказчиками 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разрабатывает техническое задание, 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которое 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утвержд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ается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руководителем заказчика (уполномоченным лицом заказчика), 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и должно отвечать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требования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м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, предусмотренны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м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статьей 33 Закона №44-ФЗ: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- наименование и описание объекта закупки в соответствии со ст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атьей 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33 Закона №44-ФЗ; 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- критерии оценки и величины их значимости в целях применения для оценки заявок на участие в определении поставщиков (подрядчиков, исполнителей), окончательных предложений участников закупки в соответствии с положениями ст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атьи 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32 Закона №44-ФЗ; 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- условия, запреты, ограничения допуска товаров, происходящих из иностранного государств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а,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работ, услуг, соответственно выполняемых, оказываемых иностранным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государством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, в случае, если данные условия, запреты, ограничения установлены в соответствии со статьей 14 Закона №44-ФЗ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(национальный режим). 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При составлении Технического задания необходимо руководствоваться требованиями законодательства РФ к конкретному виду товара, работы услуги, включая указания на соответствующие ГОСТы, СНиПы и иные нормативы. Ответственность за соответствие Технического задания нормам действующего законодательства несет заказчик. 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д) размещает в единой информационной системе извещения об осуществлении закупок, документацию о закупках и проекты контрактов,  предусмотренные Федеральным законом;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е)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ж) осуществляет проверку банковских гарантий, поступивших в качестве обеспечения исполнения контрактов, на соответствие требованиям Федерального закона о контрактной системе;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з) осуществляет контроль за организацией уплаты денежных сумм по банковской гарантии в случаях, предусмотренных Федеральным законом о контрактной системе;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>и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) направляет в УФАС по Самарской области для включения в реестр недобросовестных поставщиков (подрядчиков, исполнителей) информацию об участниках закупок, уклонившихся от заключения контрактов;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при исполнении, изменении, расторжении контракта: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а) взаимодействует с поставщиком (подрядчиком, исполнителем) при изменении, расторжении контракта, и применению мер ответственности,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 случае нарушения поставщиком (подрядчиком, исполнителем) условий контракта;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lastRenderedPageBreak/>
        <w:t>б) направляет в УФАС по Самарской области для включения в реестр недобросовестных поставщиков (подрядчиков, исполнителей) информацию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контракта.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6A0DC9" w:rsidRDefault="00427007" w:rsidP="004270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4. ОТВЕТСТВЕННОСТЬ СТОРОН</w:t>
      </w:r>
    </w:p>
    <w:p w:rsidR="00427007" w:rsidRPr="00427007" w:rsidRDefault="00427007" w:rsidP="004270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4.1. За неисполнение или ненадлежащее исполнение обязательств по настоящему соглашению Стороны несут ответственность, предусмотренную действующим законодательством Российской Федерации.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6A0DC9" w:rsidRPr="006A0DC9" w:rsidRDefault="006A0DC9" w:rsidP="006A0DC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5. РАЗРЕШЕНИЕ СПОРОВ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5.1. Все споры и разногласия, которые могут возникнуть при исполнении условий настоящего соглашения, Стороны будут стремиться разрешать путем переговоров.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5.2. Споры, не урегулированные путем переговоров, разрешаются в порядке, предусмотренным действующим законодательством Российской Федерации.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6A0DC9" w:rsidRPr="006A0DC9" w:rsidRDefault="006A0DC9" w:rsidP="006A0DC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6. ЗАКЛЮЧИТЕЛЬНЫЕ ПОЛОЖЕНИЯ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6.1. Настоящее Соглашение составлено в двух экземплярах, имеющих одинаковую юридическую силу, по одному для каждой из Сторон.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6.2. В случае, если за тридцать дней до истечения срока действия настоящего Соглашения ни одна из Сторон не заявит о прекращении его действия или заключении нового Соглашения, настоящее Соглашение считается продленным на тех же условиях на следующий</w:t>
      </w:r>
      <w:r w:rsidRPr="006A0DC9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календарный</w:t>
      </w: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год.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6.3. Внесение изменений и дополнений в настоящее Соглашение осуществляется путем подписания Сторонами дополнительных Соглашений.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6.4. По вопросам, не урегулированным настоящим Соглашением, Стороны руководствуются Федеральным законом от 5 апреля 2013 года N 44-ФЗ «О контрактной системе в сфере закупок товаров, работ, услуг для обеспечения государственных и муниципальных нужд» и действующим законодательством Российской Федерации.</w:t>
      </w:r>
    </w:p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6A0DC9" w:rsidRPr="006A0DC9" w:rsidRDefault="006A0DC9" w:rsidP="006A0DC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A0DC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7. АДРЕСА И ПОДПИСИ СТОРОН</w:t>
      </w:r>
    </w:p>
    <w:p w:rsidR="006A0DC9" w:rsidRPr="006A0DC9" w:rsidRDefault="006A0DC9" w:rsidP="006A0D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tbl>
      <w:tblPr>
        <w:tblW w:w="9606" w:type="dxa"/>
        <w:jc w:val="center"/>
        <w:tblLook w:val="01E0" w:firstRow="1" w:lastRow="1" w:firstColumn="1" w:lastColumn="1" w:noHBand="0" w:noVBand="0"/>
      </w:tblPr>
      <w:tblGrid>
        <w:gridCol w:w="4769"/>
        <w:gridCol w:w="4837"/>
      </w:tblGrid>
      <w:tr w:rsidR="006A0DC9" w:rsidRPr="006A0DC9" w:rsidTr="006A0DC9">
        <w:trPr>
          <w:trHeight w:val="3723"/>
          <w:jc w:val="center"/>
        </w:trPr>
        <w:tc>
          <w:tcPr>
            <w:tcW w:w="4769" w:type="dxa"/>
          </w:tcPr>
          <w:p w:rsidR="006A0DC9" w:rsidRPr="006A0DC9" w:rsidRDefault="006A0DC9" w:rsidP="006A0D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A0DC9">
              <w:rPr>
                <w:rFonts w:ascii="Times New Roman" w:eastAsia="Times New Roman" w:hAnsi="Times New Roman" w:cs="Times New Roman"/>
                <w:sz w:val="24"/>
                <w:szCs w:val="24"/>
              </w:rPr>
              <w:t>Администрация сельского поселения</w:t>
            </w:r>
          </w:p>
          <w:p w:rsidR="006A0DC9" w:rsidRPr="006A0DC9" w:rsidRDefault="006A0DC9" w:rsidP="006A0DC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A0DC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Васильевка муниципального района </w:t>
            </w:r>
            <w:proofErr w:type="gramStart"/>
            <w:r w:rsidRPr="006A0DC9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6A0DC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6A0DC9" w:rsidRPr="006A0DC9" w:rsidRDefault="006A0DC9" w:rsidP="006A0D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A0DC9">
              <w:rPr>
                <w:rFonts w:ascii="Times New Roman" w:eastAsia="Times New Roman" w:hAnsi="Times New Roman" w:cs="Times New Roman"/>
                <w:sz w:val="24"/>
                <w:szCs w:val="24"/>
              </w:rPr>
              <w:t>Адрес: Самарская область, Ставропольский район, село Васильевка, ул.Коллективная, 54</w:t>
            </w:r>
            <w:proofErr w:type="gramStart"/>
            <w:r w:rsidRPr="006A0DC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А</w:t>
            </w:r>
            <w:proofErr w:type="gramEnd"/>
          </w:p>
          <w:p w:rsidR="006A0DC9" w:rsidRPr="006A0DC9" w:rsidRDefault="006A0DC9" w:rsidP="006A0D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A0DC9" w:rsidRPr="006A0DC9" w:rsidRDefault="006A0DC9" w:rsidP="006A0D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A0DC9" w:rsidRPr="006A0DC9" w:rsidRDefault="006A0DC9" w:rsidP="006A0D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A0DC9">
              <w:rPr>
                <w:rFonts w:ascii="Times New Roman" w:eastAsia="Times New Roman" w:hAnsi="Times New Roman" w:cs="Times New Roman"/>
                <w:sz w:val="24"/>
                <w:szCs w:val="24"/>
              </w:rPr>
              <w:t>Глава поселения Васильевка</w:t>
            </w:r>
          </w:p>
          <w:p w:rsidR="006A0DC9" w:rsidRPr="006A0DC9" w:rsidRDefault="006A0DC9" w:rsidP="006A0D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A0DC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6A0DC9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</w:p>
          <w:p w:rsidR="006A0DC9" w:rsidRPr="006A0DC9" w:rsidRDefault="006A0DC9" w:rsidP="006A0D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A0DC9">
              <w:rPr>
                <w:rFonts w:ascii="Times New Roman" w:eastAsia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6A0DC9" w:rsidRPr="006A0DC9" w:rsidRDefault="006A0DC9" w:rsidP="006A0D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27007" w:rsidRPr="006A0DC9" w:rsidRDefault="00427007" w:rsidP="006A0D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A0DC9" w:rsidRPr="006A0DC9" w:rsidRDefault="006A0DC9" w:rsidP="006A0D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A0DC9">
              <w:rPr>
                <w:rFonts w:ascii="Times New Roman" w:eastAsia="Times New Roman" w:hAnsi="Times New Roman" w:cs="Times New Roman"/>
                <w:sz w:val="24"/>
                <w:szCs w:val="24"/>
              </w:rPr>
              <w:t>__</w:t>
            </w:r>
            <w:r w:rsidR="00427007"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 /Ю.А.Писарцев</w:t>
            </w:r>
          </w:p>
        </w:tc>
        <w:tc>
          <w:tcPr>
            <w:tcW w:w="4837" w:type="dxa"/>
          </w:tcPr>
          <w:p w:rsidR="006A0DC9" w:rsidRPr="006A0DC9" w:rsidRDefault="006A0DC9" w:rsidP="006A0DC9">
            <w:pPr>
              <w:keepNext/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</w:pPr>
            <w:r w:rsidRPr="006A0DC9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  <w:t xml:space="preserve">Администрация муниципального района </w:t>
            </w:r>
          </w:p>
          <w:p w:rsidR="006A0DC9" w:rsidRPr="006A0DC9" w:rsidRDefault="006A0DC9" w:rsidP="006A0DC9">
            <w:pPr>
              <w:keepNext/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6A0DC9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6A0DC9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  <w:t xml:space="preserve"> Самарской области</w:t>
            </w:r>
          </w:p>
          <w:p w:rsidR="006A0DC9" w:rsidRPr="006A0DC9" w:rsidRDefault="006A0DC9" w:rsidP="006A0DC9">
            <w:pPr>
              <w:keepNext/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</w:pPr>
          </w:p>
          <w:p w:rsidR="006A0DC9" w:rsidRPr="006A0DC9" w:rsidRDefault="006A0DC9" w:rsidP="006A0DC9">
            <w:pPr>
              <w:keepNext/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</w:pPr>
          </w:p>
          <w:p w:rsidR="006A0DC9" w:rsidRPr="006A0DC9" w:rsidRDefault="006A0DC9" w:rsidP="006A0DC9">
            <w:pPr>
              <w:keepNext/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</w:pPr>
            <w:r w:rsidRPr="006A0DC9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  <w:t>Адрес:</w:t>
            </w:r>
          </w:p>
          <w:p w:rsidR="006A0DC9" w:rsidRPr="006A0DC9" w:rsidRDefault="006A0DC9" w:rsidP="006A0DC9">
            <w:pPr>
              <w:keepNext/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</w:pPr>
            <w:r w:rsidRPr="006A0DC9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  <w:t xml:space="preserve">Самарская область, сельское поселения </w:t>
            </w:r>
            <w:proofErr w:type="spellStart"/>
            <w:r w:rsidRPr="006A0DC9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  <w:t>Хрящевка</w:t>
            </w:r>
            <w:proofErr w:type="spellEnd"/>
            <w:r w:rsidRPr="006A0DC9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  <w:t xml:space="preserve">, село </w:t>
            </w:r>
            <w:proofErr w:type="spellStart"/>
            <w:r w:rsidRPr="006A0DC9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  <w:t>Хрящевка</w:t>
            </w:r>
            <w:proofErr w:type="spellEnd"/>
            <w:r w:rsidRPr="006A0DC9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  <w:t>,</w:t>
            </w:r>
          </w:p>
          <w:p w:rsidR="006A0DC9" w:rsidRPr="006A0DC9" w:rsidRDefault="006A0DC9" w:rsidP="006A0DC9">
            <w:pPr>
              <w:keepNext/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</w:pPr>
            <w:r w:rsidRPr="006A0DC9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  <w:t>ул. Советская, д. 10/1.</w:t>
            </w:r>
          </w:p>
          <w:p w:rsidR="006A0DC9" w:rsidRPr="006A0DC9" w:rsidRDefault="006A0DC9" w:rsidP="006A0DC9">
            <w:pPr>
              <w:keepNext/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</w:pPr>
          </w:p>
          <w:p w:rsidR="006A0DC9" w:rsidRPr="006A0DC9" w:rsidRDefault="006A0DC9" w:rsidP="006A0DC9">
            <w:pPr>
              <w:keepNext/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</w:pPr>
            <w:r w:rsidRPr="006A0DC9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  <w:t xml:space="preserve">Глава муниципального района </w:t>
            </w:r>
            <w:proofErr w:type="gramStart"/>
            <w:r w:rsidRPr="006A0DC9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6A0DC9"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  <w:t xml:space="preserve"> Самарской области</w:t>
            </w:r>
          </w:p>
          <w:p w:rsidR="006A0DC9" w:rsidRPr="006A0DC9" w:rsidRDefault="006A0DC9" w:rsidP="006A0DC9">
            <w:pPr>
              <w:keepNext/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</w:pPr>
          </w:p>
          <w:p w:rsidR="006A0DC9" w:rsidRPr="006A0DC9" w:rsidRDefault="006A0DC9" w:rsidP="006A0DC9">
            <w:pPr>
              <w:keepNext/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</w:pPr>
          </w:p>
          <w:p w:rsidR="006A0DC9" w:rsidRPr="006A0DC9" w:rsidRDefault="006A0DC9" w:rsidP="006A0DC9">
            <w:pPr>
              <w:keepNext/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</w:pPr>
          </w:p>
          <w:p w:rsidR="006A0DC9" w:rsidRPr="006A0DC9" w:rsidRDefault="006A0DC9" w:rsidP="006A0D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A0DC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___________________ В.М. Медведев </w:t>
            </w:r>
          </w:p>
          <w:p w:rsidR="006A0DC9" w:rsidRPr="006A0DC9" w:rsidRDefault="006A0DC9" w:rsidP="006A0DC9">
            <w:pPr>
              <w:keepNext/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6A0DC9" w:rsidRPr="006A0DC9" w:rsidRDefault="006A0DC9" w:rsidP="006A0DC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" w:eastAsia="x-none"/>
        </w:rPr>
      </w:pPr>
    </w:p>
    <w:p w:rsidR="000E738A" w:rsidRDefault="000E738A"/>
    <w:p w:rsidR="000E738A" w:rsidRDefault="000E738A"/>
    <w:sectPr w:rsidR="000E738A" w:rsidSect="00427007">
      <w:pgSz w:w="11906" w:h="16838"/>
      <w:pgMar w:top="1276" w:right="850" w:bottom="127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068C8"/>
    <w:rsid w:val="000E738A"/>
    <w:rsid w:val="00121D59"/>
    <w:rsid w:val="003A1F59"/>
    <w:rsid w:val="003B02C6"/>
    <w:rsid w:val="00427007"/>
    <w:rsid w:val="00433F27"/>
    <w:rsid w:val="004D1183"/>
    <w:rsid w:val="005324AE"/>
    <w:rsid w:val="006662FE"/>
    <w:rsid w:val="006A0DC9"/>
    <w:rsid w:val="007068C8"/>
    <w:rsid w:val="00837646"/>
    <w:rsid w:val="00910B85"/>
    <w:rsid w:val="009E73B6"/>
    <w:rsid w:val="00AB2624"/>
    <w:rsid w:val="00B040F9"/>
    <w:rsid w:val="00D36BD8"/>
    <w:rsid w:val="00D950FC"/>
    <w:rsid w:val="00F22770"/>
    <w:rsid w:val="00F2392A"/>
    <w:rsid w:val="00FF2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40F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3"/>
    <w:basedOn w:val="a"/>
    <w:link w:val="30"/>
    <w:uiPriority w:val="99"/>
    <w:semiHidden/>
    <w:unhideWhenUsed/>
    <w:rsid w:val="007068C8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</w:rPr>
  </w:style>
  <w:style w:type="character" w:customStyle="1" w:styleId="30">
    <w:name w:val="Основной текст 3 Знак"/>
    <w:basedOn w:val="a0"/>
    <w:link w:val="3"/>
    <w:uiPriority w:val="99"/>
    <w:semiHidden/>
    <w:rsid w:val="007068C8"/>
    <w:rPr>
      <w:rFonts w:ascii="Arial" w:eastAsia="Times New Roman" w:hAnsi="Arial" w:cs="Times New Roman"/>
      <w:sz w:val="24"/>
      <w:szCs w:val="20"/>
    </w:rPr>
  </w:style>
  <w:style w:type="character" w:customStyle="1" w:styleId="ConsPlusNormal">
    <w:name w:val="ConsPlusNormal Знак"/>
    <w:link w:val="ConsPlusNormal0"/>
    <w:uiPriority w:val="99"/>
    <w:locked/>
    <w:rsid w:val="007068C8"/>
    <w:rPr>
      <w:rFonts w:ascii="Arial" w:eastAsia="Arial" w:hAnsi="Arial" w:cs="Arial"/>
      <w:lang w:eastAsia="ar-SA"/>
    </w:rPr>
  </w:style>
  <w:style w:type="paragraph" w:customStyle="1" w:styleId="ConsPlusNormal0">
    <w:name w:val="ConsPlusNormal"/>
    <w:link w:val="ConsPlusNormal"/>
    <w:uiPriority w:val="99"/>
    <w:rsid w:val="007068C8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lang w:eastAsia="ar-SA"/>
    </w:rPr>
  </w:style>
  <w:style w:type="paragraph" w:customStyle="1" w:styleId="ConsPlusTitle">
    <w:name w:val="ConsPlusTitle"/>
    <w:uiPriority w:val="99"/>
    <w:rsid w:val="007068C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character" w:customStyle="1" w:styleId="2">
    <w:name w:val="Основной текст2"/>
    <w:basedOn w:val="a0"/>
    <w:rsid w:val="007068C8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3"/>
      <w:szCs w:val="23"/>
      <w:u w:val="none"/>
      <w:effect w:val="none"/>
    </w:rPr>
  </w:style>
  <w:style w:type="paragraph" w:customStyle="1" w:styleId="ConsNormal">
    <w:name w:val="ConsNormal"/>
    <w:rsid w:val="00F22770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3B02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3B02C6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4715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A6E493B287C329152A816E39B04C62DE36228120F820F6458F5B1E24FCDDE410940D657DAA077FF37616C437A8865CD8EFC7127637E8b011K" TargetMode="External"/><Relationship Id="rId13" Type="http://schemas.openxmlformats.org/officeDocument/2006/relationships/hyperlink" Target="consultantplus://offline/ref=A6E493B287C329152A816E39B04C62DE3622832AF224F6458F5B1E24FCDDE410940D657EAB0D7AF37616C437A8865CD8EFC7127637E8b011K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A6E493B287C329152A816E39B04C62DE36228120FA22F6458F5B1E24FCDDE410940D6579AA0777AC7303D56FA48247C6EED80E7436bE10K" TargetMode="External"/><Relationship Id="rId12" Type="http://schemas.openxmlformats.org/officeDocument/2006/relationships/hyperlink" Target="consultantplus://offline/ref=A6E493B287C329152A816E39B04C62DE3622832AF224F6458F5B1E24FCDDE410940D657EAB027EF37616C437A8865CD8EFC7127637E8b011K" TargetMode="Externa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A6E493B287C329152A816E39B04C62DE372A8724F225F6458F5B1E24FCDDE410940D657DAA037AF37616C437A8865CD8EFC7127637E8b011K" TargetMode="External"/><Relationship Id="rId11" Type="http://schemas.openxmlformats.org/officeDocument/2006/relationships/hyperlink" Target="consultantplus://offline/ref=A6E493B287C329152A816E39B04C62DE3622832AF224F6458F5B1E24FCDDE410940D657EAB0078F37616C437A8865CD8EFC7127637E8b011K" TargetMode="External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A6E493B287C329152A816E39B04C62DE3622832AF224F6458F5B1E24FCDDE410940D657DAB0474F1254CD433E1D254C7EAD80C7529EB08ABb91F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A6E493B287C329152A816E39B04C62DE36228120F820F6458F5B1E24FCDDE410940D657DAA0578F37616C437A8865CD8EFC7127637E8b011K" TargetMode="External"/><Relationship Id="rId14" Type="http://schemas.openxmlformats.org/officeDocument/2006/relationships/hyperlink" Target="consultantplus://offline/ref=A6E493B287C329152A816E39B04C62DE36228120FA22F6458F5B1E24FCDDE410940D657EAD077CF37616C437A8865CD8EFC7127637E8b011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10</Pages>
  <Words>3702</Words>
  <Characters>21105</Characters>
  <Application>Microsoft Office Word</Application>
  <DocSecurity>0</DocSecurity>
  <Lines>175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</cp:revision>
  <cp:lastPrinted>2019-01-24T05:53:00Z</cp:lastPrinted>
  <dcterms:created xsi:type="dcterms:W3CDTF">2019-01-18T10:15:00Z</dcterms:created>
  <dcterms:modified xsi:type="dcterms:W3CDTF">2019-01-24T05:56:00Z</dcterms:modified>
</cp:coreProperties>
</file>