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7E0" w:rsidRPr="007A67E0" w:rsidRDefault="00AB56AF" w:rsidP="007A67E0">
      <w:pPr>
        <w:spacing w:after="0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02F84"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7A67E0" w:rsidRPr="00DB4EEE" w:rsidRDefault="00461BE1" w:rsidP="007A67E0">
      <w:pPr>
        <w:spacing w:after="0"/>
        <w:ind w:firstLine="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8E1B862" wp14:editId="266B462B">
            <wp:extent cx="790575" cy="796345"/>
            <wp:effectExtent l="0" t="0" r="0" b="381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50" cy="7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Самарская область</w:t>
      </w:r>
    </w:p>
    <w:p w:rsidR="00421A96" w:rsidRPr="00F57150" w:rsidRDefault="00421A96" w:rsidP="00032BE7">
      <w:pPr>
        <w:spacing w:after="0" w:line="240" w:lineRule="auto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СОБРАНИЕ ПРЕДСТАВИТЕЛЕЙ 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СЕЛЬСКОГО ПОСЕЛЕНИЯ Васильевка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Ставропольский</w:t>
      </w:r>
      <w:proofErr w:type="gramEnd"/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САМАРСКОЙ ОБЛАСТИ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РЕШЕНИЕ</w:t>
      </w:r>
      <w:r w:rsidR="00032BE7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от </w:t>
      </w:r>
      <w:r w:rsidR="004C65FE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18 апреля 2016г                                                                                                 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№ </w:t>
      </w:r>
      <w:r w:rsidR="004C65FE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33</w:t>
      </w: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 внесении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Васильевка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Ставропольский Самарской области 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от 30.12.2013 № 108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В соответствии со статьей 32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муниципального района Ставропольский Самарской области от</w:t>
      </w:r>
      <w:r w:rsidR="00032BE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03 марта 2016г.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, Собрание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представителей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 решило:</w:t>
      </w:r>
    </w:p>
    <w:p w:rsidR="00F57150" w:rsidRPr="00F57150" w:rsidRDefault="00F57150" w:rsidP="00F57150">
      <w:pPr>
        <w:spacing w:after="0" w:line="360" w:lineRule="auto"/>
        <w:ind w:firstLine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1. Внести следующие изменения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Васильевка муниципального района Ставропольский Самарской области от 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30.12.2013 № 108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(далее также – Правила):</w:t>
      </w:r>
    </w:p>
    <w:p w:rsidR="00726EF2" w:rsidRDefault="00726EF2" w:rsidP="00036F1A">
      <w:pPr>
        <w:spacing w:after="0" w:line="360" w:lineRule="auto"/>
        <w:ind w:left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1) 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Внести изменения в карт</w:t>
      </w:r>
      <w:r w:rsidR="00E108F0">
        <w:rPr>
          <w:rFonts w:ascii="Times New Roman" w:eastAsia="MS Mincho" w:hAnsi="Times New Roman" w:cs="Times New Roman"/>
          <w:sz w:val="24"/>
          <w:szCs w:val="24"/>
          <w:lang w:eastAsia="ru-RU"/>
        </w:rPr>
        <w:t>ы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градостроительного зонирования сельского поселения Васильевка муниципального района </w:t>
      </w:r>
      <w:proofErr w:type="gramStart"/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</w:t>
      </w:r>
      <w:r w:rsidR="0039291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согласно приложениям к настоящему решению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(масштабы 1:5000; 1:25000):</w:t>
      </w:r>
      <w:r w:rsidR="00036F1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:rsidR="00F57150" w:rsidRDefault="00726EF2" w:rsidP="00036F1A">
      <w:pPr>
        <w:spacing w:after="0" w:line="360" w:lineRule="auto"/>
        <w:ind w:left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а) </w:t>
      </w:r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в части  исключения земельного участка с кадастровым номером 63:32:1403006:189 из производственной зоны (Коммунально-складская зона П</w:t>
      </w:r>
      <w:proofErr w:type="gramStart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proofErr w:type="gramEnd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),  и отнесения  земельного участка с кадастровым номером 63:32:1403006:189 к производственной зоне (</w:t>
      </w:r>
      <w:proofErr w:type="spellStart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Подзона</w:t>
      </w:r>
      <w:proofErr w:type="spellEnd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производственных и коммунально-складских объектов П1-4)</w:t>
      </w:r>
      <w:r w:rsidR="00036F1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726EF2" w:rsidRPr="00036F1A" w:rsidRDefault="00726EF2" w:rsidP="00036F1A">
      <w:pPr>
        <w:spacing w:after="0" w:line="360" w:lineRule="auto"/>
        <w:ind w:left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б) </w:t>
      </w:r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в части  исключения земельного участка с кадастровым номером 63:32:1403006:191 из производственной зоны (Коммунально-складская зона П</w:t>
      </w:r>
      <w:proofErr w:type="gramStart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proofErr w:type="gramEnd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),  и отнесения  земельного участка с кадастровым номером 63:32:1403006:19</w:t>
      </w:r>
      <w:r w:rsidR="009A7C13">
        <w:rPr>
          <w:rFonts w:ascii="Times New Roman" w:eastAsia="MS Mincho" w:hAnsi="Times New Roman" w:cs="Times New Roman"/>
          <w:sz w:val="24"/>
          <w:szCs w:val="24"/>
          <w:lang w:eastAsia="ru-RU"/>
        </w:rPr>
        <w:t>1</w:t>
      </w:r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 производственной зоне (</w:t>
      </w:r>
      <w:proofErr w:type="spellStart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Подзона</w:t>
      </w:r>
      <w:proofErr w:type="spellEnd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производственных и коммунально-складских объектов П1-4).   </w:t>
      </w:r>
    </w:p>
    <w:p w:rsidR="00F57150" w:rsidRPr="00F57150" w:rsidRDefault="00F57150" w:rsidP="00F57150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2. Опубликовать настоящее решение в газете «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Ставрополь-на-Волге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».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12EF9" w:rsidRDefault="00F12EF9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Председатель Собрания Представителей</w:t>
      </w: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сельского поселения Васильевка</w:t>
      </w:r>
    </w:p>
    <w:p w:rsidR="00163C3E" w:rsidRP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А.В.Степанов</w:t>
      </w: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Глава сельского поселения Васильевка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Ставропольский 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ab/>
        <w:t xml:space="preserve">                                                         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Ю.А. Писарце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в</w:t>
      </w: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1020F4" w:rsidRDefault="001020F4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1020F4" w:rsidRDefault="001020F4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1020F4" w:rsidRDefault="001020F4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92912" w:rsidRDefault="00392912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92912" w:rsidRDefault="00392912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44803" w:rsidRDefault="00D829ED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lastRenderedPageBreak/>
        <w:t>ПРИЛОЖЕНИЕ 1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3E4C7D" w:rsidRPr="003E4C7D" w:rsidRDefault="008A610A" w:rsidP="003E4C7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</w:t>
      </w:r>
      <w:r w:rsidR="004C65FE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О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т</w:t>
      </w:r>
      <w:r w:rsidR="004C65FE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18.04.2016 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№</w:t>
      </w:r>
      <w:r w:rsidR="004C65FE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33</w:t>
      </w:r>
    </w:p>
    <w:p w:rsidR="003E4C7D" w:rsidRDefault="003E4C7D" w:rsidP="006B42B1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E4C7D" w:rsidRPr="006B42B1" w:rsidRDefault="003E4C7D" w:rsidP="006B42B1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8301106"/>
            <wp:effectExtent l="0" t="0" r="0" b="5080"/>
            <wp:docPr id="3" name="Рисунок 3" descr="C:\Users\User\AppData\Local\Temp\ПЗЗ Васильевка 5000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ПЗЗ Васильевка 5000_А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27" cy="83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7D" w:rsidRDefault="003E4C7D" w:rsidP="003E4C7D">
      <w:pPr>
        <w:spacing w:after="0" w:line="240" w:lineRule="auto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2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</w:t>
      </w:r>
      <w:r w:rsidR="004C65FE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О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т</w:t>
      </w:r>
      <w:r w:rsidR="004C65FE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18.04.2016 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№</w:t>
      </w:r>
      <w:r w:rsidR="004C65FE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33</w:t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E4C7D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403522"/>
            <wp:effectExtent l="0" t="0" r="3810" b="0"/>
            <wp:docPr id="6" name="Рисунок 6" descr="C:\Users\User\AppData\Local\Temp\ПЗЗ Васильевка 5000_А3_в ред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ПЗЗ Васильевка 5000_А3_в ред из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EE" w:rsidRDefault="00E847EE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ПРИЛОЖЕНИЕ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</w:t>
      </w:r>
      <w:r w:rsidR="00F60FD5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3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</w:t>
      </w:r>
      <w:r w:rsidR="004C65FE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О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т</w:t>
      </w:r>
      <w:r w:rsidR="004C65FE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18.04.2016 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№</w:t>
      </w:r>
      <w:r w:rsidR="004C65FE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33</w:t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392912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392912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EB1FBA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D0E75" wp14:editId="4E20A23A">
            <wp:extent cx="5915025" cy="7853865"/>
            <wp:effectExtent l="0" t="0" r="0" b="0"/>
            <wp:docPr id="5" name="Рисунок 5" descr="C:\Users\User\AppData\Local\Temp\ПЗЗ Васильевка 25000_А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ПЗЗ Васильевка 25000_А4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FC67C7" w:rsidRDefault="00FC67C7" w:rsidP="00FC67C7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sectPr w:rsidR="00FC67C7" w:rsidSect="006B42B1">
          <w:footerReference w:type="default" r:id="rId13"/>
          <w:pgSz w:w="11906" w:h="16838"/>
          <w:pgMar w:top="425" w:right="851" w:bottom="284" w:left="1701" w:header="709" w:footer="709" w:gutter="0"/>
          <w:cols w:space="708"/>
          <w:titlePg/>
          <w:docGrid w:linePitch="360"/>
        </w:sectPr>
      </w:pPr>
    </w:p>
    <w:p w:rsidR="00FC67C7" w:rsidRDefault="00FC67C7" w:rsidP="00FC67C7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lastRenderedPageBreak/>
        <w:t>ПРИЛОЖЕНИЕ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4</w:t>
      </w:r>
    </w:p>
    <w:p w:rsidR="00FC67C7" w:rsidRDefault="00FC67C7" w:rsidP="00FC67C7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FC67C7" w:rsidRDefault="00FC67C7" w:rsidP="00FC67C7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FC67C7" w:rsidRDefault="00FC67C7" w:rsidP="00FC67C7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FC67C7" w:rsidRDefault="00FC67C7" w:rsidP="00FC67C7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FC67C7" w:rsidRDefault="00FC67C7" w:rsidP="00FC67C7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 18.04.2016 №33</w:t>
      </w:r>
    </w:p>
    <w:p w:rsidR="00FC67C7" w:rsidRPr="00D829ED" w:rsidRDefault="00FC67C7" w:rsidP="00FC67C7">
      <w:pPr>
        <w:spacing w:after="0" w:line="240" w:lineRule="auto"/>
        <w:jc w:val="center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FC67C7" w:rsidRDefault="00FC67C7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sectPr w:rsidR="00FC67C7" w:rsidSect="00FC67C7">
          <w:pgSz w:w="16838" w:h="11906" w:orient="landscape"/>
          <w:pgMar w:top="851" w:right="284" w:bottom="1701" w:left="425" w:header="709" w:footer="709" w:gutter="0"/>
          <w:cols w:space="708"/>
          <w:titlePg/>
          <w:docGrid w:linePitch="360"/>
        </w:sectPr>
      </w:pPr>
      <w:bookmarkStart w:id="0" w:name="_GoBack"/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DBD4F" wp14:editId="69444275">
            <wp:extent cx="10241915" cy="4328569"/>
            <wp:effectExtent l="0" t="0" r="6985" b="0"/>
            <wp:docPr id="2" name="Рисунок 2" descr="C:\Users\User\Documents\ПЗЗ\Карты\Изменения _5_тандер 189 и 191\2130_900 ПЗЗ Васильевка 5000 изм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ЗЗ\Карты\Изменения _5_тандер 189 и 191\2130_900 ПЗЗ Васильевка 5000 изм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915" cy="43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67C7" w:rsidRPr="00FC67C7" w:rsidRDefault="00FC67C7" w:rsidP="00FC67C7">
      <w:pPr>
        <w:spacing w:after="0" w:line="240" w:lineRule="auto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sectPr w:rsidR="00FC67C7" w:rsidRPr="00FC67C7" w:rsidSect="00FC67C7">
      <w:pgSz w:w="16838" w:h="11906" w:orient="landscape"/>
      <w:pgMar w:top="851" w:right="284" w:bottom="1701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A28" w:rsidRDefault="001C4A28" w:rsidP="006B42B1">
      <w:pPr>
        <w:spacing w:after="0" w:line="240" w:lineRule="auto"/>
      </w:pPr>
      <w:r>
        <w:separator/>
      </w:r>
    </w:p>
  </w:endnote>
  <w:endnote w:type="continuationSeparator" w:id="0">
    <w:p w:rsidR="001C4A28" w:rsidRDefault="001C4A28" w:rsidP="006B4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708353"/>
      <w:docPartObj>
        <w:docPartGallery w:val="Page Numbers (Bottom of Page)"/>
        <w:docPartUnique/>
      </w:docPartObj>
    </w:sdtPr>
    <w:sdtEndPr/>
    <w:sdtContent>
      <w:p w:rsidR="00EB1FBA" w:rsidRDefault="00EB1FB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5D8">
          <w:rPr>
            <w:noProof/>
          </w:rPr>
          <w:t>5</w:t>
        </w:r>
        <w:r>
          <w:fldChar w:fldCharType="end"/>
        </w:r>
      </w:p>
    </w:sdtContent>
  </w:sdt>
  <w:p w:rsidR="00EB1FBA" w:rsidRDefault="00EB1F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A28" w:rsidRDefault="001C4A28" w:rsidP="006B42B1">
      <w:pPr>
        <w:spacing w:after="0" w:line="240" w:lineRule="auto"/>
      </w:pPr>
      <w:r>
        <w:separator/>
      </w:r>
    </w:p>
  </w:footnote>
  <w:footnote w:type="continuationSeparator" w:id="0">
    <w:p w:rsidR="001C4A28" w:rsidRDefault="001C4A28" w:rsidP="006B4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3D4D"/>
    <w:multiLevelType w:val="hybridMultilevel"/>
    <w:tmpl w:val="20F24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477C6"/>
    <w:multiLevelType w:val="hybridMultilevel"/>
    <w:tmpl w:val="02BEA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17F67"/>
    <w:multiLevelType w:val="hybridMultilevel"/>
    <w:tmpl w:val="B0702978"/>
    <w:lvl w:ilvl="0" w:tplc="D5D4DE56">
      <w:start w:val="1"/>
      <w:numFmt w:val="decimal"/>
      <w:lvlText w:val="%1)"/>
      <w:lvlJc w:val="left"/>
      <w:pPr>
        <w:tabs>
          <w:tab w:val="num" w:pos="2340"/>
        </w:tabs>
        <w:ind w:left="2340" w:hanging="1440"/>
      </w:pPr>
      <w:rPr>
        <w:rFonts w:ascii="Times New Roman" w:eastAsia="MS Mincho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488"/>
    <w:rsid w:val="000234E5"/>
    <w:rsid w:val="00032BE7"/>
    <w:rsid w:val="00036F1A"/>
    <w:rsid w:val="000906F2"/>
    <w:rsid w:val="000E5488"/>
    <w:rsid w:val="000F083C"/>
    <w:rsid w:val="001020F4"/>
    <w:rsid w:val="00132F9A"/>
    <w:rsid w:val="001434B6"/>
    <w:rsid w:val="00163C3E"/>
    <w:rsid w:val="00191ACA"/>
    <w:rsid w:val="001A0E7F"/>
    <w:rsid w:val="001A399D"/>
    <w:rsid w:val="001A4000"/>
    <w:rsid w:val="001C4A28"/>
    <w:rsid w:val="001E5AB9"/>
    <w:rsid w:val="00232D86"/>
    <w:rsid w:val="00255DF0"/>
    <w:rsid w:val="00261289"/>
    <w:rsid w:val="00300E00"/>
    <w:rsid w:val="00321040"/>
    <w:rsid w:val="00325F3F"/>
    <w:rsid w:val="00333059"/>
    <w:rsid w:val="003419EC"/>
    <w:rsid w:val="00344803"/>
    <w:rsid w:val="00360CB0"/>
    <w:rsid w:val="00392912"/>
    <w:rsid w:val="003966BC"/>
    <w:rsid w:val="003E2631"/>
    <w:rsid w:val="003E4C7D"/>
    <w:rsid w:val="003F4876"/>
    <w:rsid w:val="0040073C"/>
    <w:rsid w:val="004103EF"/>
    <w:rsid w:val="00416900"/>
    <w:rsid w:val="00421A96"/>
    <w:rsid w:val="00461BE1"/>
    <w:rsid w:val="004A381A"/>
    <w:rsid w:val="004C65FE"/>
    <w:rsid w:val="005133C7"/>
    <w:rsid w:val="005C71F7"/>
    <w:rsid w:val="005D2FB6"/>
    <w:rsid w:val="005E4399"/>
    <w:rsid w:val="0060491D"/>
    <w:rsid w:val="0061014E"/>
    <w:rsid w:val="00611796"/>
    <w:rsid w:val="00623AEC"/>
    <w:rsid w:val="006949E9"/>
    <w:rsid w:val="006B1685"/>
    <w:rsid w:val="006B42B1"/>
    <w:rsid w:val="006B5896"/>
    <w:rsid w:val="006B6D56"/>
    <w:rsid w:val="006C7CA6"/>
    <w:rsid w:val="006E1941"/>
    <w:rsid w:val="006F6AEA"/>
    <w:rsid w:val="00702C43"/>
    <w:rsid w:val="00717BCB"/>
    <w:rsid w:val="00726EF2"/>
    <w:rsid w:val="0073216A"/>
    <w:rsid w:val="00743627"/>
    <w:rsid w:val="00761CFB"/>
    <w:rsid w:val="00794003"/>
    <w:rsid w:val="007A1FE0"/>
    <w:rsid w:val="007A67E0"/>
    <w:rsid w:val="007B01E1"/>
    <w:rsid w:val="007C043A"/>
    <w:rsid w:val="007C7CB0"/>
    <w:rsid w:val="00815DF4"/>
    <w:rsid w:val="00862F5A"/>
    <w:rsid w:val="0088180E"/>
    <w:rsid w:val="00893F3E"/>
    <w:rsid w:val="008A52BB"/>
    <w:rsid w:val="008A610A"/>
    <w:rsid w:val="008C1295"/>
    <w:rsid w:val="008E0E65"/>
    <w:rsid w:val="008F24B0"/>
    <w:rsid w:val="0090327C"/>
    <w:rsid w:val="00913776"/>
    <w:rsid w:val="00924297"/>
    <w:rsid w:val="009713BD"/>
    <w:rsid w:val="00973291"/>
    <w:rsid w:val="009A2922"/>
    <w:rsid w:val="009A7C13"/>
    <w:rsid w:val="009B5F2A"/>
    <w:rsid w:val="009D3D35"/>
    <w:rsid w:val="009D7FBE"/>
    <w:rsid w:val="00A022F8"/>
    <w:rsid w:val="00A149EB"/>
    <w:rsid w:val="00A205D8"/>
    <w:rsid w:val="00A2747E"/>
    <w:rsid w:val="00A5491B"/>
    <w:rsid w:val="00A5564E"/>
    <w:rsid w:val="00A85230"/>
    <w:rsid w:val="00A91ACF"/>
    <w:rsid w:val="00AB1F0F"/>
    <w:rsid w:val="00AB56AF"/>
    <w:rsid w:val="00B02F84"/>
    <w:rsid w:val="00B7032F"/>
    <w:rsid w:val="00B805A6"/>
    <w:rsid w:val="00BD21AD"/>
    <w:rsid w:val="00BE1422"/>
    <w:rsid w:val="00BE58F6"/>
    <w:rsid w:val="00BF1639"/>
    <w:rsid w:val="00C22DF2"/>
    <w:rsid w:val="00C23C99"/>
    <w:rsid w:val="00C4115F"/>
    <w:rsid w:val="00C6257E"/>
    <w:rsid w:val="00C909B6"/>
    <w:rsid w:val="00CB5EF7"/>
    <w:rsid w:val="00D01480"/>
    <w:rsid w:val="00D30B9A"/>
    <w:rsid w:val="00D453E0"/>
    <w:rsid w:val="00D829ED"/>
    <w:rsid w:val="00D87B87"/>
    <w:rsid w:val="00DC1F4C"/>
    <w:rsid w:val="00E02C2E"/>
    <w:rsid w:val="00E108F0"/>
    <w:rsid w:val="00E43CE8"/>
    <w:rsid w:val="00E76619"/>
    <w:rsid w:val="00E847EE"/>
    <w:rsid w:val="00EB1FBA"/>
    <w:rsid w:val="00ED0019"/>
    <w:rsid w:val="00ED2733"/>
    <w:rsid w:val="00EE714F"/>
    <w:rsid w:val="00F12EF9"/>
    <w:rsid w:val="00F317BC"/>
    <w:rsid w:val="00F51658"/>
    <w:rsid w:val="00F57150"/>
    <w:rsid w:val="00F60FD5"/>
    <w:rsid w:val="00F63A49"/>
    <w:rsid w:val="00F82178"/>
    <w:rsid w:val="00F8588A"/>
    <w:rsid w:val="00FA6F52"/>
    <w:rsid w:val="00FC37F6"/>
    <w:rsid w:val="00FC41F8"/>
    <w:rsid w:val="00FC59C7"/>
    <w:rsid w:val="00FC67C7"/>
    <w:rsid w:val="00FF5C02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42B1"/>
  </w:style>
  <w:style w:type="paragraph" w:styleId="ab">
    <w:name w:val="footer"/>
    <w:basedOn w:val="a"/>
    <w:link w:val="ac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4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42B1"/>
  </w:style>
  <w:style w:type="paragraph" w:styleId="ab">
    <w:name w:val="footer"/>
    <w:basedOn w:val="a"/>
    <w:link w:val="ac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4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B6BA4-C524-41F7-8B34-20497BFB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2016-04-18T12:05:00Z</cp:lastPrinted>
  <dcterms:created xsi:type="dcterms:W3CDTF">2015-12-22T11:17:00Z</dcterms:created>
  <dcterms:modified xsi:type="dcterms:W3CDTF">2016-04-19T05:49:00Z</dcterms:modified>
</cp:coreProperties>
</file>