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7E0" w:rsidRPr="007A67E0" w:rsidRDefault="00AB56AF" w:rsidP="007A67E0">
      <w:pPr>
        <w:spacing w:after="0"/>
        <w:ind w:firstLine="426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B02F84"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</w:p>
    <w:p w:rsidR="007A67E0" w:rsidRPr="00DB4EEE" w:rsidRDefault="00461BE1" w:rsidP="007A67E0">
      <w:pPr>
        <w:spacing w:after="0"/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 wp14:anchorId="18E1B862" wp14:editId="266B462B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461BE1" w:rsidRPr="009B5F2A" w:rsidRDefault="00D829ED" w:rsidP="00EE714F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461BE1" w:rsidRPr="009B5F2A">
        <w:rPr>
          <w:rFonts w:ascii="Times New Roman" w:hAnsi="Times New Roman" w:cs="Times New Roman"/>
          <w:sz w:val="24"/>
          <w:szCs w:val="24"/>
        </w:rPr>
        <w:t>дминистрация</w:t>
      </w:r>
      <w:r w:rsidR="00EE714F">
        <w:rPr>
          <w:rFonts w:ascii="Times New Roman" w:hAnsi="Times New Roman" w:cs="Times New Roman"/>
          <w:sz w:val="24"/>
          <w:szCs w:val="24"/>
        </w:rPr>
        <w:t xml:space="preserve"> </w:t>
      </w:r>
      <w:r w:rsidR="00461BE1" w:rsidRPr="009B5F2A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461BE1" w:rsidRPr="009B5F2A" w:rsidRDefault="00EE714F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</w:t>
      </w:r>
      <w:r w:rsidR="00461BE1" w:rsidRPr="009B5F2A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461BE1" w:rsidRPr="009B5F2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AB56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D87B87">
        <w:rPr>
          <w:rFonts w:ascii="Times New Roman" w:hAnsi="Times New Roman" w:cs="Times New Roman"/>
          <w:b/>
          <w:sz w:val="24"/>
          <w:szCs w:val="24"/>
        </w:rPr>
        <w:t>28</w:t>
      </w:r>
      <w:r w:rsidR="009B5F2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D87B87">
        <w:rPr>
          <w:rFonts w:ascii="Times New Roman" w:hAnsi="Times New Roman" w:cs="Times New Roman"/>
          <w:b/>
          <w:sz w:val="24"/>
          <w:szCs w:val="24"/>
        </w:rPr>
        <w:t>декабря</w:t>
      </w:r>
      <w:r w:rsidR="007A1FE0" w:rsidRPr="00AB56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201</w:t>
      </w:r>
      <w:r w:rsidR="007A67E0">
        <w:rPr>
          <w:rFonts w:ascii="Times New Roman" w:hAnsi="Times New Roman" w:cs="Times New Roman"/>
          <w:b/>
          <w:sz w:val="24"/>
          <w:szCs w:val="24"/>
        </w:rPr>
        <w:t>5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D87B87">
        <w:rPr>
          <w:rFonts w:ascii="Times New Roman" w:hAnsi="Times New Roman" w:cs="Times New Roman"/>
          <w:b/>
          <w:sz w:val="24"/>
          <w:szCs w:val="24"/>
        </w:rPr>
        <w:t>7</w:t>
      </w:r>
      <w:r w:rsidR="00232D86">
        <w:rPr>
          <w:rFonts w:ascii="Times New Roman" w:hAnsi="Times New Roman" w:cs="Times New Roman"/>
          <w:b/>
          <w:sz w:val="24"/>
          <w:szCs w:val="24"/>
        </w:rPr>
        <w:t>7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58F6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Default="005D2FB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BE58F6" w:rsidRPr="00BE58F6">
        <w:rPr>
          <w:rFonts w:ascii="Times New Roman" w:hAnsi="Times New Roman" w:cs="Times New Roman"/>
          <w:sz w:val="24"/>
          <w:szCs w:val="24"/>
        </w:rPr>
        <w:t>В соответствии со статьей 31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</w:t>
      </w:r>
      <w:r w:rsidR="00FA6F52">
        <w:rPr>
          <w:rFonts w:ascii="Times New Roman" w:hAnsi="Times New Roman" w:cs="Times New Roman"/>
          <w:sz w:val="24"/>
          <w:szCs w:val="24"/>
        </w:rPr>
        <w:t>авления в Российской Федерации»</w:t>
      </w:r>
      <w:r w:rsidR="00A5491B" w:rsidRPr="005D2FB6">
        <w:rPr>
          <w:rFonts w:ascii="Times New Roman" w:hAnsi="Times New Roman" w:cs="Times New Roman"/>
          <w:sz w:val="24"/>
          <w:szCs w:val="24"/>
        </w:rPr>
        <w:t>,</w:t>
      </w:r>
      <w:r w:rsidR="00BE58F6" w:rsidRPr="00A5491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>Уставом сельского поселения Васильевка муниципального района Ставропольский Самарской области, Порядком организации и проведения публичных слушаний в сельском поселении Васильевка муниципального района Ставропольский Самарской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области, утвержденным решением Собрания представителей сельского поселения Васильевка муниципального района </w:t>
      </w:r>
      <w:proofErr w:type="gramStart"/>
      <w:r w:rsidR="00BE58F6"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80,</w:t>
      </w:r>
      <w:r w:rsidR="00FA6F52">
        <w:rPr>
          <w:rFonts w:ascii="Times New Roman" w:hAnsi="Times New Roman" w:cs="Times New Roman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1. Провести на территории сельского поселения Васильевка муниципального района Ставропольский Самарской области публичные слушания по проекту Правил землепользования и застройки сельского поселения Васильевка муниципального района Ставропольский Самарской области (далее – проект Правил).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2. Срок проведения публичных слушаний по проекту Правил – с </w:t>
      </w:r>
      <w:r w:rsidR="00D87B87">
        <w:rPr>
          <w:rFonts w:ascii="Times New Roman" w:hAnsi="Times New Roman" w:cs="Times New Roman"/>
          <w:sz w:val="24"/>
          <w:szCs w:val="24"/>
        </w:rPr>
        <w:t>2</w:t>
      </w:r>
      <w:r w:rsidR="008F24B0">
        <w:rPr>
          <w:rFonts w:ascii="Times New Roman" w:hAnsi="Times New Roman" w:cs="Times New Roman"/>
          <w:sz w:val="24"/>
          <w:szCs w:val="24"/>
        </w:rPr>
        <w:t>9</w:t>
      </w:r>
      <w:r w:rsidR="001A399D">
        <w:rPr>
          <w:rFonts w:ascii="Times New Roman" w:hAnsi="Times New Roman" w:cs="Times New Roman"/>
          <w:sz w:val="24"/>
          <w:szCs w:val="24"/>
        </w:rPr>
        <w:t xml:space="preserve"> </w:t>
      </w:r>
      <w:r w:rsidR="00D87B87">
        <w:rPr>
          <w:rFonts w:ascii="Times New Roman" w:hAnsi="Times New Roman" w:cs="Times New Roman"/>
          <w:sz w:val="24"/>
          <w:szCs w:val="24"/>
        </w:rPr>
        <w:t>декабря</w:t>
      </w:r>
      <w:r w:rsidR="00D30B9A">
        <w:rPr>
          <w:rFonts w:ascii="Times New Roman" w:hAnsi="Times New Roman" w:cs="Times New Roman"/>
          <w:sz w:val="24"/>
          <w:szCs w:val="24"/>
        </w:rPr>
        <w:t xml:space="preserve">  20</w:t>
      </w:r>
      <w:r w:rsidRPr="001A399D">
        <w:rPr>
          <w:rFonts w:ascii="Times New Roman" w:hAnsi="Times New Roman" w:cs="Times New Roman"/>
          <w:sz w:val="24"/>
          <w:szCs w:val="24"/>
        </w:rPr>
        <w:t>1</w:t>
      </w:r>
      <w:r w:rsidR="00D30B9A" w:rsidRPr="001A399D">
        <w:rPr>
          <w:rFonts w:ascii="Times New Roman" w:hAnsi="Times New Roman" w:cs="Times New Roman"/>
          <w:sz w:val="24"/>
          <w:szCs w:val="24"/>
        </w:rPr>
        <w:t>5</w:t>
      </w:r>
      <w:r w:rsidRPr="007A67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по </w:t>
      </w:r>
      <w:r w:rsidR="00D30B9A">
        <w:rPr>
          <w:rFonts w:ascii="Times New Roman" w:hAnsi="Times New Roman" w:cs="Times New Roman"/>
          <w:sz w:val="24"/>
          <w:szCs w:val="24"/>
        </w:rPr>
        <w:t xml:space="preserve">     </w:t>
      </w:r>
      <w:r w:rsidR="00D87B87">
        <w:rPr>
          <w:rFonts w:ascii="Times New Roman" w:hAnsi="Times New Roman" w:cs="Times New Roman"/>
          <w:sz w:val="24"/>
          <w:szCs w:val="24"/>
        </w:rPr>
        <w:t>2</w:t>
      </w:r>
      <w:r w:rsidR="00344803">
        <w:rPr>
          <w:rFonts w:ascii="Times New Roman" w:hAnsi="Times New Roman" w:cs="Times New Roman"/>
          <w:sz w:val="24"/>
          <w:szCs w:val="24"/>
        </w:rPr>
        <w:t xml:space="preserve">8 </w:t>
      </w:r>
      <w:r w:rsidR="00D87B87">
        <w:rPr>
          <w:rFonts w:ascii="Times New Roman" w:hAnsi="Times New Roman" w:cs="Times New Roman"/>
          <w:sz w:val="24"/>
          <w:szCs w:val="24"/>
        </w:rPr>
        <w:t>января</w:t>
      </w:r>
      <w:r w:rsidR="00FF6EB0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>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  <w:r w:rsidR="00D30B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Представление участниками публичных слушаний предложений и замечаний по проекту Правил,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80.</w:t>
      </w:r>
      <w:proofErr w:type="gramEnd"/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</w:t>
      </w:r>
      <w:bookmarkStart w:id="0" w:name="_GoBack"/>
      <w:bookmarkEnd w:id="0"/>
      <w:r w:rsidRPr="00BE58F6">
        <w:rPr>
          <w:rFonts w:ascii="Times New Roman" w:hAnsi="Times New Roman" w:cs="Times New Roman"/>
          <w:sz w:val="24"/>
          <w:szCs w:val="24"/>
        </w:rPr>
        <w:t>го района Ставропольский Самарской области: 445130, Самарская область, Ставропольский район, село Васильевка, ул. Коллективная, 54</w:t>
      </w:r>
      <w:r>
        <w:rPr>
          <w:rFonts w:ascii="Times New Roman" w:hAnsi="Times New Roman" w:cs="Times New Roman"/>
          <w:sz w:val="24"/>
          <w:szCs w:val="24"/>
        </w:rPr>
        <w:t>-А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F12EF9" w:rsidRDefault="00F12EF9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32D86" w:rsidRDefault="00232D8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lastRenderedPageBreak/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BE58F6" w:rsidRPr="00C909B6" w:rsidRDefault="00BE58F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селе Васильевка – </w:t>
      </w:r>
      <w:r w:rsidR="00D87B87">
        <w:rPr>
          <w:rFonts w:ascii="Times New Roman" w:hAnsi="Times New Roman" w:cs="Times New Roman"/>
          <w:sz w:val="24"/>
          <w:szCs w:val="24"/>
        </w:rPr>
        <w:t>13</w:t>
      </w:r>
      <w:r w:rsidR="00421A96"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="00D87B87">
        <w:rPr>
          <w:rFonts w:ascii="Times New Roman" w:hAnsi="Times New Roman" w:cs="Times New Roman"/>
          <w:sz w:val="24"/>
          <w:szCs w:val="24"/>
        </w:rPr>
        <w:t>января</w:t>
      </w:r>
      <w:r w:rsidRPr="00C909B6">
        <w:rPr>
          <w:rFonts w:ascii="Times New Roman" w:hAnsi="Times New Roman" w:cs="Times New Roman"/>
          <w:sz w:val="24"/>
          <w:szCs w:val="24"/>
        </w:rPr>
        <w:t xml:space="preserve"> 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C909B6">
        <w:rPr>
          <w:rFonts w:ascii="Times New Roman" w:hAnsi="Times New Roman" w:cs="Times New Roman"/>
          <w:sz w:val="24"/>
          <w:szCs w:val="24"/>
        </w:rPr>
        <w:t xml:space="preserve"> года в </w:t>
      </w:r>
      <w:r w:rsidR="00421A96" w:rsidRPr="00C909B6">
        <w:rPr>
          <w:rFonts w:ascii="Times New Roman" w:hAnsi="Times New Roman" w:cs="Times New Roman"/>
          <w:sz w:val="24"/>
          <w:szCs w:val="24"/>
        </w:rPr>
        <w:t>18</w:t>
      </w:r>
      <w:r w:rsidRPr="00C909B6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BE58F6" w:rsidRPr="00C909B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09B6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D87B87">
        <w:rPr>
          <w:rFonts w:ascii="Times New Roman" w:hAnsi="Times New Roman" w:cs="Times New Roman"/>
          <w:sz w:val="24"/>
          <w:szCs w:val="24"/>
        </w:rPr>
        <w:t>14</w:t>
      </w:r>
      <w:r w:rsidR="00421A96"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="00D87B87">
        <w:rPr>
          <w:rFonts w:ascii="Times New Roman" w:hAnsi="Times New Roman" w:cs="Times New Roman"/>
          <w:sz w:val="24"/>
          <w:szCs w:val="24"/>
        </w:rPr>
        <w:t>января</w:t>
      </w:r>
      <w:r w:rsidRPr="00C909B6">
        <w:rPr>
          <w:rFonts w:ascii="Times New Roman" w:hAnsi="Times New Roman" w:cs="Times New Roman"/>
          <w:sz w:val="24"/>
          <w:szCs w:val="24"/>
        </w:rPr>
        <w:t xml:space="preserve"> 201</w:t>
      </w:r>
      <w:r w:rsidR="00D87B87">
        <w:rPr>
          <w:rFonts w:ascii="Times New Roman" w:hAnsi="Times New Roman" w:cs="Times New Roman"/>
          <w:sz w:val="24"/>
          <w:szCs w:val="24"/>
        </w:rPr>
        <w:t xml:space="preserve">6 </w:t>
      </w:r>
      <w:r w:rsidRPr="00C909B6">
        <w:rPr>
          <w:rFonts w:ascii="Times New Roman" w:hAnsi="Times New Roman" w:cs="Times New Roman"/>
          <w:sz w:val="24"/>
          <w:szCs w:val="24"/>
        </w:rPr>
        <w:t>года в 1</w:t>
      </w:r>
      <w:r w:rsidR="00421A96" w:rsidRPr="00C909B6">
        <w:rPr>
          <w:rFonts w:ascii="Times New Roman" w:hAnsi="Times New Roman" w:cs="Times New Roman"/>
          <w:sz w:val="24"/>
          <w:szCs w:val="24"/>
        </w:rPr>
        <w:t>8</w:t>
      </w:r>
      <w:r w:rsidRPr="00C909B6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09B6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421A96" w:rsidRPr="00C909B6">
        <w:rPr>
          <w:rFonts w:ascii="Times New Roman" w:hAnsi="Times New Roman" w:cs="Times New Roman"/>
          <w:sz w:val="24"/>
          <w:szCs w:val="24"/>
        </w:rPr>
        <w:t>1</w:t>
      </w:r>
      <w:r w:rsidR="00D87B87">
        <w:rPr>
          <w:rFonts w:ascii="Times New Roman" w:hAnsi="Times New Roman" w:cs="Times New Roman"/>
          <w:sz w:val="24"/>
          <w:szCs w:val="24"/>
        </w:rPr>
        <w:t>5</w:t>
      </w:r>
      <w:r w:rsidR="00421A96"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="00D87B87">
        <w:rPr>
          <w:rFonts w:ascii="Times New Roman" w:hAnsi="Times New Roman" w:cs="Times New Roman"/>
          <w:sz w:val="24"/>
          <w:szCs w:val="24"/>
        </w:rPr>
        <w:t xml:space="preserve">января </w:t>
      </w:r>
      <w:r w:rsidRPr="00C909B6">
        <w:rPr>
          <w:rFonts w:ascii="Times New Roman" w:hAnsi="Times New Roman" w:cs="Times New Roman"/>
          <w:sz w:val="24"/>
          <w:szCs w:val="24"/>
        </w:rPr>
        <w:t>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в </w:t>
      </w:r>
      <w:r w:rsidR="00421A96">
        <w:rPr>
          <w:rFonts w:ascii="Times New Roman" w:hAnsi="Times New Roman" w:cs="Times New Roman"/>
          <w:sz w:val="24"/>
          <w:szCs w:val="24"/>
        </w:rPr>
        <w:t>18</w:t>
      </w:r>
      <w:r w:rsidRPr="00BE58F6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>, 93-Б.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8. Комиссии в целях доведения до населения информации о содержании проекта Правил обеспечить организацию выставок, экспозиций демонстрационных материалов проекта Правил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проекту Правил.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 w:rsidR="00421A96">
        <w:rPr>
          <w:rFonts w:ascii="Times New Roman" w:hAnsi="Times New Roman" w:cs="Times New Roman"/>
          <w:sz w:val="24"/>
          <w:szCs w:val="24"/>
        </w:rPr>
        <w:t>9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часов, в субботу с </w:t>
      </w:r>
      <w:r w:rsidR="00421A96">
        <w:rPr>
          <w:rFonts w:ascii="Times New Roman" w:hAnsi="Times New Roman" w:cs="Times New Roman"/>
          <w:sz w:val="24"/>
          <w:szCs w:val="24"/>
        </w:rPr>
        <w:t>12</w:t>
      </w:r>
      <w:r w:rsidRPr="00BE58F6">
        <w:rPr>
          <w:rFonts w:ascii="Times New Roman" w:hAnsi="Times New Roman" w:cs="Times New Roman"/>
          <w:sz w:val="24"/>
          <w:szCs w:val="24"/>
        </w:rPr>
        <w:t xml:space="preserve"> до </w:t>
      </w:r>
      <w:r w:rsidR="00421A96">
        <w:rPr>
          <w:rFonts w:ascii="Times New Roman" w:hAnsi="Times New Roman" w:cs="Times New Roman"/>
          <w:sz w:val="24"/>
          <w:szCs w:val="24"/>
        </w:rPr>
        <w:t>17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прекращается </w:t>
      </w:r>
      <w:r w:rsidRPr="007A67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87B87" w:rsidRPr="00321040">
        <w:rPr>
          <w:rFonts w:ascii="Times New Roman" w:hAnsi="Times New Roman" w:cs="Times New Roman"/>
          <w:sz w:val="24"/>
          <w:szCs w:val="24"/>
        </w:rPr>
        <w:t>17</w:t>
      </w:r>
      <w:r w:rsidR="00F57150" w:rsidRPr="00F57150">
        <w:rPr>
          <w:rFonts w:ascii="Times New Roman" w:hAnsi="Times New Roman" w:cs="Times New Roman"/>
          <w:sz w:val="24"/>
          <w:szCs w:val="24"/>
        </w:rPr>
        <w:t xml:space="preserve"> </w:t>
      </w:r>
      <w:r w:rsidR="00D87B87">
        <w:rPr>
          <w:rFonts w:ascii="Times New Roman" w:hAnsi="Times New Roman" w:cs="Times New Roman"/>
          <w:sz w:val="24"/>
          <w:szCs w:val="24"/>
        </w:rPr>
        <w:t>января</w:t>
      </w:r>
      <w:r w:rsidRPr="00F57150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>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</w:t>
      </w:r>
      <w:r w:rsidR="00F57150">
        <w:rPr>
          <w:rFonts w:ascii="Times New Roman" w:hAnsi="Times New Roman" w:cs="Times New Roman"/>
          <w:sz w:val="24"/>
          <w:szCs w:val="24"/>
        </w:rPr>
        <w:t>Главу</w:t>
      </w:r>
      <w:r w:rsidRPr="00BE58F6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proofErr w:type="spellStart"/>
      <w:r w:rsidR="007A67E0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7A67E0">
        <w:rPr>
          <w:rFonts w:ascii="Times New Roman" w:hAnsi="Times New Roman" w:cs="Times New Roman"/>
          <w:sz w:val="24"/>
          <w:szCs w:val="24"/>
        </w:rPr>
        <w:t xml:space="preserve"> Ю.А.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13. Комиссии в целях заблаговременного ознакомления жителей поселения и иных заинтересованных лиц с проектом Прави</w:t>
      </w:r>
      <w:r>
        <w:rPr>
          <w:rFonts w:ascii="Times New Roman" w:hAnsi="Times New Roman" w:cs="Times New Roman"/>
          <w:sz w:val="24"/>
          <w:szCs w:val="24"/>
        </w:rPr>
        <w:t xml:space="preserve">л обеспечить: </w:t>
      </w:r>
      <w:r w:rsidRPr="00BE58F6">
        <w:rPr>
          <w:rFonts w:ascii="Times New Roman" w:hAnsi="Times New Roman" w:cs="Times New Roman"/>
          <w:sz w:val="24"/>
          <w:szCs w:val="24"/>
        </w:rPr>
        <w:t xml:space="preserve">официальное опубликование проекта Правил </w:t>
      </w:r>
      <w:r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«Ставрополь-на-Волге»; </w:t>
      </w:r>
      <w:r w:rsidRPr="00BE58F6">
        <w:rPr>
          <w:rFonts w:ascii="Times New Roman" w:hAnsi="Times New Roman" w:cs="Times New Roman"/>
          <w:sz w:val="24"/>
          <w:szCs w:val="24"/>
        </w:rPr>
        <w:t xml:space="preserve">размещение проекта Правил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- </w:t>
      </w:r>
      <w:hyperlink r:id="rId10" w:history="1">
        <w:r w:rsidRPr="00E76FAA">
          <w:rPr>
            <w:rStyle w:val="a7"/>
            <w:rFonts w:ascii="Times New Roman" w:hAnsi="Times New Roman" w:cs="Times New Roman"/>
            <w:sz w:val="24"/>
            <w:szCs w:val="24"/>
          </w:rPr>
          <w:t>http://васильевка.ставропольский-район.рф</w:t>
        </w:r>
      </w:hyperlink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BE58F6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Правил в здании Администрации поселения (в соответствии с режимом работы Администрации поселения).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14. В случае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и (или) проект Правил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проекта Правил.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21A96" w:rsidRDefault="00421A9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E714F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Глава сельског</w:t>
      </w:r>
      <w:r w:rsidR="00EE714F">
        <w:rPr>
          <w:rFonts w:ascii="Times New Roman" w:hAnsi="Times New Roman" w:cs="Times New Roman"/>
          <w:sz w:val="24"/>
          <w:szCs w:val="24"/>
        </w:rPr>
        <w:t xml:space="preserve">о поселения </w:t>
      </w:r>
      <w:r w:rsidR="00EE714F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>Васильевка</w:t>
      </w:r>
    </w:p>
    <w:p w:rsidR="00EE714F" w:rsidRDefault="00EE714F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E58F6" w:rsidRPr="00BE58F6" w:rsidRDefault="00EE714F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 Ю.А.Писарцев</w:t>
      </w:r>
      <w:r w:rsidR="00BE58F6" w:rsidRPr="00BE5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1ACA" w:rsidRDefault="00191ACA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8"/>
          <w:szCs w:val="28"/>
          <w:lang w:eastAsia="ru-RU"/>
        </w:rPr>
      </w:pPr>
    </w:p>
    <w:p w:rsid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8"/>
          <w:szCs w:val="28"/>
          <w:lang w:eastAsia="ru-RU"/>
        </w:rPr>
      </w:pPr>
    </w:p>
    <w:p w:rsidR="00F12EF9" w:rsidRDefault="00F12EF9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Приложение</w:t>
      </w:r>
      <w:r w:rsidR="006B6D56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1</w:t>
      </w: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к постановлению Главы сельского поселения Васильевка 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от </w:t>
      </w:r>
      <w:r w:rsidR="0032104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28</w:t>
      </w:r>
      <w:r w:rsidR="003966BC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</w:t>
      </w:r>
      <w:r w:rsidR="0032104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декабря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2015 №</w:t>
      </w:r>
      <w:r w:rsidR="00344803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7</w:t>
      </w:r>
      <w:r w:rsidR="006B42B1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7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Default="00421A96" w:rsidP="00421A96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ПРОЕКТ</w:t>
      </w:r>
    </w:p>
    <w:p w:rsidR="00421A96" w:rsidRPr="00F57150" w:rsidRDefault="00421A96" w:rsidP="00421A96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СОБРАНИЕ ПРЕДСТАВИТЕЛЕЙ 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СЕЛЬСКОГО ПОСЕЛЕНИЯ Васильевка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САМАРСКОЙ ОБЛАСТИ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РЕШЕНИЕ</w:t>
      </w: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от __________________ № ________</w:t>
      </w: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 xml:space="preserve">Васильевка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Ставропольский Самарской области 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>от 30.12.2013 № 108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20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от</w:t>
      </w:r>
      <w:r w:rsidR="00421A96">
        <w:rPr>
          <w:rFonts w:ascii="Times New Roman" w:eastAsia="MS Mincho" w:hAnsi="Times New Roman" w:cs="Times New Roman"/>
          <w:sz w:val="24"/>
          <w:szCs w:val="24"/>
          <w:lang w:eastAsia="ru-RU"/>
        </w:rPr>
        <w:t>_______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, Собрание представителей сельского поселения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решило:</w:t>
      </w:r>
    </w:p>
    <w:p w:rsidR="00F57150" w:rsidRPr="00F57150" w:rsidRDefault="00F57150" w:rsidP="00F57150">
      <w:pPr>
        <w:spacing w:after="0" w:line="360" w:lineRule="auto"/>
        <w:ind w:firstLine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1. Внести следующие изменения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30.12.2013 № 108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(далее также – Правила):</w:t>
      </w:r>
    </w:p>
    <w:p w:rsidR="00F57150" w:rsidRPr="00F57150" w:rsidRDefault="00F5715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numPr>
          <w:ilvl w:val="0"/>
          <w:numId w:val="4"/>
        </w:numPr>
        <w:tabs>
          <w:tab w:val="num" w:pos="1276"/>
        </w:tabs>
        <w:spacing w:after="0" w:line="360" w:lineRule="auto"/>
        <w:ind w:left="0"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Внести изменения в карт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>ы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градостроительного зонирования сельского поселения Васильевка 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(масштабы 1:5000; 1:25000):</w:t>
      </w:r>
    </w:p>
    <w:p w:rsidR="00F57150" w:rsidRPr="00F57150" w:rsidRDefault="008A610A" w:rsidP="008A610A">
      <w:pPr>
        <w:spacing w:after="0" w:line="36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lastRenderedPageBreak/>
        <w:t xml:space="preserve">        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а) </w:t>
      </w:r>
      <w:r w:rsidR="00416900" w:rsidRPr="00416900">
        <w:rPr>
          <w:rFonts w:ascii="Times New Roman" w:eastAsia="MS Mincho" w:hAnsi="Times New Roman" w:cs="Times New Roman"/>
          <w:sz w:val="24"/>
          <w:szCs w:val="24"/>
          <w:lang w:eastAsia="ru-RU"/>
        </w:rPr>
        <w:t>в части отнесения части земельных участков поселка Рассвет к жилой зоне (Зона застройки индивидуальными жилыми домами Ж1) и исключения указанной территории из состава жилой зоны (Зона комплексной застройки Ж8)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в соответствии с приложением 1</w:t>
      </w:r>
      <w:r w:rsidR="00416900">
        <w:rPr>
          <w:rFonts w:ascii="Times New Roman" w:eastAsia="MS Mincho" w:hAnsi="Times New Roman" w:cs="Times New Roman"/>
          <w:sz w:val="24"/>
          <w:szCs w:val="24"/>
          <w:lang w:eastAsia="ru-RU"/>
        </w:rPr>
        <w:t>;</w:t>
      </w:r>
    </w:p>
    <w:p w:rsidR="00F57150" w:rsidRDefault="008A610A" w:rsidP="008A610A">
      <w:pPr>
        <w:spacing w:after="0" w:line="36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      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б) </w:t>
      </w:r>
      <w:r w:rsidR="003E2631" w:rsidRPr="003E2631">
        <w:rPr>
          <w:rFonts w:ascii="Times New Roman" w:eastAsia="MS Mincho" w:hAnsi="Times New Roman" w:cs="Times New Roman"/>
          <w:sz w:val="24"/>
          <w:szCs w:val="24"/>
          <w:lang w:eastAsia="ru-RU"/>
        </w:rPr>
        <w:t>в части  исключения земельного участка с кадастровым номером 63:32:1403006:190 из производственной зоны (Коммунально-складская зона П</w:t>
      </w:r>
      <w:proofErr w:type="gramStart"/>
      <w:r w:rsidR="003E2631" w:rsidRPr="003E2631"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proofErr w:type="gramEnd"/>
      <w:r w:rsidR="003E2631" w:rsidRPr="003E2631">
        <w:rPr>
          <w:rFonts w:ascii="Times New Roman" w:eastAsia="MS Mincho" w:hAnsi="Times New Roman" w:cs="Times New Roman"/>
          <w:sz w:val="24"/>
          <w:szCs w:val="24"/>
          <w:lang w:eastAsia="ru-RU"/>
        </w:rPr>
        <w:t>),  и отнесения  земельного участка с кадастровым номером 63:32:1403006:190 к производственной зоне (Производственная зона П1-4)</w:t>
      </w:r>
      <w:r w:rsidR="00E108F0" w:rsidRPr="00E108F0">
        <w:t xml:space="preserve"> 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>в соответствии с приложени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ями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2-4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>;</w:t>
      </w:r>
    </w:p>
    <w:p w:rsidR="00163C3E" w:rsidRDefault="00163C3E" w:rsidP="00163C3E">
      <w:pPr>
        <w:ind w:firstLine="708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2) </w:t>
      </w: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Внести изменения в общее положение Правил землепользования и застройки сельского поселения Васильевка муниципального района </w:t>
      </w:r>
      <w:proofErr w:type="gramStart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области:</w:t>
      </w:r>
    </w:p>
    <w:p w:rsidR="00E108F0" w:rsidRPr="00E108F0" w:rsidRDefault="00163C3E" w:rsidP="00E108F0">
      <w:pPr>
        <w:ind w:firstLine="708"/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а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>)</w:t>
      </w:r>
      <w:r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 xml:space="preserve">  </w:t>
      </w:r>
      <w:r w:rsidR="00E108F0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 xml:space="preserve"> </w:t>
      </w:r>
      <w:r w:rsidR="00E108F0" w:rsidRPr="00E108F0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>регламент Производственной зоны П</w:t>
      </w:r>
      <w:proofErr w:type="gramStart"/>
      <w:r w:rsidR="00E108F0" w:rsidRPr="00E108F0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>1</w:t>
      </w:r>
      <w:proofErr w:type="gramEnd"/>
      <w:r w:rsidR="00E108F0" w:rsidRPr="00E108F0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 xml:space="preserve"> (статья 24, глава 8)</w:t>
      </w:r>
      <w:r w:rsidR="00E108F0" w:rsidRPr="00E108F0">
        <w:rPr>
          <w:rFonts w:ascii="Times New Roman" w:eastAsia="Lucida Sans Unicode" w:hAnsi="Times New Roman" w:cs="Mangal"/>
          <w:b/>
          <w:bCs/>
          <w:kern w:val="1"/>
          <w:sz w:val="24"/>
          <w:szCs w:val="24"/>
          <w:lang w:eastAsia="hi-IN" w:bidi="hi-IN"/>
        </w:rPr>
        <w:t xml:space="preserve">  </w:t>
      </w:r>
      <w:r w:rsidR="00E108F0" w:rsidRPr="00E108F0">
        <w:rPr>
          <w:rFonts w:ascii="Times New Roman" w:eastAsia="Lucida Sans Unicode" w:hAnsi="Times New Roman" w:cs="Mangal"/>
          <w:bCs/>
          <w:kern w:val="1"/>
          <w:sz w:val="24"/>
          <w:szCs w:val="24"/>
          <w:lang w:eastAsia="hi-IN" w:bidi="hi-IN"/>
        </w:rPr>
        <w:t>дополнить таблицей следующего содержания: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6521"/>
      </w:tblGrid>
      <w:tr w:rsidR="00E108F0" w:rsidRPr="00E108F0" w:rsidTr="008723F8">
        <w:tc>
          <w:tcPr>
            <w:tcW w:w="9606" w:type="dxa"/>
            <w:gridSpan w:val="2"/>
            <w:shd w:val="clear" w:color="auto" w:fill="auto"/>
          </w:tcPr>
          <w:p w:rsidR="00E108F0" w:rsidRPr="00E108F0" w:rsidRDefault="00E108F0" w:rsidP="00E108F0">
            <w:pPr>
              <w:spacing w:after="0" w:line="276" w:lineRule="auto"/>
              <w:jc w:val="center"/>
              <w:rPr>
                <w:rFonts w:ascii="Times New Roman" w:eastAsia="Lucida Sans Unicode" w:hAnsi="Times New Roman" w:cs="Mangal"/>
                <w:b/>
                <w:bCs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Mangal"/>
                <w:b/>
                <w:bCs/>
                <w:kern w:val="1"/>
                <w:sz w:val="24"/>
                <w:szCs w:val="24"/>
                <w:lang w:eastAsia="hi-IN" w:bidi="hi-IN"/>
              </w:rPr>
              <w:t>Основные</w:t>
            </w:r>
            <w:r w:rsidRPr="00E108F0">
              <w:rPr>
                <w:rFonts w:ascii="Times New Roman" w:eastAsia="Lucida Sans Unicode" w:hAnsi="Times New Roman" w:cs="Mangal"/>
                <w:b/>
                <w:bCs/>
                <w:kern w:val="1"/>
                <w:sz w:val="24"/>
                <w:szCs w:val="24"/>
                <w:lang w:eastAsia="hi-IN" w:bidi="hi-IN"/>
              </w:rPr>
              <w:t xml:space="preserve"> виды </w:t>
            </w:r>
            <w:r>
              <w:rPr>
                <w:rFonts w:ascii="Times New Roman" w:eastAsia="Lucida Sans Unicode" w:hAnsi="Times New Roman" w:cs="Mangal"/>
                <w:b/>
                <w:bCs/>
                <w:kern w:val="1"/>
                <w:sz w:val="24"/>
                <w:szCs w:val="24"/>
                <w:lang w:eastAsia="hi-IN" w:bidi="hi-IN"/>
              </w:rPr>
              <w:t>разрешенного</w:t>
            </w:r>
            <w:r w:rsidRPr="00E108F0">
              <w:rPr>
                <w:rFonts w:ascii="Times New Roman" w:eastAsia="Lucida Sans Unicode" w:hAnsi="Times New Roman" w:cs="Mangal"/>
                <w:b/>
                <w:bCs/>
                <w:kern w:val="1"/>
                <w:sz w:val="24"/>
                <w:szCs w:val="24"/>
                <w:lang w:eastAsia="hi-IN" w:bidi="hi-IN"/>
              </w:rPr>
              <w:t xml:space="preserve"> использования земельных участков</w:t>
            </w:r>
          </w:p>
          <w:p w:rsidR="00E108F0" w:rsidRPr="00E108F0" w:rsidRDefault="00E108F0" w:rsidP="00E108F0">
            <w:pPr>
              <w:spacing w:after="0" w:line="276" w:lineRule="auto"/>
              <w:jc w:val="center"/>
              <w:rPr>
                <w:rFonts w:ascii="Times New Roman" w:eastAsia="Lucida Sans Unicode" w:hAnsi="Times New Roman" w:cs="Mangal"/>
                <w:b/>
                <w:bCs/>
                <w:kern w:val="1"/>
                <w:sz w:val="24"/>
                <w:szCs w:val="24"/>
                <w:lang w:eastAsia="hi-IN" w:bidi="hi-IN"/>
              </w:rPr>
            </w:pPr>
            <w:r w:rsidRPr="00E108F0">
              <w:rPr>
                <w:rFonts w:ascii="Times New Roman" w:eastAsia="Lucida Sans Unicode" w:hAnsi="Times New Roman" w:cs="Mangal"/>
                <w:b/>
                <w:bCs/>
                <w:kern w:val="1"/>
                <w:sz w:val="24"/>
                <w:szCs w:val="24"/>
                <w:lang w:eastAsia="hi-IN" w:bidi="hi-IN"/>
              </w:rPr>
              <w:t>и объектов капитального строительства</w:t>
            </w:r>
          </w:p>
        </w:tc>
      </w:tr>
      <w:tr w:rsidR="00E108F0" w:rsidRPr="00E108F0" w:rsidTr="008723F8">
        <w:tc>
          <w:tcPr>
            <w:tcW w:w="3085" w:type="dxa"/>
            <w:shd w:val="clear" w:color="auto" w:fill="auto"/>
          </w:tcPr>
          <w:p w:rsidR="00E108F0" w:rsidRPr="00E108F0" w:rsidRDefault="00E108F0" w:rsidP="00E108F0">
            <w:pPr>
              <w:spacing w:after="0" w:line="276" w:lineRule="auto"/>
              <w:jc w:val="center"/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</w:pPr>
            <w:r w:rsidRPr="00E108F0"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  <w:t>Вид разрешенного использования</w:t>
            </w:r>
          </w:p>
        </w:tc>
        <w:tc>
          <w:tcPr>
            <w:tcW w:w="6521" w:type="dxa"/>
            <w:shd w:val="clear" w:color="auto" w:fill="auto"/>
          </w:tcPr>
          <w:p w:rsidR="00E108F0" w:rsidRPr="00E108F0" w:rsidRDefault="00E108F0" w:rsidP="00E108F0">
            <w:pPr>
              <w:spacing w:after="0" w:line="276" w:lineRule="auto"/>
              <w:jc w:val="center"/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</w:pPr>
            <w:r w:rsidRPr="00E108F0"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  <w:t>Деятельность, соответствующая</w:t>
            </w:r>
          </w:p>
          <w:p w:rsidR="00E108F0" w:rsidRPr="00E108F0" w:rsidRDefault="00E108F0" w:rsidP="00E108F0">
            <w:pPr>
              <w:spacing w:after="0" w:line="276" w:lineRule="auto"/>
              <w:jc w:val="center"/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</w:pPr>
            <w:r w:rsidRPr="00E108F0"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  <w:t>виду разрешенного использования</w:t>
            </w:r>
          </w:p>
        </w:tc>
      </w:tr>
      <w:tr w:rsidR="00E108F0" w:rsidRPr="00E108F0" w:rsidTr="008723F8">
        <w:tc>
          <w:tcPr>
            <w:tcW w:w="3085" w:type="dxa"/>
            <w:shd w:val="clear" w:color="auto" w:fill="auto"/>
          </w:tcPr>
          <w:p w:rsidR="00E108F0" w:rsidRPr="00E108F0" w:rsidRDefault="00E108F0" w:rsidP="00E108F0">
            <w:pPr>
              <w:spacing w:after="120" w:line="276" w:lineRule="auto"/>
              <w:jc w:val="both"/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  <w:t>Для размещения объектов пищевой промышленности</w:t>
            </w:r>
          </w:p>
        </w:tc>
        <w:tc>
          <w:tcPr>
            <w:tcW w:w="6521" w:type="dxa"/>
            <w:shd w:val="clear" w:color="auto" w:fill="auto"/>
          </w:tcPr>
          <w:p w:rsidR="00E108F0" w:rsidRPr="00E108F0" w:rsidRDefault="00E108F0" w:rsidP="00E108F0">
            <w:pPr>
              <w:spacing w:after="0" w:line="276" w:lineRule="auto"/>
              <w:jc w:val="both"/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</w:pPr>
            <w:r w:rsidRPr="00E108F0"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  <w:t xml:space="preserve">Объекты и виды использования земельных участков для обеспечения </w:t>
            </w:r>
            <w:r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  <w:t xml:space="preserve">строительства, реконструкции и дальнейшей </w:t>
            </w:r>
            <w:r w:rsidRPr="00E108F0">
              <w:rPr>
                <w:rFonts w:ascii="Times New Roman" w:eastAsia="Lucida Sans Unicode" w:hAnsi="Times New Roman" w:cs="Mangal"/>
                <w:bCs/>
                <w:kern w:val="1"/>
                <w:sz w:val="24"/>
                <w:szCs w:val="24"/>
                <w:lang w:eastAsia="hi-IN" w:bidi="hi-IN"/>
              </w:rPr>
              <w:t>эксплуатации объекта, соответствующего основному виду использования земельного участка</w:t>
            </w:r>
          </w:p>
        </w:tc>
      </w:tr>
    </w:tbl>
    <w:p w:rsidR="00E108F0" w:rsidRPr="00F57150" w:rsidRDefault="00E108F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360" w:lineRule="auto"/>
        <w:ind w:left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2. Опубликовать настоящее решение в газете «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Ставрополь-на-Волге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».</w:t>
      </w:r>
    </w:p>
    <w:p w:rsidR="00F57150" w:rsidRPr="00F57150" w:rsidRDefault="00F57150" w:rsidP="00F57150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3. Настоящее решение вступает в силу со дня его официального опубликования.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12EF9" w:rsidRDefault="00F12EF9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163C3E" w:rsidRP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А.В.Степанов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Глава сельского поселения Васильевка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Ставропольский 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ab/>
        <w:t xml:space="preserve">                                                         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                              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Ю.А. Писарце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в</w:t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D829ED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ПРИЛОЖЕНИЕ 1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344803" w:rsidRPr="006B42B1" w:rsidRDefault="00344803" w:rsidP="006B42B1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65D3EEA" wp14:editId="12434C96">
            <wp:extent cx="5939790" cy="8399276"/>
            <wp:effectExtent l="0" t="0" r="3810" b="1905"/>
            <wp:docPr id="7" name="Рисунок 7" descr="C:\Users\User\Desktop\ПЗЗ Васильевка 10000_А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ПЗЗ Васильевка 10000_А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399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2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Pr="006B42B1" w:rsidRDefault="00344803" w:rsidP="006B42B1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5B078E9" wp14:editId="2E1B3539">
            <wp:extent cx="5939790" cy="8400807"/>
            <wp:effectExtent l="0" t="0" r="3810" b="635"/>
            <wp:docPr id="4" name="Рисунок 4" descr="C:\Users\User\AppData\Local\Temp\ПЗЗ Васильевка 25000_А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ПЗЗ Васильевка 25000_А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00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ПРИЛОЖЕНИЕ 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3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739937" cy="8118149"/>
            <wp:effectExtent l="0" t="0" r="0" b="0"/>
            <wp:docPr id="5" name="Рисунок 5" descr="C:\Users\User\AppData\Local\Temp\ПЗЗ Васильевка 5000_А4_в ред из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AppData\Local\Temp\ПЗЗ Васильевка 5000_А4_в ред изм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771" cy="8117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232D86" w:rsidRDefault="00232D86" w:rsidP="00232D86">
      <w:pPr>
        <w:spacing w:after="0" w:line="240" w:lineRule="auto"/>
        <w:jc w:val="center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8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ПРИЛОЖЕНИЕ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4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670576" cy="8020050"/>
            <wp:effectExtent l="0" t="0" r="6350" b="0"/>
            <wp:docPr id="6" name="Рисунок 6" descr="C:\Users\User\AppData\Local\Temp\ПЗЗ Васильевка 5000_А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AppData\Local\Temp\ПЗЗ Васильевка 5000_А4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0412" cy="8019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B6D56" w:rsidSect="006B42B1">
      <w:footerReference w:type="default" r:id="rId15"/>
      <w:pgSz w:w="11906" w:h="16838"/>
      <w:pgMar w:top="425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2F5A" w:rsidRDefault="00862F5A" w:rsidP="006B42B1">
      <w:pPr>
        <w:spacing w:after="0" w:line="240" w:lineRule="auto"/>
      </w:pPr>
      <w:r>
        <w:separator/>
      </w:r>
    </w:p>
  </w:endnote>
  <w:endnote w:type="continuationSeparator" w:id="0">
    <w:p w:rsidR="00862F5A" w:rsidRDefault="00862F5A" w:rsidP="006B4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2708353"/>
      <w:docPartObj>
        <w:docPartGallery w:val="Page Numbers (Bottom of Page)"/>
        <w:docPartUnique/>
      </w:docPartObj>
    </w:sdtPr>
    <w:sdtEndPr/>
    <w:sdtContent>
      <w:p w:rsidR="006B42B1" w:rsidRDefault="006B42B1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24B0">
          <w:rPr>
            <w:noProof/>
          </w:rPr>
          <w:t>8</w:t>
        </w:r>
        <w:r>
          <w:fldChar w:fldCharType="end"/>
        </w:r>
      </w:p>
    </w:sdtContent>
  </w:sdt>
  <w:p w:rsidR="006B42B1" w:rsidRDefault="006B42B1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2F5A" w:rsidRDefault="00862F5A" w:rsidP="006B42B1">
      <w:pPr>
        <w:spacing w:after="0" w:line="240" w:lineRule="auto"/>
      </w:pPr>
      <w:r>
        <w:separator/>
      </w:r>
    </w:p>
  </w:footnote>
  <w:footnote w:type="continuationSeparator" w:id="0">
    <w:p w:rsidR="00862F5A" w:rsidRDefault="00862F5A" w:rsidP="006B42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43D4D"/>
    <w:multiLevelType w:val="hybridMultilevel"/>
    <w:tmpl w:val="20F24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906F2"/>
    <w:rsid w:val="000E5488"/>
    <w:rsid w:val="001434B6"/>
    <w:rsid w:val="00163C3E"/>
    <w:rsid w:val="00191ACA"/>
    <w:rsid w:val="001A0E7F"/>
    <w:rsid w:val="001A399D"/>
    <w:rsid w:val="00232D86"/>
    <w:rsid w:val="00255DF0"/>
    <w:rsid w:val="00261289"/>
    <w:rsid w:val="00321040"/>
    <w:rsid w:val="00325F3F"/>
    <w:rsid w:val="00333059"/>
    <w:rsid w:val="00344803"/>
    <w:rsid w:val="00360CB0"/>
    <w:rsid w:val="003966BC"/>
    <w:rsid w:val="003E2631"/>
    <w:rsid w:val="003F4876"/>
    <w:rsid w:val="0040073C"/>
    <w:rsid w:val="004103EF"/>
    <w:rsid w:val="00416900"/>
    <w:rsid w:val="00421A96"/>
    <w:rsid w:val="00461BE1"/>
    <w:rsid w:val="004A381A"/>
    <w:rsid w:val="005133C7"/>
    <w:rsid w:val="005C71F7"/>
    <w:rsid w:val="005D2FB6"/>
    <w:rsid w:val="005E4399"/>
    <w:rsid w:val="0060491D"/>
    <w:rsid w:val="00611796"/>
    <w:rsid w:val="00623AEC"/>
    <w:rsid w:val="006B1685"/>
    <w:rsid w:val="006B42B1"/>
    <w:rsid w:val="006B5896"/>
    <w:rsid w:val="006B6D56"/>
    <w:rsid w:val="006C7CA6"/>
    <w:rsid w:val="006F6AEA"/>
    <w:rsid w:val="00702C43"/>
    <w:rsid w:val="00717BCB"/>
    <w:rsid w:val="0073216A"/>
    <w:rsid w:val="00743627"/>
    <w:rsid w:val="00794003"/>
    <w:rsid w:val="007A1FE0"/>
    <w:rsid w:val="007A67E0"/>
    <w:rsid w:val="007B01E1"/>
    <w:rsid w:val="007C043A"/>
    <w:rsid w:val="007C7CB0"/>
    <w:rsid w:val="00815DF4"/>
    <w:rsid w:val="00862F5A"/>
    <w:rsid w:val="0088180E"/>
    <w:rsid w:val="008A610A"/>
    <w:rsid w:val="008C1295"/>
    <w:rsid w:val="008E0E65"/>
    <w:rsid w:val="008F24B0"/>
    <w:rsid w:val="0090327C"/>
    <w:rsid w:val="00913776"/>
    <w:rsid w:val="00924297"/>
    <w:rsid w:val="009713BD"/>
    <w:rsid w:val="00973291"/>
    <w:rsid w:val="009A2922"/>
    <w:rsid w:val="009B5F2A"/>
    <w:rsid w:val="009D3D35"/>
    <w:rsid w:val="009D7FBE"/>
    <w:rsid w:val="00A022F8"/>
    <w:rsid w:val="00A2747E"/>
    <w:rsid w:val="00A5491B"/>
    <w:rsid w:val="00A5564E"/>
    <w:rsid w:val="00A91ACF"/>
    <w:rsid w:val="00AB1F0F"/>
    <w:rsid w:val="00AB56AF"/>
    <w:rsid w:val="00B02F84"/>
    <w:rsid w:val="00B7032F"/>
    <w:rsid w:val="00BE58F6"/>
    <w:rsid w:val="00BF1639"/>
    <w:rsid w:val="00C22DF2"/>
    <w:rsid w:val="00C23C99"/>
    <w:rsid w:val="00C6257E"/>
    <w:rsid w:val="00C909B6"/>
    <w:rsid w:val="00CB5EF7"/>
    <w:rsid w:val="00D01480"/>
    <w:rsid w:val="00D30B9A"/>
    <w:rsid w:val="00D453E0"/>
    <w:rsid w:val="00D829ED"/>
    <w:rsid w:val="00D87B87"/>
    <w:rsid w:val="00DC1F4C"/>
    <w:rsid w:val="00E02C2E"/>
    <w:rsid w:val="00E108F0"/>
    <w:rsid w:val="00E43CE8"/>
    <w:rsid w:val="00ED0019"/>
    <w:rsid w:val="00ED2733"/>
    <w:rsid w:val="00EE714F"/>
    <w:rsid w:val="00F12EF9"/>
    <w:rsid w:val="00F317BC"/>
    <w:rsid w:val="00F51658"/>
    <w:rsid w:val="00F57150"/>
    <w:rsid w:val="00F63A49"/>
    <w:rsid w:val="00F82178"/>
    <w:rsid w:val="00F8588A"/>
    <w:rsid w:val="00FA6F52"/>
    <w:rsid w:val="00FF5C02"/>
    <w:rsid w:val="00FF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52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93415-70F1-428D-BCF0-827378A2E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1444</Words>
  <Characters>8235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2015-12-22T12:04:00Z</cp:lastPrinted>
  <dcterms:created xsi:type="dcterms:W3CDTF">2015-12-22T11:17:00Z</dcterms:created>
  <dcterms:modified xsi:type="dcterms:W3CDTF">2015-12-22T12:08:00Z</dcterms:modified>
</cp:coreProperties>
</file>