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E73576" w14:textId="6613BC29" w:rsidR="005F5719" w:rsidRPr="005F5719" w:rsidRDefault="005F5719" w:rsidP="005F5719">
      <w:pPr>
        <w:spacing w:after="0" w:line="240" w:lineRule="auto"/>
        <w:jc w:val="center"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u-RU"/>
          <w14:ligatures w14:val="none"/>
        </w:rPr>
        <w:drawing>
          <wp:inline distT="0" distB="0" distL="0" distR="0" wp14:anchorId="3C2A5AB9" wp14:editId="604C317F">
            <wp:extent cx="1066800" cy="923925"/>
            <wp:effectExtent l="0" t="0" r="0" b="9525"/>
            <wp:docPr id="1387271518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FAC9EF" w14:textId="77777777" w:rsidR="005F5719" w:rsidRPr="005F5719" w:rsidRDefault="005F5719" w:rsidP="005F5719">
      <w:pPr>
        <w:keepNext/>
        <w:widowControl w:val="0"/>
        <w:spacing w:after="0" w:line="276" w:lineRule="auto"/>
        <w:ind w:left="5400" w:hanging="5684"/>
        <w:jc w:val="center"/>
        <w:outlineLvl w:val="0"/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  <w:t>Российская Федерация</w:t>
      </w:r>
    </w:p>
    <w:p w14:paraId="67219609" w14:textId="77777777" w:rsidR="005F5719" w:rsidRPr="005F5719" w:rsidRDefault="005F5719" w:rsidP="005F5719">
      <w:pPr>
        <w:keepNext/>
        <w:widowControl w:val="0"/>
        <w:spacing w:after="0" w:line="276" w:lineRule="auto"/>
        <w:ind w:left="5400" w:hanging="5684"/>
        <w:jc w:val="center"/>
        <w:outlineLvl w:val="0"/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color w:val="000000"/>
          <w:kern w:val="0"/>
          <w:sz w:val="20"/>
          <w:szCs w:val="20"/>
          <w:lang w:eastAsia="ru-RU"/>
          <w14:ligatures w14:val="none"/>
        </w:rPr>
        <w:t>Самарская область</w:t>
      </w:r>
    </w:p>
    <w:p w14:paraId="0E85CAAA" w14:textId="77777777" w:rsidR="005F5719" w:rsidRPr="005F5719" w:rsidRDefault="005F5719" w:rsidP="005F5719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</w:p>
    <w:p w14:paraId="043D5494" w14:textId="3CA0CFBE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>АДМИНИСТРАЦИЯ</w:t>
      </w:r>
      <w:r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 xml:space="preserve"> </w:t>
      </w: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 xml:space="preserve">СЕЛЬСКОГО ПОСЕЛЕНИЯ </w:t>
      </w:r>
      <w:r w:rsidRPr="005F5719">
        <w:rPr>
          <w:rFonts w:ascii="Times New Roman" w:eastAsia="Calibri" w:hAnsi="Times New Roman" w:cs="Times New Roman"/>
          <w:b/>
          <w:bCs/>
          <w:caps/>
          <w:noProof/>
          <w:kern w:val="0"/>
          <w:sz w:val="28"/>
          <w:szCs w:val="28"/>
          <w:lang w:eastAsia="ru-RU"/>
          <w14:ligatures w14:val="none"/>
        </w:rPr>
        <w:t>Васильевка</w:t>
      </w:r>
    </w:p>
    <w:p w14:paraId="3FE2664A" w14:textId="77777777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 xml:space="preserve">МУНИЦИПАЛЬНОГО РАЙОНА </w:t>
      </w:r>
      <w:r w:rsidRPr="005F5719">
        <w:rPr>
          <w:rFonts w:ascii="Times New Roman" w:eastAsia="Calibri" w:hAnsi="Times New Roman" w:cs="Times New Roman"/>
          <w:b/>
          <w:bCs/>
          <w:caps/>
          <w:noProof/>
          <w:kern w:val="0"/>
          <w:sz w:val="28"/>
          <w:szCs w:val="28"/>
          <w:lang w:eastAsia="ru-RU"/>
          <w14:ligatures w14:val="none"/>
        </w:rPr>
        <w:t xml:space="preserve">СТАВРОПОЛЬСКИЙ </w:t>
      </w:r>
    </w:p>
    <w:p w14:paraId="6B7B0B62" w14:textId="77777777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bCs/>
          <w:caps/>
          <w:kern w:val="0"/>
          <w:sz w:val="28"/>
          <w:szCs w:val="28"/>
          <w:lang w:eastAsia="ru-RU"/>
          <w14:ligatures w14:val="none"/>
        </w:rPr>
        <w:t>САМАРСКОЙ ОБЛАСТИ</w:t>
      </w:r>
    </w:p>
    <w:p w14:paraId="6A709B05" w14:textId="77777777" w:rsidR="005F5719" w:rsidRPr="005F5719" w:rsidRDefault="005F5719" w:rsidP="005F5719">
      <w:pPr>
        <w:spacing w:after="0" w:line="240" w:lineRule="auto"/>
        <w:jc w:val="center"/>
        <w:rPr>
          <w:rFonts w:ascii="Times New Roman" w:eastAsia="Calibri" w:hAnsi="Times New Roman" w:cs="Times New Roman"/>
          <w:kern w:val="0"/>
          <w:sz w:val="28"/>
          <w:szCs w:val="20"/>
          <w:lang w:eastAsia="ru-RU"/>
          <w14:ligatures w14:val="none"/>
        </w:rPr>
      </w:pPr>
    </w:p>
    <w:p w14:paraId="7CF808B9" w14:textId="7D3D1C58" w:rsidR="005F5719" w:rsidRPr="0095324C" w:rsidRDefault="0095324C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</w:pPr>
      <w:r w:rsidRPr="0095324C"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  <w:t xml:space="preserve">ПОСТАНОВЛЕНИЕ </w:t>
      </w:r>
    </w:p>
    <w:p w14:paraId="52738F5A" w14:textId="77777777" w:rsidR="005F5719" w:rsidRPr="005F5719" w:rsidRDefault="005F5719" w:rsidP="005F5719">
      <w:pPr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kern w:val="0"/>
          <w:sz w:val="28"/>
          <w:szCs w:val="20"/>
          <w:lang w:eastAsia="ru-RU"/>
          <w14:ligatures w14:val="none"/>
        </w:rPr>
      </w:pPr>
    </w:p>
    <w:p w14:paraId="364F4A22" w14:textId="456E471E" w:rsidR="005F5719" w:rsidRPr="005F5719" w:rsidRDefault="005F5719" w:rsidP="005F5719">
      <w:pPr>
        <w:spacing w:after="0" w:line="240" w:lineRule="auto"/>
        <w:jc w:val="both"/>
        <w:rPr>
          <w:rFonts w:ascii="Times New Roman" w:eastAsia="Calibri" w:hAnsi="Times New Roman" w:cs="Times New Roman"/>
          <w:b/>
          <w:kern w:val="0"/>
          <w:sz w:val="24"/>
          <w:szCs w:val="24"/>
          <w:lang w:eastAsia="ru-RU"/>
          <w14:ligatures w14:val="none"/>
        </w:rPr>
      </w:pPr>
      <w:r w:rsidRPr="005F5719">
        <w:rPr>
          <w:rFonts w:ascii="Times New Roman" w:eastAsia="Calibri" w:hAnsi="Times New Roman" w:cs="Times New Roman"/>
          <w:b/>
          <w:color w:val="FF0000"/>
          <w:kern w:val="0"/>
          <w:sz w:val="24"/>
          <w:szCs w:val="24"/>
          <w:lang w:eastAsia="ru-RU"/>
          <w14:ligatures w14:val="none"/>
        </w:rPr>
        <w:t xml:space="preserve">          </w:t>
      </w:r>
      <w:r w:rsidR="0014225E">
        <w:rPr>
          <w:rFonts w:ascii="Times New Roman" w:eastAsia="Calibri" w:hAnsi="Times New Roman" w:cs="Times New Roman"/>
          <w:b/>
          <w:kern w:val="0"/>
          <w:sz w:val="24"/>
          <w:szCs w:val="24"/>
          <w:lang w:val="en-US" w:eastAsia="ru-RU"/>
          <w14:ligatures w14:val="none"/>
        </w:rPr>
        <w:t>20</w:t>
      </w:r>
      <w:r w:rsidR="0014225E">
        <w:rPr>
          <w:rFonts w:ascii="Times New Roman" w:eastAsia="Calibri" w:hAnsi="Times New Roman" w:cs="Times New Roman"/>
          <w:b/>
          <w:kern w:val="0"/>
          <w:sz w:val="24"/>
          <w:szCs w:val="24"/>
          <w:lang w:eastAsia="ru-RU"/>
          <w14:ligatures w14:val="none"/>
        </w:rPr>
        <w:t>.01.2025</w:t>
      </w:r>
      <w:r w:rsidRPr="005F5719">
        <w:rPr>
          <w:rFonts w:ascii="Times New Roman" w:eastAsia="Calibri" w:hAnsi="Times New Roman" w:cs="Times New Roman"/>
          <w:b/>
          <w:color w:val="FF0000"/>
          <w:kern w:val="0"/>
          <w:sz w:val="24"/>
          <w:szCs w:val="24"/>
          <w:lang w:eastAsia="ru-RU"/>
          <w14:ligatures w14:val="none"/>
        </w:rPr>
        <w:t xml:space="preserve">                                                                                                  </w:t>
      </w:r>
      <w:r w:rsidRPr="005F5719">
        <w:rPr>
          <w:rFonts w:ascii="Times New Roman" w:eastAsia="Calibri" w:hAnsi="Times New Roman" w:cs="Times New Roman"/>
          <w:b/>
          <w:kern w:val="0"/>
          <w:sz w:val="24"/>
          <w:szCs w:val="24"/>
          <w:lang w:eastAsia="ru-RU"/>
          <w14:ligatures w14:val="none"/>
        </w:rPr>
        <w:t>№</w:t>
      </w:r>
      <w:r w:rsidR="0014225E">
        <w:rPr>
          <w:rFonts w:ascii="Times New Roman" w:eastAsia="Calibri" w:hAnsi="Times New Roman" w:cs="Times New Roman"/>
          <w:b/>
          <w:kern w:val="0"/>
          <w:sz w:val="24"/>
          <w:szCs w:val="24"/>
          <w:lang w:eastAsia="ru-RU"/>
          <w14:ligatures w14:val="none"/>
        </w:rPr>
        <w:t>5</w:t>
      </w:r>
    </w:p>
    <w:p w14:paraId="617316D2" w14:textId="77777777" w:rsidR="005F5719" w:rsidRDefault="005F5719" w:rsidP="007A5499">
      <w:pPr>
        <w:pStyle w:val="a3"/>
        <w:shd w:val="clear" w:color="auto" w:fill="FFFFFF"/>
        <w:spacing w:before="0" w:beforeAutospacing="0" w:after="0" w:afterAutospacing="0"/>
        <w:ind w:right="75"/>
        <w:rPr>
          <w:color w:val="000000"/>
          <w:sz w:val="36"/>
          <w:szCs w:val="36"/>
        </w:rPr>
      </w:pPr>
    </w:p>
    <w:p w14:paraId="0A1126AC" w14:textId="3091C1A3" w:rsidR="005F5719" w:rsidRPr="005F5719" w:rsidRDefault="005F5719" w:rsidP="005F5719">
      <w:pPr>
        <w:pStyle w:val="a3"/>
        <w:shd w:val="clear" w:color="auto" w:fill="FFFFFF"/>
        <w:spacing w:before="0" w:beforeAutospacing="0" w:after="0" w:afterAutospacing="0"/>
        <w:ind w:left="75" w:right="75" w:firstLine="15"/>
        <w:jc w:val="center"/>
        <w:rPr>
          <w:rFonts w:ascii="Arial" w:hAnsi="Arial" w:cs="Arial"/>
          <w:b/>
          <w:bCs/>
          <w:color w:val="000000"/>
          <w:sz w:val="28"/>
          <w:szCs w:val="28"/>
        </w:rPr>
      </w:pPr>
      <w:bookmarkStart w:id="0" w:name="_Hlk157499857"/>
      <w:r w:rsidRPr="005F5719">
        <w:rPr>
          <w:b/>
          <w:bCs/>
          <w:color w:val="000000"/>
          <w:sz w:val="28"/>
          <w:szCs w:val="28"/>
        </w:rPr>
        <w:t xml:space="preserve">Об утверждении </w:t>
      </w:r>
      <w:r w:rsidR="006C3E09">
        <w:rPr>
          <w:b/>
          <w:bCs/>
          <w:color w:val="000000"/>
          <w:sz w:val="28"/>
          <w:szCs w:val="28"/>
        </w:rPr>
        <w:t>д</w:t>
      </w:r>
      <w:r w:rsidRPr="005F5719">
        <w:rPr>
          <w:b/>
          <w:bCs/>
          <w:color w:val="000000"/>
          <w:sz w:val="28"/>
          <w:szCs w:val="28"/>
        </w:rPr>
        <w:t xml:space="preserve">оклада </w:t>
      </w:r>
      <w:r w:rsidR="006C3E09" w:rsidRPr="006C3E09">
        <w:rPr>
          <w:b/>
          <w:bCs/>
          <w:color w:val="000000"/>
          <w:sz w:val="28"/>
          <w:szCs w:val="28"/>
        </w:rPr>
        <w:t>о достижении целей введения обязательных требований, предусмотренных правилами землепользования и застройки сельского поселения Васильевка муниципального района Ставропольский Самарской области</w:t>
      </w:r>
      <w:r w:rsidRPr="005F5719">
        <w:rPr>
          <w:b/>
          <w:bCs/>
          <w:color w:val="000000"/>
          <w:sz w:val="28"/>
          <w:szCs w:val="28"/>
        </w:rPr>
        <w:t xml:space="preserve"> за </w:t>
      </w:r>
      <w:r w:rsidR="0095324C">
        <w:rPr>
          <w:b/>
          <w:bCs/>
          <w:color w:val="000000"/>
          <w:sz w:val="28"/>
          <w:szCs w:val="28"/>
        </w:rPr>
        <w:t>2024</w:t>
      </w:r>
      <w:r w:rsidRPr="005F5719">
        <w:rPr>
          <w:b/>
          <w:bCs/>
          <w:color w:val="000000"/>
          <w:sz w:val="28"/>
          <w:szCs w:val="28"/>
        </w:rPr>
        <w:t xml:space="preserve"> год</w:t>
      </w:r>
    </w:p>
    <w:bookmarkEnd w:id="0"/>
    <w:p w14:paraId="4F053839" w14:textId="77777777" w:rsidR="005F5719" w:rsidRDefault="005F5719" w:rsidP="005F5719">
      <w:pPr>
        <w:pStyle w:val="a3"/>
        <w:shd w:val="clear" w:color="auto" w:fill="FFFFFF"/>
        <w:spacing w:before="75" w:beforeAutospacing="0" w:after="75" w:afterAutospacing="0"/>
        <w:ind w:left="75" w:right="75" w:firstLine="15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</w:t>
      </w:r>
    </w:p>
    <w:p w14:paraId="164AD533" w14:textId="7491E086" w:rsidR="005F5719" w:rsidRPr="006C3E09" w:rsidRDefault="005F5719" w:rsidP="005F5719">
      <w:pPr>
        <w:pStyle w:val="a3"/>
        <w:shd w:val="clear" w:color="auto" w:fill="FFFFFF"/>
        <w:spacing w:before="0" w:beforeAutospacing="0" w:after="0" w:afterAutospacing="0" w:line="360" w:lineRule="auto"/>
        <w:ind w:left="74" w:right="74" w:firstLine="17"/>
        <w:jc w:val="both"/>
        <w:rPr>
          <w:color w:val="000000"/>
          <w:sz w:val="26"/>
          <w:szCs w:val="26"/>
        </w:rPr>
      </w:pPr>
      <w:r w:rsidRPr="006C3E09">
        <w:rPr>
          <w:color w:val="000000"/>
          <w:sz w:val="26"/>
          <w:szCs w:val="26"/>
        </w:rPr>
        <w:t xml:space="preserve">         В соответствии с Федеральным законом от 31.07.2020 № 247-ФЗ  «Об обязательных требованиях в Российской Федерации», решением Собрания представителей сельского поселения Васильевка, муниципального района Ставропольский Самарской области от 25.02.2022 №3</w:t>
      </w:r>
      <w:r w:rsidRPr="006C3E09">
        <w:rPr>
          <w:sz w:val="26"/>
          <w:szCs w:val="26"/>
        </w:rPr>
        <w:t xml:space="preserve"> «</w:t>
      </w:r>
      <w:r w:rsidRPr="006C3E09">
        <w:rPr>
          <w:color w:val="000000"/>
          <w:sz w:val="26"/>
          <w:szCs w:val="26"/>
        </w:rPr>
        <w:t>Об утверждении Порядка установления и оценки применения содержащихся в муниципальных нормативных правовых актах обязательных требований» руководствуясь </w:t>
      </w:r>
      <w:hyperlink r:id="rId8" w:history="1">
        <w:r w:rsidRPr="006C3E09">
          <w:rPr>
            <w:rStyle w:val="a4"/>
            <w:color w:val="auto"/>
            <w:sz w:val="26"/>
            <w:szCs w:val="26"/>
            <w:u w:val="none"/>
          </w:rPr>
          <w:t>Уставом</w:t>
        </w:r>
      </w:hyperlink>
      <w:r w:rsidRPr="006C3E09">
        <w:rPr>
          <w:color w:val="000000"/>
          <w:sz w:val="26"/>
          <w:szCs w:val="26"/>
        </w:rPr>
        <w:t> сельского поселения Васильевка, муниципального района Ставропольский Самарской,</w:t>
      </w:r>
    </w:p>
    <w:p w14:paraId="5D675D0B" w14:textId="7E40C998" w:rsidR="005F5719" w:rsidRPr="006C3E09" w:rsidRDefault="005F5719" w:rsidP="005F5719">
      <w:pPr>
        <w:pStyle w:val="a3"/>
        <w:shd w:val="clear" w:color="auto" w:fill="FFFFFF"/>
        <w:spacing w:before="0" w:beforeAutospacing="0" w:after="0" w:afterAutospacing="0" w:line="360" w:lineRule="auto"/>
        <w:ind w:left="74" w:right="74" w:firstLine="17"/>
        <w:jc w:val="both"/>
        <w:rPr>
          <w:color w:val="000000"/>
          <w:sz w:val="26"/>
          <w:szCs w:val="26"/>
        </w:rPr>
      </w:pPr>
      <w:r w:rsidRPr="006C3E09">
        <w:rPr>
          <w:color w:val="000000"/>
          <w:sz w:val="26"/>
          <w:szCs w:val="26"/>
        </w:rPr>
        <w:t> ПОСТАНОВЛЯЮ:</w:t>
      </w:r>
    </w:p>
    <w:p w14:paraId="61695964" w14:textId="010C604B" w:rsidR="005F5719" w:rsidRPr="006C3E09" w:rsidRDefault="005F5719" w:rsidP="007A5499">
      <w:pPr>
        <w:pStyle w:val="a3"/>
        <w:shd w:val="clear" w:color="auto" w:fill="FFFFFF"/>
        <w:spacing w:before="0" w:beforeAutospacing="0" w:after="120" w:afterAutospacing="0" w:line="360" w:lineRule="auto"/>
        <w:ind w:left="74" w:right="74" w:firstLine="17"/>
        <w:jc w:val="both"/>
        <w:rPr>
          <w:color w:val="000000"/>
          <w:sz w:val="26"/>
          <w:szCs w:val="26"/>
        </w:rPr>
      </w:pPr>
      <w:r w:rsidRPr="006C3E09">
        <w:rPr>
          <w:color w:val="000000"/>
          <w:sz w:val="26"/>
          <w:szCs w:val="26"/>
        </w:rPr>
        <w:t xml:space="preserve">1. Утвердить Доклад </w:t>
      </w:r>
      <w:r w:rsidR="006C3E09" w:rsidRPr="006C3E09">
        <w:rPr>
          <w:color w:val="000000"/>
          <w:sz w:val="26"/>
          <w:szCs w:val="26"/>
        </w:rPr>
        <w:t xml:space="preserve">о достижении целей введения обязательных требований, предусмотренных правилами землепользования и застройки сельского поселения Васильевка муниципального района Ставропольский Самарской области </w:t>
      </w:r>
      <w:r w:rsidRPr="006C3E09">
        <w:rPr>
          <w:color w:val="000000"/>
          <w:sz w:val="26"/>
          <w:szCs w:val="26"/>
        </w:rPr>
        <w:t xml:space="preserve">за </w:t>
      </w:r>
      <w:r w:rsidR="0095324C">
        <w:rPr>
          <w:color w:val="000000"/>
          <w:sz w:val="26"/>
          <w:szCs w:val="26"/>
        </w:rPr>
        <w:t>2024</w:t>
      </w:r>
      <w:r w:rsidRPr="006C3E09">
        <w:rPr>
          <w:color w:val="000000"/>
          <w:sz w:val="26"/>
          <w:szCs w:val="26"/>
        </w:rPr>
        <w:t xml:space="preserve"> года согласно приложению к настоящему постановлению.</w:t>
      </w:r>
    </w:p>
    <w:p w14:paraId="21974ED6" w14:textId="26D60D83" w:rsidR="005F5719" w:rsidRPr="006C3E09" w:rsidRDefault="005F5719" w:rsidP="007A5499">
      <w:pPr>
        <w:pStyle w:val="a3"/>
        <w:shd w:val="clear" w:color="auto" w:fill="FFFFFF"/>
        <w:spacing w:before="0" w:beforeAutospacing="0" w:after="120" w:afterAutospacing="0" w:line="360" w:lineRule="auto"/>
        <w:ind w:left="74" w:right="74" w:firstLine="17"/>
        <w:jc w:val="both"/>
        <w:rPr>
          <w:color w:val="000000"/>
          <w:sz w:val="26"/>
          <w:szCs w:val="26"/>
        </w:rPr>
      </w:pPr>
      <w:r w:rsidRPr="006C3E09">
        <w:rPr>
          <w:color w:val="000000"/>
          <w:sz w:val="26"/>
          <w:szCs w:val="26"/>
        </w:rPr>
        <w:t xml:space="preserve">2. Опубликовать настоящее постановление в газете «Васильевские новости» и разместить на официальном сайте администрации сельского поселения Васильевка в сети Интернет  </w:t>
      </w:r>
      <w:hyperlink r:id="rId9" w:history="1">
        <w:r w:rsidR="0095324C" w:rsidRPr="001F7F6A">
          <w:rPr>
            <w:rStyle w:val="a4"/>
            <w:sz w:val="26"/>
            <w:szCs w:val="26"/>
          </w:rPr>
          <w:t>http://</w:t>
        </w:r>
        <w:r w:rsidR="0095324C" w:rsidRPr="001F7F6A">
          <w:rPr>
            <w:rStyle w:val="a4"/>
            <w:sz w:val="26"/>
            <w:szCs w:val="26"/>
            <w:lang w:val="en-US"/>
          </w:rPr>
          <w:t>www</w:t>
        </w:r>
        <w:r w:rsidR="0095324C" w:rsidRPr="001F7F6A">
          <w:rPr>
            <w:rStyle w:val="a4"/>
            <w:sz w:val="26"/>
            <w:szCs w:val="26"/>
          </w:rPr>
          <w:t>.vasilevka.stavrsp.ru</w:t>
        </w:r>
      </w:hyperlink>
      <w:r w:rsidRPr="006C3E09">
        <w:rPr>
          <w:color w:val="000000"/>
          <w:sz w:val="26"/>
          <w:szCs w:val="26"/>
        </w:rPr>
        <w:t xml:space="preserve"> </w:t>
      </w:r>
    </w:p>
    <w:p w14:paraId="350D4D72" w14:textId="5D7B272D" w:rsidR="005F5719" w:rsidRPr="006C3E09" w:rsidRDefault="005F5719" w:rsidP="007A5499">
      <w:pPr>
        <w:pStyle w:val="a3"/>
        <w:shd w:val="clear" w:color="auto" w:fill="FFFFFF"/>
        <w:spacing w:before="0" w:beforeAutospacing="0" w:after="0" w:afterAutospacing="0" w:line="360" w:lineRule="auto"/>
        <w:ind w:left="74" w:right="74" w:firstLine="17"/>
        <w:jc w:val="both"/>
        <w:rPr>
          <w:color w:val="000000"/>
          <w:sz w:val="26"/>
          <w:szCs w:val="26"/>
        </w:rPr>
      </w:pPr>
      <w:r w:rsidRPr="006C3E09">
        <w:rPr>
          <w:color w:val="000000"/>
          <w:sz w:val="26"/>
          <w:szCs w:val="26"/>
        </w:rPr>
        <w:t>3. Контроль за исполнением настоящего постановления оставляю за собой.</w:t>
      </w:r>
    </w:p>
    <w:p w14:paraId="03ACA0C4" w14:textId="77777777" w:rsidR="007A5499" w:rsidRPr="006C3E09" w:rsidRDefault="007A5499" w:rsidP="007A5499">
      <w:pPr>
        <w:pStyle w:val="headertexttopleveltextcentertext"/>
        <w:shd w:val="clear" w:color="auto" w:fill="FFFFFF"/>
        <w:spacing w:before="0" w:beforeAutospacing="0" w:after="0" w:afterAutospacing="0" w:line="360" w:lineRule="auto"/>
        <w:ind w:right="74"/>
        <w:rPr>
          <w:color w:val="000000"/>
          <w:sz w:val="26"/>
          <w:szCs w:val="26"/>
        </w:rPr>
      </w:pPr>
    </w:p>
    <w:p w14:paraId="4525B5E9" w14:textId="2148890D" w:rsidR="005F5719" w:rsidRPr="006C3E09" w:rsidRDefault="005F5719" w:rsidP="007A5499">
      <w:pPr>
        <w:pStyle w:val="headertexttopleveltextcentertext"/>
        <w:shd w:val="clear" w:color="auto" w:fill="FFFFFF"/>
        <w:spacing w:before="0" w:beforeAutospacing="0" w:after="0" w:afterAutospacing="0" w:line="360" w:lineRule="auto"/>
        <w:ind w:right="74"/>
        <w:rPr>
          <w:color w:val="000000"/>
          <w:sz w:val="26"/>
          <w:szCs w:val="26"/>
        </w:rPr>
      </w:pPr>
      <w:r w:rsidRPr="006C3E09">
        <w:rPr>
          <w:color w:val="000000"/>
          <w:sz w:val="26"/>
          <w:szCs w:val="26"/>
        </w:rPr>
        <w:t>Глава</w:t>
      </w:r>
      <w:r w:rsidR="0095324C">
        <w:rPr>
          <w:color w:val="000000"/>
          <w:sz w:val="26"/>
          <w:szCs w:val="26"/>
        </w:rPr>
        <w:t xml:space="preserve"> сельского поселения</w:t>
      </w:r>
      <w:r w:rsidRPr="006C3E09">
        <w:rPr>
          <w:color w:val="000000"/>
          <w:sz w:val="26"/>
          <w:szCs w:val="26"/>
        </w:rPr>
        <w:t xml:space="preserve"> </w:t>
      </w:r>
      <w:r w:rsidR="0095324C">
        <w:rPr>
          <w:color w:val="000000"/>
          <w:sz w:val="26"/>
          <w:szCs w:val="26"/>
        </w:rPr>
        <w:t>Васильевка</w:t>
      </w:r>
      <w:r w:rsidRPr="006C3E09">
        <w:rPr>
          <w:color w:val="000000"/>
          <w:sz w:val="26"/>
          <w:szCs w:val="26"/>
        </w:rPr>
        <w:t>                                                                 </w:t>
      </w:r>
      <w:r w:rsidR="0095324C">
        <w:rPr>
          <w:color w:val="000000"/>
          <w:sz w:val="26"/>
          <w:szCs w:val="26"/>
        </w:rPr>
        <w:t xml:space="preserve">   </w:t>
      </w:r>
      <w:r w:rsidRPr="006C3E09">
        <w:rPr>
          <w:color w:val="000000"/>
          <w:sz w:val="26"/>
          <w:szCs w:val="26"/>
        </w:rPr>
        <w:t>      Ю.А.Писарце</w:t>
      </w:r>
      <w:r w:rsidR="007A5499" w:rsidRPr="006C3E09">
        <w:rPr>
          <w:color w:val="000000"/>
          <w:sz w:val="26"/>
          <w:szCs w:val="26"/>
        </w:rPr>
        <w:t>в</w:t>
      </w:r>
    </w:p>
    <w:p w14:paraId="1041CC12" w14:textId="77777777" w:rsidR="002C2837" w:rsidRDefault="002C2837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0BB02FA2" w14:textId="7E835ADD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Утверждено</w:t>
      </w:r>
    </w:p>
    <w:p w14:paraId="5914A39D" w14:textId="77777777" w:rsidR="007A5499" w:rsidRDefault="007A549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п</w:t>
      </w:r>
      <w:r w:rsidR="005F5719"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остановлением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администрации </w:t>
      </w:r>
      <w:r w:rsidR="005F5719"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</w:t>
      </w:r>
    </w:p>
    <w:p w14:paraId="01202263" w14:textId="6E65F92A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сельского поселения</w:t>
      </w:r>
    </w:p>
    <w:p w14:paraId="48D3DCD9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                                                               Васильевка муниципального района Ставропольский</w:t>
      </w:r>
    </w:p>
    <w:p w14:paraId="02CC431C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               Самарской области</w:t>
      </w:r>
    </w:p>
    <w:p w14:paraId="713732AE" w14:textId="009BEF1E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  <w:r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                                                                     от </w:t>
      </w:r>
      <w:r w:rsidR="0014225E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20.01.2025</w:t>
      </w:r>
      <w:r w:rsidRPr="005F571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№</w:t>
      </w:r>
      <w:r w:rsid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</w:t>
      </w:r>
      <w:r w:rsidR="0014225E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5</w:t>
      </w:r>
    </w:p>
    <w:p w14:paraId="6DA02F2D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p w14:paraId="6286D844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p w14:paraId="53297E9F" w14:textId="13DEB43B" w:rsidR="006C3E09" w:rsidRPr="006C3E09" w:rsidRDefault="006C3E09" w:rsidP="006C3E0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bookmarkStart w:id="1" w:name="_Hlk157501965"/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Ежегодный доклад за </w:t>
      </w:r>
      <w:r w:rsid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2024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год</w:t>
      </w:r>
    </w:p>
    <w:p w14:paraId="79EB8CB3" w14:textId="77777777" w:rsidR="006C3E09" w:rsidRPr="006C3E09" w:rsidRDefault="006C3E09" w:rsidP="006C3E09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о достижении целей введения обязательных требований, предусмотренных правилами землепользования и застройки сельского поселения Васильевка муниципального района Ставропольский Самарской области</w:t>
      </w:r>
    </w:p>
    <w:p w14:paraId="5C81A14B" w14:textId="77777777" w:rsidR="006C3E09" w:rsidRPr="006C3E09" w:rsidRDefault="006C3E09" w:rsidP="006C3E0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p w14:paraId="7415943B" w14:textId="77777777" w:rsidR="006C3E09" w:rsidRPr="006C3E09" w:rsidRDefault="006C3E09" w:rsidP="006C3E0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p w14:paraId="7AE4A167" w14:textId="1FF263CD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Настоящий Доклад разработан в соответствии с Федеральным законом от 31.07.2020 № 247-ФЗ «Об обязательных требованиях в Российской Федерации» (далее – ФЗ № 247), Решением Собрания Представителей сельского поселения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Васильевка 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25.02.2022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№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3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«Об утверждении Порядка установления и оценки применения содержащихся в муниципальных нормативных правовых актах обязательных требований».</w:t>
      </w:r>
    </w:p>
    <w:p w14:paraId="3010E3EE" w14:textId="0686D6D8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Указанный Доклад рассматривает достижение целей введения обязательных требований, предусмотренных Правилами землепользования и застройки сельского поселения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Васильевка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Васильевка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от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30.12.2013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№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108 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«Об утверждении Правил землепользования и застройки сельского поселения Васильевка муниципального района Ставропольский Самарской области» (далее - Правила землепользования).</w:t>
      </w:r>
    </w:p>
    <w:p w14:paraId="1304F083" w14:textId="7C3C570B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Муниципальный земельный контроль сельского поселения Васильевка муниципального района Ставропольский Самарской области осуществляет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глава поселения</w:t>
      </w: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.</w:t>
      </w:r>
    </w:p>
    <w:p w14:paraId="3F8B9D45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Муниципальный земельный контроль осуществляется на основе системы управления рисками причинения вреда (ущерба), определяющего выбор профилактических мероприятий и контрольных мероприятий, их содержание (в том числе объем проверяемых обязательных требований), интенсивность и результаты. </w:t>
      </w:r>
    </w:p>
    <w:p w14:paraId="6A1D2513" w14:textId="3688E6CF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В Положении о муниципальном земельном контроле сельского поселения Васильевка </w:t>
      </w:r>
      <w:proofErr w:type="gramStart"/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установлены  категории</w:t>
      </w:r>
      <w:proofErr w:type="gramEnd"/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рисков: </w:t>
      </w:r>
    </w:p>
    <w:p w14:paraId="7B242EE7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- категории среднего риска;</w:t>
      </w:r>
    </w:p>
    <w:p w14:paraId="36284E6D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- категории умеренного риска относятся земельные участки;</w:t>
      </w:r>
    </w:p>
    <w:p w14:paraId="435584D6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- категории низкого риска.</w:t>
      </w:r>
    </w:p>
    <w:p w14:paraId="42D5EC65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lastRenderedPageBreak/>
        <w:t>Предметом муниципального земельного контроля является:</w:t>
      </w:r>
    </w:p>
    <w:p w14:paraId="23DAB2B0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соблюдение юридическими лицами, индивидуальными предпринимателями, гражданами (далее – контролируемые лица) обязательных требований земельного законодательства в отношении объектов земельных отношений, за нарушение которых законодательством предусмотрена административная ответственность.</w:t>
      </w:r>
    </w:p>
    <w:p w14:paraId="1805D52B" w14:textId="0030265F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Объектами земельных отношений являются земли, земельные участки или части земельных участков в границах сельского поселения Васильевка 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муниципального района Ставропольский Самарской области.</w:t>
      </w:r>
    </w:p>
    <w:p w14:paraId="32CF942F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6074A670" w14:textId="77777777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I. Применение обязательных требований, обозначенные субъектами предпринимательской и иной экономической деятельности, общественными объединениями в сфере предпринимательской и иной экономической деятельности</w:t>
      </w:r>
    </w:p>
    <w:p w14:paraId="13A44836" w14:textId="080BD294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</w:t>
      </w:r>
      <w:r w:rsid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Правила землепользования и застройки обязательны для исполнения всеми юридическими и физическими лицами, самозанятыми, индивидуальными предпринимателями.</w:t>
      </w:r>
    </w:p>
    <w:p w14:paraId="770C988F" w14:textId="3DB345EE" w:rsidR="006C3E09" w:rsidRPr="0095324C" w:rsidRDefault="0095324C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  </w:t>
      </w:r>
      <w:r w:rsidR="006C3E09"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Правила землепользования и застройки не содержат предложений, предусматривающих изменение бюджетных расходов и доходов от реализации, предусмотренных МНПА функций, полномочий, обязанностей и прав органов местного самоуправления.</w:t>
      </w:r>
    </w:p>
    <w:p w14:paraId="39458DBA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</w:t>
      </w:r>
    </w:p>
    <w:p w14:paraId="3C5AE213" w14:textId="77777777" w:rsidR="006C3E09" w:rsidRPr="0095324C" w:rsidRDefault="006C3E09" w:rsidP="0095324C">
      <w:pPr>
        <w:adjustRightInd w:val="0"/>
        <w:spacing w:after="0" w:line="276" w:lineRule="auto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II. Сведения о внесенных в обязательные требования изменениях (при наличии)</w:t>
      </w:r>
    </w:p>
    <w:p w14:paraId="5F953A26" w14:textId="44097C16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</w:t>
      </w:r>
      <w:r w:rsid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   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Изменения не вносились.</w:t>
      </w:r>
    </w:p>
    <w:p w14:paraId="7AE4B372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32C50EFB" w14:textId="6C0A9C2D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  <w14:ligatures w14:val="none"/>
        </w:rPr>
        <w:t>II</w:t>
      </w:r>
      <w:r w:rsidR="0095324C" w:rsidRPr="0095324C"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  <w14:ligatures w14:val="none"/>
        </w:rPr>
        <w:t>I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. Сведения о результатах оценки применения обязательных требований, сводку поступивших в администрацию сельского поселения Васильевка муниципального района Ставропольский Самарской области, замечаний и предложений по вопросам применения обязательных требований (при наличии замечаний и предложений)</w:t>
      </w:r>
    </w:p>
    <w:p w14:paraId="428E42B3" w14:textId="56D859B3" w:rsidR="006C3E09" w:rsidRPr="0095324C" w:rsidRDefault="0095324C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    </w:t>
      </w:r>
      <w:r w:rsidR="006C3E09"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Не поступало.</w:t>
      </w:r>
    </w:p>
    <w:p w14:paraId="66A19FAC" w14:textId="77777777" w:rsidR="006C3E09" w:rsidRPr="0095324C" w:rsidRDefault="006C3E09" w:rsidP="0095324C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617770BC" w14:textId="77777777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  <w14:ligatures w14:val="none"/>
        </w:rPr>
        <w:t>I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V. Период действия муниципального нормативного правового акта, устанавливающего обязательные требования и его отдельных положений (при наличии такого периода):</w:t>
      </w:r>
    </w:p>
    <w:p w14:paraId="560EDA78" w14:textId="29B396ED" w:rsidR="006C3E09" w:rsidRPr="0095324C" w:rsidRDefault="0095324C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    </w:t>
      </w:r>
      <w:r w:rsidR="006C3E09"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Срок действия отсутствует.</w:t>
      </w:r>
    </w:p>
    <w:p w14:paraId="12E01885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3A196183" w14:textId="77777777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V. Цели введения обязательных требований, а также показатели количественной и (или) качественной динамики, характеризующие степень достижения таких целей с течением времени.</w:t>
      </w:r>
    </w:p>
    <w:p w14:paraId="7ABEA518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7ED086FF" w14:textId="0411A126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lastRenderedPageBreak/>
        <w:t>Регулирование использования земельных участков в сельском поселении Васильевка, установление зонирование территории, генеральный план территории.</w:t>
      </w:r>
    </w:p>
    <w:p w14:paraId="20D7D974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78E6F52B" w14:textId="66834C8A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VI. Основные группы субъектов предпринимательской и иной экономической деятельности, к которым применяются обязательные требования, иные заинтересованные лица, включая органы государственной власти, органы местного самоуправления, интересы которых затрагиваются обязательными требованиями, изменение численности и состава таких групп по сравнению с численностью и составом таких групп до введения в действие обязательных требований и (или) по сравнению с численностью и составом таких групп на дату утверждения предыдущего ежегодного отчета:</w:t>
      </w:r>
    </w:p>
    <w:p w14:paraId="4F5876DE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Физические лица, самозанятые, юридические лица, индивидуальные предприниматели.</w:t>
      </w:r>
    </w:p>
    <w:p w14:paraId="0FD5136B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</w:t>
      </w:r>
    </w:p>
    <w:p w14:paraId="24E4A690" w14:textId="561C4A42" w:rsidR="006C3E09" w:rsidRPr="0095324C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VII. Оценка фактических положительных и отрицательных последствий (в том числе социально-экономических) установления обязательных требований</w:t>
      </w:r>
      <w:r w:rsid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:</w:t>
      </w:r>
    </w:p>
    <w:p w14:paraId="72D6B029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Соблюдение принципов установления и оценки применения обязательных требований, установленных Федеральным законом № 247-ФЗ «Об обязательных требованиях в Российской Федерации»</w:t>
      </w:r>
    </w:p>
    <w:p w14:paraId="31310A88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2FD5FFA9" w14:textId="7D4043C3" w:rsidR="006C3E09" w:rsidRPr="0095324C" w:rsidRDefault="006C3E09" w:rsidP="0014225E">
      <w:pPr>
        <w:adjustRightInd w:val="0"/>
        <w:spacing w:after="0" w:line="276" w:lineRule="auto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  <w14:ligatures w14:val="none"/>
        </w:rPr>
        <w:t>VIII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. Сведения о привлечении к ответственности за нарушение обязательных требований и анализ основных причин нарушения соответствующих обязательных требований, в том числе на предмет исполнимости обязательных требований без несоразмерных издержек субъектов предпринимательской и иной экономической деятельности и (или) наличия необоснованных ограничений</w:t>
      </w:r>
    </w:p>
    <w:p w14:paraId="3FBDD448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С 1 июля 2021 года вступил в силу Федеральный закон от 31.07.2020 № 248-ФЗ "О государственном контроле (надзоре) и муниципальном контроле в Российской Федерации".</w:t>
      </w:r>
    </w:p>
    <w:p w14:paraId="7085987C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 10 марта 2022 года вступило в силу Постановление Правительства № 336 "Об особенностях организации и осуществления государственного контроля (надзора), муниципального контроля".</w:t>
      </w:r>
    </w:p>
    <w:p w14:paraId="5037AE14" w14:textId="77353BAE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Постановлением правительства Российской Федерации от 29 декабря 2022 № 2516 внесены изменения в Постановление Правительства РФ № 336.  Постановлением отменяются плановые проверки в 2022-</w:t>
      </w:r>
      <w:r w:rsidR="0095324C"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2024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года и устанавливаются ограничения на проведение контрольных (надзорных) мероприятий, проверок при осуществлении муниципального контроля порядок организации и осуществления которых регулируются Федеральным законом от 31 июля 2020 года № 248-ФЗ «О государственном контроле (надзоре) и муниципальном контроле в Российской Федерации».    </w:t>
      </w:r>
    </w:p>
    <w:p w14:paraId="031E17CD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lastRenderedPageBreak/>
        <w:t xml:space="preserve">Внеплановые проверки могут быть проведены только по согласованию с органами Прокуратуры. </w:t>
      </w:r>
    </w:p>
    <w:p w14:paraId="3483C17B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17660DA7" w14:textId="257490F1" w:rsidR="006C3E09" w:rsidRPr="0095324C" w:rsidRDefault="006C3E09" w:rsidP="0014225E">
      <w:pPr>
        <w:adjustRightInd w:val="0"/>
        <w:spacing w:after="0" w:line="276" w:lineRule="auto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  <w14:ligatures w14:val="none"/>
        </w:rPr>
        <w:t>I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X. Подготовленные на основе полученных выводов предложения о признании утратившими силу или пересмотре обязательных требований</w:t>
      </w:r>
    </w:p>
    <w:p w14:paraId="41268FD7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Обязательные требования не признаются утратившими силу и не пересматриваются.</w:t>
      </w:r>
    </w:p>
    <w:p w14:paraId="7F691294" w14:textId="77777777" w:rsidR="006C3E09" w:rsidRPr="0095324C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p w14:paraId="388D60FC" w14:textId="5478231E" w:rsidR="006C3E09" w:rsidRPr="0095324C" w:rsidRDefault="006C3E09" w:rsidP="0014225E">
      <w:pPr>
        <w:adjustRightInd w:val="0"/>
        <w:spacing w:after="0" w:line="276" w:lineRule="auto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X. В случае оценки обязательных требований, имеющих ограниченный срок действия, подготовленные на основе полученных выводов предложения о признании утратившими силу, или пересмотре, или продлении срока действия обязательных требований (о целесообразности сохранения действия обязательных требований)</w:t>
      </w:r>
    </w:p>
    <w:p w14:paraId="6CC5D9C5" w14:textId="77777777" w:rsidR="0014225E" w:rsidRDefault="006C3E09" w:rsidP="0014225E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Отсутствуют обязательные требования с ограниченным сроком действия.</w:t>
      </w:r>
    </w:p>
    <w:p w14:paraId="26AD3BE9" w14:textId="269CE9E6" w:rsidR="006C3E09" w:rsidRPr="0095324C" w:rsidRDefault="006C3E09" w:rsidP="0014225E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</w:t>
      </w:r>
    </w:p>
    <w:p w14:paraId="06938D86" w14:textId="18662404" w:rsidR="006C3E09" w:rsidRPr="006C3E09" w:rsidRDefault="006C3E09" w:rsidP="0095324C">
      <w:pPr>
        <w:adjustRightInd w:val="0"/>
        <w:spacing w:after="0" w:line="276" w:lineRule="auto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val="en-US" w:eastAsia="ru-RU"/>
          <w14:ligatures w14:val="none"/>
        </w:rPr>
        <w:t>XI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. Выводы и предложения по итогам оценки достижения целей</w:t>
      </w:r>
      <w:r w:rsidR="00853C72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 </w:t>
      </w:r>
      <w:r w:rsidRPr="0095324C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введения обязательных требований.</w:t>
      </w:r>
    </w:p>
    <w:p w14:paraId="1EDD95DF" w14:textId="6B00CA84" w:rsidR="006C3E09" w:rsidRPr="006C3E09" w:rsidRDefault="006C3E09" w:rsidP="0014225E">
      <w:pPr>
        <w:adjustRightInd w:val="0"/>
        <w:spacing w:after="0" w:line="276" w:lineRule="auto"/>
        <w:ind w:firstLine="567"/>
        <w:jc w:val="center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1. О целесообразности дальнейшего применения обязательных требований. </w:t>
      </w:r>
    </w:p>
    <w:p w14:paraId="35CB469B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>При проведении оценки применения обязательных требований системные проблемы оцениваемых обязательных требований не выявлены, соответствуют действующему законодательству.</w:t>
      </w:r>
    </w:p>
    <w:p w14:paraId="526083CC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  <w:r w:rsidRPr="006C3E09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  <w:t xml:space="preserve">При проведении оценки применения обязательных требований системные проблемы оцениваемых обязательных требований не выявлены.  </w:t>
      </w:r>
    </w:p>
    <w:p w14:paraId="5BACFAA1" w14:textId="77777777" w:rsidR="006C3E09" w:rsidRPr="006C3E09" w:rsidRDefault="006C3E09" w:rsidP="006C3E09">
      <w:pPr>
        <w:adjustRightInd w:val="0"/>
        <w:spacing w:after="0" w:line="276" w:lineRule="auto"/>
        <w:ind w:firstLine="567"/>
        <w:jc w:val="both"/>
        <w:outlineLvl w:val="1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  <w14:ligatures w14:val="none"/>
        </w:rPr>
      </w:pPr>
    </w:p>
    <w:bookmarkEnd w:id="1"/>
    <w:p w14:paraId="6A239665" w14:textId="77777777" w:rsidR="005F5719" w:rsidRPr="005F5719" w:rsidRDefault="005F5719" w:rsidP="005F5719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lang w:eastAsia="ru-RU"/>
          <w14:ligatures w14:val="none"/>
        </w:rPr>
      </w:pPr>
    </w:p>
    <w:sectPr w:rsidR="005F5719" w:rsidRPr="005F5719" w:rsidSect="0095324C">
      <w:pgSz w:w="11905" w:h="16838"/>
      <w:pgMar w:top="851" w:right="565" w:bottom="567" w:left="1701" w:header="0" w:footer="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D50ECC" w14:textId="77777777" w:rsidR="00EB3121" w:rsidRDefault="00EB3121" w:rsidP="007A5499">
      <w:pPr>
        <w:spacing w:after="0" w:line="240" w:lineRule="auto"/>
      </w:pPr>
      <w:r>
        <w:separator/>
      </w:r>
    </w:p>
  </w:endnote>
  <w:endnote w:type="continuationSeparator" w:id="0">
    <w:p w14:paraId="3288DAB4" w14:textId="77777777" w:rsidR="00EB3121" w:rsidRDefault="00EB3121" w:rsidP="007A54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912FBD" w14:textId="77777777" w:rsidR="00EB3121" w:rsidRDefault="00EB3121" w:rsidP="007A5499">
      <w:pPr>
        <w:spacing w:after="0" w:line="240" w:lineRule="auto"/>
      </w:pPr>
      <w:r>
        <w:separator/>
      </w:r>
    </w:p>
  </w:footnote>
  <w:footnote w:type="continuationSeparator" w:id="0">
    <w:p w14:paraId="2CC26597" w14:textId="77777777" w:rsidR="00EB3121" w:rsidRDefault="00EB3121" w:rsidP="007A549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9C77BE"/>
    <w:multiLevelType w:val="hybridMultilevel"/>
    <w:tmpl w:val="7466EB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AD6079"/>
    <w:multiLevelType w:val="hybridMultilevel"/>
    <w:tmpl w:val="D348FCB0"/>
    <w:lvl w:ilvl="0" w:tplc="5726CFDC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D5D46B6"/>
    <w:multiLevelType w:val="hybridMultilevel"/>
    <w:tmpl w:val="793C6C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1480282">
    <w:abstractNumId w:val="2"/>
  </w:num>
  <w:num w:numId="2" w16cid:durableId="1959793133">
    <w:abstractNumId w:val="0"/>
  </w:num>
  <w:num w:numId="3" w16cid:durableId="1078963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5719"/>
    <w:rsid w:val="00137CF6"/>
    <w:rsid w:val="0014225E"/>
    <w:rsid w:val="001E1701"/>
    <w:rsid w:val="002C2837"/>
    <w:rsid w:val="005F5719"/>
    <w:rsid w:val="006C3E09"/>
    <w:rsid w:val="007A5499"/>
    <w:rsid w:val="00853C72"/>
    <w:rsid w:val="00951734"/>
    <w:rsid w:val="0095324C"/>
    <w:rsid w:val="00A459AA"/>
    <w:rsid w:val="00B05BEC"/>
    <w:rsid w:val="00C31B8E"/>
    <w:rsid w:val="00DB73E1"/>
    <w:rsid w:val="00E0644B"/>
    <w:rsid w:val="00EB3121"/>
    <w:rsid w:val="00ED1F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4ECDD9"/>
  <w15:chartTrackingRefBased/>
  <w15:docId w15:val="{6BC12779-3A2E-4494-AD06-752EC74C52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F57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styleId="a4">
    <w:name w:val="Hyperlink"/>
    <w:basedOn w:val="a0"/>
    <w:uiPriority w:val="99"/>
    <w:unhideWhenUsed/>
    <w:rsid w:val="005F5719"/>
    <w:rPr>
      <w:color w:val="0000FF"/>
      <w:u w:val="single"/>
    </w:rPr>
  </w:style>
  <w:style w:type="paragraph" w:customStyle="1" w:styleId="headertexttopleveltextcentertext">
    <w:name w:val="headertexttopleveltextcentertext"/>
    <w:basedOn w:val="a"/>
    <w:rsid w:val="005F57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styleId="a5">
    <w:name w:val="Unresolved Mention"/>
    <w:basedOn w:val="a0"/>
    <w:uiPriority w:val="99"/>
    <w:semiHidden/>
    <w:unhideWhenUsed/>
    <w:rsid w:val="005F5719"/>
    <w:rPr>
      <w:color w:val="605E5C"/>
      <w:shd w:val="clear" w:color="auto" w:fill="E1DFDD"/>
    </w:rPr>
  </w:style>
  <w:style w:type="paragraph" w:styleId="a6">
    <w:name w:val="header"/>
    <w:basedOn w:val="a"/>
    <w:link w:val="a7"/>
    <w:uiPriority w:val="99"/>
    <w:unhideWhenUsed/>
    <w:rsid w:val="007A54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7A5499"/>
  </w:style>
  <w:style w:type="paragraph" w:styleId="a8">
    <w:name w:val="footer"/>
    <w:basedOn w:val="a"/>
    <w:link w:val="a9"/>
    <w:uiPriority w:val="99"/>
    <w:unhideWhenUsed/>
    <w:rsid w:val="007A54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7A5499"/>
  </w:style>
  <w:style w:type="paragraph" w:styleId="aa">
    <w:name w:val="List Paragraph"/>
    <w:basedOn w:val="a"/>
    <w:uiPriority w:val="34"/>
    <w:qFormat/>
    <w:rsid w:val="007A54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80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B2FC80A4B54A99E224DDA9E74374242218D1AA85F06AE10979A2267A855C3914DF6438D194D2DFA5332014D11E9B2A950874136F516FE97277CDB09j7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1407</Words>
  <Characters>8023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Александр Хальзов</cp:lastModifiedBy>
  <cp:revision>2</cp:revision>
  <cp:lastPrinted>2025-01-21T05:27:00Z</cp:lastPrinted>
  <dcterms:created xsi:type="dcterms:W3CDTF">2025-01-21T05:49:00Z</dcterms:created>
  <dcterms:modified xsi:type="dcterms:W3CDTF">2025-01-21T05:49:00Z</dcterms:modified>
</cp:coreProperties>
</file>