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43EAC" w14:textId="774FB8DB" w:rsidR="00C6353A" w:rsidRPr="00851994" w:rsidRDefault="00CB4CC1" w:rsidP="00C6353A">
      <w:pPr>
        <w:jc w:val="center"/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hAnsi="Times New Roman"/>
          <w:b/>
          <w:bCs/>
          <w:sz w:val="32"/>
          <w:szCs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7965CA08" w14:textId="48738FE9" w:rsidR="004A5C3F" w:rsidRPr="00FB1CBE" w:rsidRDefault="004A5C3F" w:rsidP="004A5C3F">
      <w:pPr>
        <w:pStyle w:val="1"/>
        <w:ind w:left="5400" w:hanging="5684"/>
        <w:jc w:val="left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noProof/>
        </w:rPr>
        <w:drawing>
          <wp:anchor distT="0" distB="0" distL="114300" distR="114300" simplePos="0" relativeHeight="251660288" behindDoc="0" locked="0" layoutInCell="1" allowOverlap="1" wp14:anchorId="01F7F3FE" wp14:editId="1464BC48">
            <wp:simplePos x="0" y="0"/>
            <wp:positionH relativeFrom="margin">
              <wp:align>center</wp:align>
            </wp:positionH>
            <wp:positionV relativeFrom="paragraph">
              <wp:posOffset>128905</wp:posOffset>
            </wp:positionV>
            <wp:extent cx="1160780" cy="1017905"/>
            <wp:effectExtent l="0" t="0" r="1270" b="0"/>
            <wp:wrapSquare wrapText="left"/>
            <wp:docPr id="16286067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078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1CBE">
        <w:rPr>
          <w:rFonts w:ascii="Times New Roman" w:hAnsi="Times New Roman"/>
          <w:b/>
          <w:bCs/>
          <w:sz w:val="28"/>
          <w:szCs w:val="28"/>
        </w:rPr>
        <w:br w:type="textWrapping" w:clear="all"/>
      </w:r>
    </w:p>
    <w:p w14:paraId="51049C13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Российская Федерация</w:t>
      </w:r>
    </w:p>
    <w:p w14:paraId="38E478D1" w14:textId="77777777" w:rsidR="004A5C3F" w:rsidRPr="009D2018" w:rsidRDefault="004A5C3F" w:rsidP="004A5C3F">
      <w:pPr>
        <w:pStyle w:val="1"/>
        <w:ind w:left="5400" w:hanging="5684"/>
        <w:rPr>
          <w:rFonts w:ascii="Times New Roman" w:hAnsi="Times New Roman"/>
          <w:b/>
          <w:bCs/>
          <w:sz w:val="22"/>
          <w:szCs w:val="22"/>
        </w:rPr>
      </w:pPr>
      <w:r w:rsidRPr="009D2018">
        <w:rPr>
          <w:rFonts w:ascii="Times New Roman" w:hAnsi="Times New Roman"/>
          <w:b/>
          <w:bCs/>
          <w:sz w:val="22"/>
          <w:szCs w:val="22"/>
        </w:rPr>
        <w:t>Самарская область</w:t>
      </w:r>
    </w:p>
    <w:p w14:paraId="2FFBC3B1" w14:textId="77777777" w:rsidR="004A5C3F" w:rsidRDefault="004A5C3F" w:rsidP="004A5C3F">
      <w:pPr>
        <w:pStyle w:val="ConsPlusTitle"/>
        <w:widowControl/>
        <w:jc w:val="center"/>
      </w:pPr>
    </w:p>
    <w:p w14:paraId="688F2801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 xml:space="preserve">АДМИНИСТРАЦИЯ СЕЛЬСКОГО </w:t>
      </w:r>
      <w:proofErr w:type="gramStart"/>
      <w:r w:rsidRPr="009D2018">
        <w:rPr>
          <w:rFonts w:ascii="Times New Roman" w:hAnsi="Times New Roman" w:cs="Times New Roman"/>
        </w:rPr>
        <w:t xml:space="preserve">ПОСЕЛЕНИЯ  </w:t>
      </w:r>
      <w:r w:rsidRPr="00855B81">
        <w:rPr>
          <w:rFonts w:ascii="Times New Roman" w:hAnsi="Times New Roman" w:cs="Times New Roman"/>
        </w:rPr>
        <w:t>ВАСИЛЬЕВКА</w:t>
      </w:r>
      <w:proofErr w:type="gramEnd"/>
    </w:p>
    <w:p w14:paraId="56FE8BDF" w14:textId="77777777" w:rsidR="004A5C3F" w:rsidRPr="009D2018" w:rsidRDefault="004A5C3F" w:rsidP="004A5C3F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МУНИЦИПАЛЬНОГО РАЙОНА СТАВРОПОЛЬСКИЙ</w:t>
      </w:r>
    </w:p>
    <w:p w14:paraId="7E48DE39" w14:textId="77777777" w:rsidR="004A5C3F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9D2018">
        <w:rPr>
          <w:rFonts w:ascii="Times New Roman" w:hAnsi="Times New Roman" w:cs="Times New Roman"/>
        </w:rPr>
        <w:t>САМАРСКОЙ ОБЛАСТИ</w:t>
      </w:r>
    </w:p>
    <w:p w14:paraId="095B6479" w14:textId="77777777" w:rsidR="004A5C3F" w:rsidRPr="009D2018" w:rsidRDefault="004A5C3F" w:rsidP="004A5C3F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C822658" w14:textId="3FDBA4F1" w:rsidR="004A5C3F" w:rsidRDefault="004A5C3F" w:rsidP="004A5C3F">
      <w:pPr>
        <w:jc w:val="center"/>
        <w:rPr>
          <w:b/>
          <w:bCs/>
          <w:sz w:val="32"/>
          <w:szCs w:val="32"/>
        </w:rPr>
      </w:pPr>
      <w:r w:rsidRPr="00BB4913">
        <w:rPr>
          <w:b/>
          <w:bCs/>
          <w:sz w:val="32"/>
          <w:szCs w:val="32"/>
        </w:rPr>
        <w:t>ПОСТАНОВЛЕНИЕ</w:t>
      </w:r>
      <w:r>
        <w:rPr>
          <w:b/>
          <w:bCs/>
          <w:sz w:val="32"/>
          <w:szCs w:val="32"/>
        </w:rPr>
        <w:t xml:space="preserve">  </w:t>
      </w:r>
    </w:p>
    <w:p w14:paraId="3805DEB4" w14:textId="0B1A480E" w:rsidR="004A5C3F" w:rsidRPr="00FB1CBE" w:rsidRDefault="004A5C3F" w:rsidP="004A5C3F">
      <w:pPr>
        <w:tabs>
          <w:tab w:val="left" w:pos="7939"/>
        </w:tabs>
        <w:jc w:val="both"/>
        <w:rPr>
          <w:bCs/>
          <w:sz w:val="32"/>
          <w:szCs w:val="32"/>
        </w:rPr>
      </w:pPr>
      <w:r w:rsidRPr="00BE2CD1">
        <w:rPr>
          <w:rFonts w:ascii="Times New Roman" w:hAnsi="Times New Roman"/>
          <w:bCs/>
          <w:sz w:val="24"/>
          <w:szCs w:val="24"/>
        </w:rPr>
        <w:t xml:space="preserve">от </w:t>
      </w:r>
      <w:r w:rsidR="00C610E0">
        <w:rPr>
          <w:rFonts w:ascii="Times New Roman" w:hAnsi="Times New Roman"/>
          <w:bCs/>
          <w:sz w:val="24"/>
          <w:szCs w:val="24"/>
        </w:rPr>
        <w:t>29.12.2023</w:t>
      </w:r>
      <w:r>
        <w:rPr>
          <w:rFonts w:ascii="Times New Roman" w:hAnsi="Times New Roman"/>
          <w:bCs/>
          <w:sz w:val="28"/>
          <w:szCs w:val="28"/>
        </w:rPr>
        <w:tab/>
        <w:t xml:space="preserve"> </w:t>
      </w:r>
      <w:r w:rsidRPr="00BE2CD1">
        <w:rPr>
          <w:rFonts w:ascii="Times New Roman" w:hAnsi="Times New Roman"/>
          <w:bCs/>
          <w:sz w:val="24"/>
          <w:szCs w:val="24"/>
        </w:rPr>
        <w:t>№</w:t>
      </w:r>
      <w:r w:rsidR="00C610E0">
        <w:rPr>
          <w:rFonts w:ascii="Times New Roman" w:hAnsi="Times New Roman"/>
          <w:bCs/>
          <w:sz w:val="24"/>
          <w:szCs w:val="24"/>
        </w:rPr>
        <w:t xml:space="preserve"> </w:t>
      </w:r>
      <w:r w:rsidR="004E3C15">
        <w:rPr>
          <w:rFonts w:ascii="Times New Roman" w:hAnsi="Times New Roman"/>
          <w:bCs/>
          <w:sz w:val="24"/>
          <w:szCs w:val="24"/>
        </w:rPr>
        <w:t>102</w:t>
      </w:r>
    </w:p>
    <w:p w14:paraId="1AF7DFBB" w14:textId="77777777" w:rsidR="00FC446F" w:rsidRDefault="00FC446F">
      <w:pPr>
        <w:spacing w:line="320" w:lineRule="atLeast"/>
        <w:contextualSpacing/>
        <w:jc w:val="right"/>
        <w:rPr>
          <w:b/>
          <w:sz w:val="28"/>
          <w:u w:val="single"/>
        </w:rPr>
      </w:pPr>
    </w:p>
    <w:p w14:paraId="79D7AE60" w14:textId="43048F09" w:rsidR="008471C2" w:rsidRPr="00DC74EC" w:rsidRDefault="00E61460" w:rsidP="004A5C3F">
      <w:pPr>
        <w:ind w:firstLine="709"/>
        <w:jc w:val="both"/>
        <w:outlineLvl w:val="1"/>
        <w:rPr>
          <w:b/>
          <w:bCs/>
          <w:sz w:val="28"/>
        </w:rPr>
      </w:pPr>
      <w:r w:rsidRPr="00DC74EC">
        <w:rPr>
          <w:b/>
          <w:bCs/>
          <w:sz w:val="28"/>
        </w:rPr>
        <w:t>Об утверждении а</w:t>
      </w:r>
      <w:r w:rsidR="008471C2" w:rsidRPr="00DC74EC">
        <w:rPr>
          <w:b/>
          <w:bCs/>
          <w:sz w:val="28"/>
        </w:rPr>
        <w:t>дминистративн</w:t>
      </w:r>
      <w:r w:rsidRPr="00DC74EC">
        <w:rPr>
          <w:b/>
          <w:bCs/>
          <w:sz w:val="28"/>
        </w:rPr>
        <w:t>ого</w:t>
      </w:r>
      <w:r w:rsidR="008471C2" w:rsidRPr="00DC74EC">
        <w:rPr>
          <w:b/>
          <w:bCs/>
          <w:sz w:val="28"/>
        </w:rPr>
        <w:t xml:space="preserve"> регламент</w:t>
      </w:r>
      <w:r w:rsidRPr="00DC74EC">
        <w:rPr>
          <w:b/>
          <w:bCs/>
          <w:sz w:val="28"/>
        </w:rPr>
        <w:t>а</w:t>
      </w:r>
      <w:r w:rsidR="008471C2" w:rsidRPr="00DC74EC">
        <w:rPr>
          <w:b/>
          <w:bCs/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C6353A" w:rsidRPr="00DC74EC">
        <w:rPr>
          <w:b/>
          <w:bCs/>
          <w:sz w:val="28"/>
        </w:rPr>
        <w:t>В</w:t>
      </w:r>
      <w:r w:rsidR="004A5C3F" w:rsidRPr="00DC74EC">
        <w:rPr>
          <w:b/>
          <w:bCs/>
          <w:sz w:val="28"/>
        </w:rPr>
        <w:t xml:space="preserve">асильевка </w:t>
      </w:r>
      <w:r w:rsidR="008471C2" w:rsidRPr="00DC74EC">
        <w:rPr>
          <w:b/>
          <w:bCs/>
          <w:sz w:val="28"/>
        </w:rPr>
        <w:t>муниципального района</w:t>
      </w:r>
      <w:r w:rsidR="000418F1" w:rsidRPr="00DC74EC">
        <w:rPr>
          <w:b/>
          <w:bCs/>
          <w:sz w:val="28"/>
        </w:rPr>
        <w:t xml:space="preserve"> </w:t>
      </w:r>
      <w:r w:rsidR="004A5C3F" w:rsidRPr="00DC74EC">
        <w:rPr>
          <w:b/>
          <w:bCs/>
          <w:sz w:val="28"/>
        </w:rPr>
        <w:t xml:space="preserve">Ставропольский </w:t>
      </w:r>
      <w:r w:rsidR="008471C2" w:rsidRPr="00DC74EC">
        <w:rPr>
          <w:b/>
          <w:bCs/>
          <w:sz w:val="28"/>
        </w:rPr>
        <w:t>Самарской области в пределах полномочий, установленных законодательством Российской Федерации»</w:t>
      </w:r>
      <w:r w:rsidR="004A5C3F" w:rsidRPr="00DC74EC">
        <w:rPr>
          <w:b/>
          <w:bCs/>
          <w:sz w:val="28"/>
        </w:rPr>
        <w:t>.</w:t>
      </w:r>
    </w:p>
    <w:p w14:paraId="0D85CCF1" w14:textId="77777777" w:rsidR="00D63655" w:rsidRDefault="00D63655">
      <w:pPr>
        <w:ind w:firstLine="708"/>
        <w:outlineLvl w:val="1"/>
        <w:rPr>
          <w:b/>
          <w:sz w:val="28"/>
          <w:highlight w:val="yellow"/>
        </w:rPr>
      </w:pPr>
    </w:p>
    <w:p w14:paraId="28C5D30F" w14:textId="77777777" w:rsid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r w:rsidR="004A5C3F">
        <w:rPr>
          <w:sz w:val="28"/>
        </w:rPr>
        <w:t xml:space="preserve">Васильевка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</w:p>
    <w:p w14:paraId="17143921" w14:textId="103A546F" w:rsidR="00E61460" w:rsidRPr="001635A3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7CD9EC8B" w:rsidR="00E61460" w:rsidRP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lastRenderedPageBreak/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r w:rsidR="004A5C3F">
        <w:rPr>
          <w:sz w:val="28"/>
        </w:rPr>
        <w:t xml:space="preserve">Васильевка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</w:t>
      </w:r>
      <w:r w:rsidRPr="004A5C3F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Российской Федерации» </w:t>
      </w:r>
      <w:r w:rsidRPr="004A5C3F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21ED2510" w14:textId="77777777" w:rsidR="00E61460" w:rsidRPr="004A5C3F" w:rsidRDefault="00E61460" w:rsidP="00E61460">
      <w:pPr>
        <w:shd w:val="clear" w:color="auto" w:fill="FFFFFF"/>
        <w:spacing w:line="360" w:lineRule="auto"/>
        <w:ind w:firstLine="709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2. Настоящее постановление вступает в силу со дня его официального опубликования.</w:t>
      </w:r>
    </w:p>
    <w:p w14:paraId="21B38D96" w14:textId="55A46E15" w:rsidR="00E61460" w:rsidRPr="004A5C3F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3. </w:t>
      </w:r>
      <w:r w:rsidR="004A5C3F" w:rsidRPr="004A5C3F">
        <w:rPr>
          <w:rFonts w:ascii="Times New Roman" w:hAnsi="Times New Roman"/>
          <w:sz w:val="28"/>
          <w:szCs w:val="28"/>
        </w:rPr>
        <w:t xml:space="preserve">Постановление подлежит официальному опубликованию в газете «Васильевские новости» и на официальном сайте поселения </w:t>
      </w:r>
      <w:hyperlink r:id="rId9" w:history="1">
        <w:r w:rsidR="004A5C3F" w:rsidRPr="004A5C3F">
          <w:rPr>
            <w:rStyle w:val="a8"/>
            <w:rFonts w:ascii="Times New Roman" w:hAnsi="Times New Roman"/>
            <w:sz w:val="28"/>
            <w:szCs w:val="28"/>
          </w:rPr>
          <w:t>http://vasilevka.stavrsp.ru</w:t>
        </w:r>
      </w:hyperlink>
      <w:r w:rsidR="004A5C3F" w:rsidRPr="004A5C3F">
        <w:rPr>
          <w:rFonts w:ascii="Times New Roman" w:hAnsi="Times New Roman"/>
          <w:sz w:val="28"/>
          <w:szCs w:val="28"/>
        </w:rPr>
        <w:t>.</w:t>
      </w:r>
    </w:p>
    <w:p w14:paraId="004B84DE" w14:textId="77777777" w:rsidR="00E61460" w:rsidRPr="001635A3" w:rsidRDefault="00E61460" w:rsidP="00E61460">
      <w:pPr>
        <w:widowControl w:val="0"/>
        <w:suppressAutoHyphens/>
        <w:spacing w:line="360" w:lineRule="auto"/>
        <w:ind w:firstLine="709"/>
        <w:jc w:val="both"/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</w:pPr>
      <w:r w:rsidRPr="004A5C3F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>4. Контроль за исполнением настоящего</w:t>
      </w:r>
      <w:r w:rsidRPr="001635A3">
        <w:rPr>
          <w:rFonts w:ascii="Times New Roman" w:eastAsia="Arial Unicode MS" w:hAnsi="Times New Roman"/>
          <w:color w:val="auto"/>
          <w:kern w:val="1"/>
          <w:sz w:val="28"/>
          <w:szCs w:val="28"/>
          <w:lang w:eastAsia="hi-IN" w:bidi="hi-IN"/>
        </w:rPr>
        <w:t xml:space="preserve"> постановления оставляю за собой.</w:t>
      </w:r>
    </w:p>
    <w:p w14:paraId="06E86D1E" w14:textId="77777777" w:rsidR="006F7450" w:rsidRDefault="006F7450">
      <w:pPr>
        <w:ind w:firstLine="708"/>
        <w:outlineLvl w:val="1"/>
        <w:rPr>
          <w:b/>
          <w:sz w:val="28"/>
          <w:highlight w:val="yellow"/>
        </w:rPr>
      </w:pPr>
    </w:p>
    <w:p w14:paraId="6E9FF03D" w14:textId="77777777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21B4B9CC" w14:textId="77777777" w:rsidR="00C6353A" w:rsidRDefault="00C6353A" w:rsidP="00C6353A">
      <w:pPr>
        <w:pStyle w:val="21"/>
        <w:tabs>
          <w:tab w:val="left" w:pos="7771"/>
        </w:tabs>
        <w:ind w:firstLine="142"/>
        <w:rPr>
          <w:sz w:val="28"/>
          <w:szCs w:val="28"/>
        </w:rPr>
      </w:pPr>
    </w:p>
    <w:p w14:paraId="2D488454" w14:textId="1CB3E094" w:rsidR="00C6353A" w:rsidRDefault="00C6353A" w:rsidP="00C6353A">
      <w:pPr>
        <w:pStyle w:val="21"/>
        <w:tabs>
          <w:tab w:val="left" w:pos="7771"/>
        </w:tabs>
        <w:ind w:firstLine="142"/>
        <w:rPr>
          <w:sz w:val="28"/>
          <w:szCs w:val="28"/>
        </w:rPr>
      </w:pPr>
      <w:r w:rsidRPr="00E843A9">
        <w:rPr>
          <w:sz w:val="28"/>
          <w:szCs w:val="28"/>
        </w:rPr>
        <w:t xml:space="preserve">        Глав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 xml:space="preserve"> поселения</w:t>
      </w:r>
      <w:r w:rsidR="004A5C3F">
        <w:rPr>
          <w:sz w:val="28"/>
          <w:szCs w:val="28"/>
        </w:rPr>
        <w:t xml:space="preserve">                                                            </w:t>
      </w:r>
      <w:proofErr w:type="spellStart"/>
      <w:r w:rsidR="004A5C3F">
        <w:rPr>
          <w:sz w:val="28"/>
          <w:szCs w:val="28"/>
        </w:rPr>
        <w:t>Ю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А</w:t>
      </w:r>
      <w:r w:rsidR="00F46395">
        <w:rPr>
          <w:sz w:val="28"/>
          <w:szCs w:val="28"/>
        </w:rPr>
        <w:t>.</w:t>
      </w:r>
      <w:r w:rsidR="004A5C3F">
        <w:rPr>
          <w:sz w:val="28"/>
          <w:szCs w:val="28"/>
        </w:rPr>
        <w:t>Писарцев</w:t>
      </w:r>
      <w:proofErr w:type="spellEnd"/>
    </w:p>
    <w:p w14:paraId="1DAEDB30" w14:textId="3F09E7F0" w:rsidR="00E61460" w:rsidRDefault="00E61460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531E1CF1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4A5C3F">
        <w:rPr>
          <w:rFonts w:ascii="Times New Roman" w:hAnsi="Times New Roman"/>
          <w:sz w:val="24"/>
          <w:szCs w:val="24"/>
        </w:rPr>
        <w:t>Васильевка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7B024820" w14:textId="52919208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4A5C3F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2CDDD249" w:rsidR="006F745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EA5E1E" w:rsidRPr="00940C5E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C610E0">
        <w:rPr>
          <w:rFonts w:ascii="Times New Roman" w:hAnsi="Times New Roman"/>
          <w:sz w:val="24"/>
          <w:szCs w:val="24"/>
        </w:rPr>
        <w:t>29.12.</w:t>
      </w:r>
      <w:r w:rsidR="00EA5E1E" w:rsidRPr="00940C5E">
        <w:rPr>
          <w:rFonts w:ascii="Times New Roman" w:hAnsi="Times New Roman"/>
          <w:sz w:val="24"/>
          <w:szCs w:val="24"/>
        </w:rPr>
        <w:t>2023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DC74EC">
        <w:rPr>
          <w:rFonts w:ascii="Times New Roman" w:hAnsi="Times New Roman"/>
          <w:sz w:val="24"/>
          <w:szCs w:val="24"/>
        </w:rPr>
        <w:t>102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0C5CAA45" w:rsidR="00E61460" w:rsidRPr="00940C5E" w:rsidRDefault="00E61460" w:rsidP="004A5C3F">
      <w:pPr>
        <w:pStyle w:val="ConsPlusNormal0"/>
        <w:widowControl/>
        <w:ind w:firstLine="708"/>
        <w:jc w:val="both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r w:rsidR="004A5C3F">
        <w:rPr>
          <w:rFonts w:ascii="Times New Roman" w:hAnsi="Times New Roman"/>
          <w:sz w:val="24"/>
          <w:szCs w:val="24"/>
        </w:rPr>
        <w:t xml:space="preserve">Васильевка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4A5C3F">
        <w:rPr>
          <w:rFonts w:ascii="Times New Roman" w:hAnsi="Times New Roman"/>
          <w:sz w:val="24"/>
          <w:szCs w:val="24"/>
        </w:rPr>
        <w:t xml:space="preserve">Ставропольский </w:t>
      </w:r>
      <w:r w:rsidRPr="00940C5E">
        <w:rPr>
          <w:rFonts w:ascii="Times New Roman" w:hAnsi="Times New Roman"/>
          <w:sz w:val="24"/>
          <w:szCs w:val="24"/>
        </w:rPr>
        <w:t>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 w:rsidP="004A5C3F">
      <w:pPr>
        <w:pStyle w:val="ConsPlusNormal0"/>
        <w:widowControl/>
        <w:ind w:firstLine="0"/>
        <w:jc w:val="both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5E1C396D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sz w:val="24"/>
          <w:szCs w:val="24"/>
        </w:rPr>
        <w:t xml:space="preserve">Васильевка </w:t>
      </w:r>
      <w:r w:rsidR="000F5F1B"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sz w:val="24"/>
          <w:szCs w:val="24"/>
        </w:rPr>
        <w:t xml:space="preserve">Ставропольский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в границах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sz w:val="24"/>
          <w:szCs w:val="24"/>
        </w:rPr>
        <w:t xml:space="preserve">Васильевка </w:t>
      </w:r>
      <w:r w:rsidR="000F5F1B"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43C581B4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Васильевка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 xml:space="preserve">оборудования заявителя (физического лица) к сети газораспределения (далее – договор подключения), заключаемых в рамках </w:t>
      </w:r>
      <w:proofErr w:type="spellStart"/>
      <w:r w:rsidR="00D94F49" w:rsidRPr="00940C5E">
        <w:rPr>
          <w:rFonts w:ascii="Times New Roman" w:hAnsi="Times New Roman"/>
          <w:sz w:val="24"/>
          <w:szCs w:val="24"/>
        </w:rPr>
        <w:t>догазификации</w:t>
      </w:r>
      <w:proofErr w:type="spellEnd"/>
      <w:r w:rsidR="00D94F49" w:rsidRPr="00940C5E">
        <w:rPr>
          <w:rFonts w:ascii="Times New Roman" w:hAnsi="Times New Roman"/>
          <w:sz w:val="24"/>
          <w:szCs w:val="24"/>
        </w:rPr>
        <w:t>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EB088F" w:rsidRPr="00940C5E">
        <w:rPr>
          <w:rFonts w:ascii="Times New Roman" w:hAnsi="Times New Roman"/>
          <w:sz w:val="24"/>
          <w:szCs w:val="24"/>
        </w:rPr>
        <w:t xml:space="preserve">   </w:t>
      </w:r>
      <w:r w:rsidRPr="00940C5E">
        <w:rPr>
          <w:rFonts w:ascii="Times New Roman" w:hAnsi="Times New Roman"/>
          <w:sz w:val="24"/>
          <w:szCs w:val="24"/>
        </w:rPr>
        <w:t>«</w:t>
      </w:r>
      <w:proofErr w:type="gramEnd"/>
      <w:r w:rsidRPr="00940C5E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67DC2FE2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Васильевка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 xml:space="preserve">Ставропольский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</w:t>
      </w:r>
      <w:proofErr w:type="spellStart"/>
      <w:r w:rsidR="009B5EB6" w:rsidRPr="00940C5E">
        <w:rPr>
          <w:rFonts w:ascii="Times New Roman" w:hAnsi="Times New Roman"/>
          <w:color w:val="auto"/>
          <w:sz w:val="24"/>
          <w:szCs w:val="24"/>
        </w:rPr>
        <w:t>догазификации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3FCBAEC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Волжский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940C5E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940C5E">
        <w:rPr>
          <w:rFonts w:ascii="Times New Roman" w:hAnsi="Times New Roman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499CCDE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Волжский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56BADBD2" w:rsidR="007A18F8" w:rsidRPr="00940C5E" w:rsidRDefault="007A18F8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Постановление Правительства РФ от 13 сентября 2021 № 1547 </w:t>
      </w:r>
      <w:r w:rsidR="00E1389A" w:rsidRPr="00940C5E">
        <w:rPr>
          <w:rFonts w:ascii="Times New Roman" w:hAnsi="Times New Roman"/>
          <w:color w:val="auto"/>
          <w:sz w:val="24"/>
          <w:szCs w:val="24"/>
        </w:rPr>
        <w:t xml:space="preserve">                    </w:t>
      </w:r>
      <w:proofErr w:type="gramStart"/>
      <w:r w:rsidR="00E1389A" w:rsidRPr="00940C5E">
        <w:rPr>
          <w:rFonts w:ascii="Times New Roman" w:hAnsi="Times New Roman"/>
          <w:color w:val="auto"/>
          <w:sz w:val="24"/>
          <w:szCs w:val="24"/>
        </w:rPr>
        <w:t xml:space="preserve">   </w:t>
      </w:r>
      <w:r w:rsidRPr="00940C5E">
        <w:rPr>
          <w:rFonts w:ascii="Times New Roman" w:hAnsi="Times New Roman"/>
          <w:color w:val="auto"/>
          <w:sz w:val="24"/>
          <w:szCs w:val="24"/>
        </w:rPr>
        <w:t>«</w:t>
      </w:r>
      <w:proofErr w:type="gramEnd"/>
      <w:r w:rsidRPr="00940C5E">
        <w:rPr>
          <w:rFonts w:ascii="Times New Roman" w:hAnsi="Times New Roman"/>
          <w:color w:val="auto"/>
          <w:sz w:val="24"/>
          <w:szCs w:val="24"/>
        </w:rPr>
        <w:t>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DC74EC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</w:t>
      </w:r>
      <w:r w:rsidRPr="00940C5E">
        <w:rPr>
          <w:rFonts w:ascii="Times New Roman" w:hAnsi="Times New Roman"/>
          <w:sz w:val="24"/>
          <w:szCs w:val="24"/>
        </w:rPr>
        <w:lastRenderedPageBreak/>
        <w:t>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7A2AD618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795490" w:rsidRPr="00940C5E">
        <w:rPr>
          <w:rFonts w:ascii="Times New Roman" w:hAnsi="Times New Roman"/>
          <w:bCs/>
          <w:color w:val="000000" w:themeColor="text1"/>
          <w:sz w:val="24"/>
          <w:szCs w:val="24"/>
        </w:rPr>
        <w:t>Волжский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 xml:space="preserve">, сотрудник МФЦ принимает решение о приеме у заявителя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47739E0C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77993CB8" w14:textId="296F7C67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 xml:space="preserve">В целях заключения договора о подключении (технологическом присоединении) газоиспользующего оборудования к сети газораспределения в рамках </w:t>
      </w:r>
      <w:proofErr w:type="spellStart"/>
      <w:r w:rsidRPr="00D564FC">
        <w:rPr>
          <w:rFonts w:ascii="Times New Roman" w:hAnsi="Times New Roman"/>
          <w:color w:val="auto"/>
        </w:rPr>
        <w:t>догазификации</w:t>
      </w:r>
      <w:proofErr w:type="spellEnd"/>
      <w:r w:rsidRPr="00D564FC">
        <w:rPr>
          <w:rFonts w:ascii="Times New Roman" w:hAnsi="Times New Roman"/>
          <w:color w:val="auto"/>
        </w:rPr>
        <w:t xml:space="preserve">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Pr="000F5F1B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</w:t>
      </w:r>
      <w:r w:rsidR="003310D3" w:rsidRPr="000F5F1B">
        <w:rPr>
          <w:rFonts w:ascii="Times New Roman" w:hAnsi="Times New Roman"/>
          <w:color w:val="auto"/>
          <w:sz w:val="24"/>
          <w:szCs w:val="24"/>
        </w:rPr>
        <w:t xml:space="preserve">населения в границах </w:t>
      </w:r>
    </w:p>
    <w:p w14:paraId="5C30E9C1" w14:textId="3E971CC6" w:rsidR="003310D3" w:rsidRPr="000F5F1B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5B846D93" w14:textId="4A708CBF" w:rsidR="003310D3" w:rsidRPr="000F5F1B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0F5F1B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Pr="000F5F1B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0F5F1B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</w:t>
      </w:r>
      <w:r w:rsidRPr="00D564FC">
        <w:rPr>
          <w:rFonts w:ascii="Times New Roman" w:hAnsi="Times New Roman"/>
          <w:color w:val="auto"/>
          <w:sz w:val="24"/>
          <w:szCs w:val="24"/>
        </w:rPr>
        <w:t>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254B8E99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BB300F">
              <w:rPr>
                <w:rFonts w:ascii="Times New Roman" w:hAnsi="Times New Roman"/>
                <w:color w:val="auto"/>
                <w:sz w:val="24"/>
                <w:szCs w:val="24"/>
                <w:highlight w:val="yellow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0F5F1B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Ставропольский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Самарской области, расположенную по адресу: </w:t>
            </w:r>
            <w:r w:rsidRPr="00BB300F">
              <w:rPr>
                <w:rFonts w:ascii="Times New Roman" w:hAnsi="Times New Roman"/>
                <w:bCs/>
                <w:color w:val="auto"/>
                <w:sz w:val="24"/>
                <w:szCs w:val="24"/>
                <w:highlight w:val="yellow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BB300F">
              <w:rPr>
                <w:rFonts w:ascii="Times New Roman" w:hAnsi="Times New Roman"/>
                <w:color w:val="auto"/>
                <w:sz w:val="24"/>
                <w:szCs w:val="24"/>
              </w:rPr>
              <w:t>Волжский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, заключаемых в рамках </w:t>
            </w:r>
            <w:proofErr w:type="spellStart"/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догазификации</w:t>
            </w:r>
            <w:proofErr w:type="spellEnd"/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168D2A61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r w:rsidR="000F5F1B">
        <w:rPr>
          <w:rFonts w:ascii="Times New Roman" w:hAnsi="Times New Roman"/>
          <w:color w:val="auto"/>
          <w:sz w:val="24"/>
          <w:szCs w:val="24"/>
        </w:rPr>
        <w:t>Васильевка</w:t>
      </w:r>
    </w:p>
    <w:p w14:paraId="1AB22DCD" w14:textId="6FD62740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A525147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0F5F1B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1B70FA" w14:textId="77777777" w:rsidR="00E43C41" w:rsidRDefault="00E43C41">
      <w:r>
        <w:separator/>
      </w:r>
    </w:p>
  </w:endnote>
  <w:endnote w:type="continuationSeparator" w:id="0">
    <w:p w14:paraId="2D70211E" w14:textId="77777777" w:rsidR="00E43C41" w:rsidRDefault="00E43C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EC06EA" w14:textId="77777777" w:rsidR="00E43C41" w:rsidRDefault="00E43C41">
      <w:r>
        <w:separator/>
      </w:r>
    </w:p>
  </w:footnote>
  <w:footnote w:type="continuationSeparator" w:id="0">
    <w:p w14:paraId="234117D1" w14:textId="77777777" w:rsidR="00E43C41" w:rsidRDefault="00E43C41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4E3C15">
      <w:rPr>
        <w:noProof/>
      </w:rPr>
      <w:t>21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EndPr/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E3C1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4154104">
    <w:abstractNumId w:val="4"/>
  </w:num>
  <w:num w:numId="2" w16cid:durableId="1965186941">
    <w:abstractNumId w:val="2"/>
  </w:num>
  <w:num w:numId="3" w16cid:durableId="1560365008">
    <w:abstractNumId w:val="0"/>
  </w:num>
  <w:num w:numId="4" w16cid:durableId="2005469292">
    <w:abstractNumId w:val="3"/>
  </w:num>
  <w:num w:numId="5" w16cid:durableId="1121999895">
    <w:abstractNumId w:val="1"/>
  </w:num>
  <w:num w:numId="6" w16cid:durableId="1381784827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0F5F1B"/>
    <w:rsid w:val="00104808"/>
    <w:rsid w:val="00110BDA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5C3F"/>
    <w:rsid w:val="004A70B1"/>
    <w:rsid w:val="004C0C0E"/>
    <w:rsid w:val="004D2244"/>
    <w:rsid w:val="004D5CC5"/>
    <w:rsid w:val="004E3C15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909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10E0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FAB"/>
    <w:rsid w:val="00D803EA"/>
    <w:rsid w:val="00D814D6"/>
    <w:rsid w:val="00D817A1"/>
    <w:rsid w:val="00D94F49"/>
    <w:rsid w:val="00DC74EC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AE08F640-FF90-4E5B-B91C-5C84E6010B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  <w:style w:type="paragraph" w:customStyle="1" w:styleId="ConsPlusTitle">
    <w:name w:val="ConsPlusTitle"/>
    <w:uiPriority w:val="99"/>
    <w:rsid w:val="004A5C3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vasilevka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7098E6-2104-4698-A2A0-68FDC4E50C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28</Pages>
  <Words>10381</Words>
  <Characters>59177</Characters>
  <Application>Microsoft Office Word</Application>
  <DocSecurity>0</DocSecurity>
  <Lines>493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Admin</cp:lastModifiedBy>
  <cp:revision>7</cp:revision>
  <cp:lastPrinted>2024-01-18T12:49:00Z</cp:lastPrinted>
  <dcterms:created xsi:type="dcterms:W3CDTF">2023-12-21T06:59:00Z</dcterms:created>
  <dcterms:modified xsi:type="dcterms:W3CDTF">2024-01-18T12:55:00Z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