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F9FAF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C4E6710" wp14:editId="06D48125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DDA4F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3B7CEB75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4261AA91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37D945F5" w14:textId="011903AA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483D96">
        <w:rPr>
          <w:b/>
          <w:bCs/>
        </w:rPr>
        <w:t>ВАСИЛЬЕВКА</w:t>
      </w:r>
    </w:p>
    <w:p w14:paraId="255D9435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120B84AE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5EEDCF5E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64391FEA" w14:textId="77777777" w:rsidR="00F942D8" w:rsidRPr="00C85DFD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</w:p>
    <w:p w14:paraId="19EEBA3B" w14:textId="77777777" w:rsidR="00281F63" w:rsidRDefault="00281F63" w:rsidP="002A3FCC">
      <w:pPr>
        <w:rPr>
          <w:sz w:val="28"/>
          <w:szCs w:val="28"/>
        </w:rPr>
      </w:pPr>
    </w:p>
    <w:p w14:paraId="6CCEF386" w14:textId="4E8C2290" w:rsidR="002A3FCC" w:rsidRPr="002A3FCC" w:rsidRDefault="002A3FCC" w:rsidP="002A3FCC">
      <w:pPr>
        <w:rPr>
          <w:b/>
          <w:bCs/>
          <w:sz w:val="28"/>
          <w:szCs w:val="28"/>
        </w:rPr>
      </w:pPr>
      <w:r w:rsidRPr="002A3FCC">
        <w:rPr>
          <w:b/>
          <w:bCs/>
          <w:sz w:val="28"/>
          <w:szCs w:val="28"/>
        </w:rPr>
        <w:t xml:space="preserve"> От 18.12.2023 </w:t>
      </w:r>
      <w:r w:rsidRPr="002A3FCC">
        <w:rPr>
          <w:b/>
          <w:bCs/>
          <w:sz w:val="28"/>
          <w:szCs w:val="28"/>
        </w:rPr>
        <w:tab/>
      </w:r>
      <w:r w:rsidRPr="002A3FCC">
        <w:rPr>
          <w:b/>
          <w:bCs/>
          <w:sz w:val="28"/>
          <w:szCs w:val="28"/>
        </w:rPr>
        <w:tab/>
      </w:r>
      <w:r w:rsidRPr="002A3FCC">
        <w:rPr>
          <w:b/>
          <w:bCs/>
          <w:sz w:val="28"/>
          <w:szCs w:val="28"/>
        </w:rPr>
        <w:tab/>
      </w:r>
      <w:r w:rsidRPr="002A3FCC">
        <w:rPr>
          <w:b/>
          <w:bCs/>
          <w:sz w:val="28"/>
          <w:szCs w:val="28"/>
        </w:rPr>
        <w:tab/>
      </w:r>
      <w:r w:rsidRPr="002A3FCC">
        <w:rPr>
          <w:b/>
          <w:bCs/>
          <w:sz w:val="28"/>
          <w:szCs w:val="28"/>
        </w:rPr>
        <w:tab/>
      </w:r>
      <w:r w:rsidRPr="002A3FCC">
        <w:rPr>
          <w:b/>
          <w:bCs/>
          <w:sz w:val="28"/>
          <w:szCs w:val="28"/>
        </w:rPr>
        <w:tab/>
      </w:r>
      <w:r w:rsidRPr="002A3FCC">
        <w:rPr>
          <w:b/>
          <w:bCs/>
          <w:sz w:val="28"/>
          <w:szCs w:val="28"/>
        </w:rPr>
        <w:tab/>
      </w:r>
      <w:r w:rsidRPr="002A3FCC">
        <w:rPr>
          <w:b/>
          <w:bCs/>
          <w:sz w:val="28"/>
          <w:szCs w:val="28"/>
        </w:rPr>
        <w:tab/>
        <w:t>№ 79</w:t>
      </w:r>
    </w:p>
    <w:p w14:paraId="10010940" w14:textId="77777777" w:rsidR="002A3FCC" w:rsidRDefault="002A3FCC" w:rsidP="00F942D8">
      <w:pPr>
        <w:jc w:val="center"/>
        <w:rPr>
          <w:b/>
          <w:bCs/>
          <w:sz w:val="28"/>
          <w:szCs w:val="28"/>
          <w:lang w:eastAsia="ru-RU"/>
        </w:rPr>
      </w:pPr>
    </w:p>
    <w:p w14:paraId="326C4D2F" w14:textId="27BC301F" w:rsidR="00C360DA" w:rsidRPr="00C360DA" w:rsidRDefault="002A3FCC" w:rsidP="002A3FCC">
      <w:pPr>
        <w:ind w:firstLine="708"/>
        <w:jc w:val="both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«</w:t>
      </w:r>
      <w:r w:rsidR="00F942D8" w:rsidRPr="00F942D8">
        <w:rPr>
          <w:b/>
          <w:bCs/>
          <w:sz w:val="28"/>
          <w:szCs w:val="28"/>
          <w:lang w:eastAsia="ru-RU"/>
        </w:rPr>
        <w:t>Об утверждении мест, на которые запрещено возвращать животных без</w:t>
      </w:r>
      <w:r>
        <w:rPr>
          <w:b/>
          <w:bCs/>
          <w:sz w:val="28"/>
          <w:szCs w:val="28"/>
          <w:lang w:eastAsia="ru-RU"/>
        </w:rPr>
        <w:t xml:space="preserve"> </w:t>
      </w:r>
      <w:r w:rsidR="00F942D8" w:rsidRPr="00F942D8">
        <w:rPr>
          <w:b/>
          <w:bCs/>
          <w:sz w:val="28"/>
          <w:szCs w:val="28"/>
          <w:lang w:eastAsia="ru-RU"/>
        </w:rPr>
        <w:t>владельцев, и перечня лиц, уполномоченных на принятие решений о</w:t>
      </w:r>
      <w:r>
        <w:rPr>
          <w:b/>
          <w:bCs/>
          <w:sz w:val="28"/>
          <w:szCs w:val="28"/>
          <w:lang w:eastAsia="ru-RU"/>
        </w:rPr>
        <w:t xml:space="preserve"> </w:t>
      </w:r>
      <w:r w:rsidR="00F942D8" w:rsidRPr="00F942D8">
        <w:rPr>
          <w:b/>
          <w:bCs/>
          <w:sz w:val="28"/>
          <w:szCs w:val="28"/>
          <w:lang w:eastAsia="ru-RU"/>
        </w:rPr>
        <w:t>возврате животных без владельцев на прежние места обитания на</w:t>
      </w:r>
      <w:r>
        <w:rPr>
          <w:b/>
          <w:bCs/>
          <w:sz w:val="28"/>
          <w:szCs w:val="28"/>
          <w:lang w:eastAsia="ru-RU"/>
        </w:rPr>
        <w:t xml:space="preserve"> </w:t>
      </w:r>
      <w:r w:rsidR="00F942D8" w:rsidRPr="00F942D8">
        <w:rPr>
          <w:b/>
          <w:bCs/>
          <w:sz w:val="28"/>
          <w:szCs w:val="28"/>
          <w:lang w:eastAsia="ru-RU"/>
        </w:rPr>
        <w:t xml:space="preserve">территории сельского поселения </w:t>
      </w:r>
      <w:r w:rsidR="00483D96">
        <w:rPr>
          <w:b/>
          <w:bCs/>
          <w:sz w:val="28"/>
          <w:szCs w:val="28"/>
          <w:lang w:eastAsia="ru-RU"/>
        </w:rPr>
        <w:t>Васильевка</w:t>
      </w:r>
      <w:r w:rsidR="00F942D8" w:rsidRPr="00F942D8">
        <w:rPr>
          <w:b/>
          <w:bCs/>
          <w:sz w:val="28"/>
          <w:szCs w:val="28"/>
          <w:lang w:eastAsia="ru-RU"/>
        </w:rPr>
        <w:t xml:space="preserve"> муниципального района</w:t>
      </w:r>
      <w:r w:rsidR="00F942D8">
        <w:rPr>
          <w:b/>
          <w:bCs/>
          <w:sz w:val="28"/>
          <w:szCs w:val="28"/>
          <w:lang w:eastAsia="ru-RU"/>
        </w:rPr>
        <w:t xml:space="preserve"> Ставропольский</w:t>
      </w:r>
      <w:r w:rsidR="00F942D8" w:rsidRPr="00F942D8">
        <w:rPr>
          <w:b/>
          <w:bCs/>
          <w:sz w:val="28"/>
          <w:szCs w:val="28"/>
          <w:lang w:eastAsia="ru-RU"/>
        </w:rPr>
        <w:t xml:space="preserve"> Самарской области</w:t>
      </w:r>
      <w:r>
        <w:rPr>
          <w:b/>
          <w:bCs/>
          <w:sz w:val="28"/>
          <w:szCs w:val="28"/>
          <w:lang w:eastAsia="ru-RU"/>
        </w:rPr>
        <w:t>».</w:t>
      </w:r>
      <w:r w:rsidR="00F942D8" w:rsidRPr="00F942D8">
        <w:rPr>
          <w:b/>
          <w:bCs/>
          <w:sz w:val="28"/>
          <w:szCs w:val="28"/>
          <w:lang w:eastAsia="ru-RU"/>
        </w:rPr>
        <w:cr/>
      </w:r>
    </w:p>
    <w:p w14:paraId="7FD9D9B7" w14:textId="44163F66" w:rsidR="00281F63" w:rsidRDefault="00353ED3" w:rsidP="002A3FCC">
      <w:pPr>
        <w:ind w:firstLine="708"/>
        <w:jc w:val="both"/>
        <w:outlineLvl w:val="0"/>
      </w:pPr>
      <w:r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>
        <w:t xml:space="preserve">администрация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>Самарской области</w:t>
      </w:r>
    </w:p>
    <w:p w14:paraId="638232EC" w14:textId="77777777" w:rsidR="00D73277" w:rsidRDefault="00D73277" w:rsidP="00E843A5">
      <w:pPr>
        <w:jc w:val="center"/>
        <w:outlineLvl w:val="0"/>
        <w:rPr>
          <w:b/>
        </w:rPr>
      </w:pPr>
    </w:p>
    <w:p w14:paraId="14E861E0" w14:textId="77777777" w:rsidR="00353ED3" w:rsidRDefault="00353ED3" w:rsidP="00E843A5">
      <w:pPr>
        <w:jc w:val="center"/>
        <w:outlineLvl w:val="0"/>
      </w:pPr>
      <w:r w:rsidRPr="00E843A5">
        <w:rPr>
          <w:b/>
        </w:rPr>
        <w:t>ПОСТАНОВЛЯЕТ</w:t>
      </w:r>
      <w:r>
        <w:t>:</w:t>
      </w:r>
    </w:p>
    <w:p w14:paraId="31FF958F" w14:textId="06735C97" w:rsidR="00353ED3" w:rsidRDefault="00353ED3" w:rsidP="00E843A5">
      <w:pPr>
        <w:ind w:left="284" w:hanging="284"/>
        <w:jc w:val="both"/>
        <w:outlineLvl w:val="0"/>
      </w:pPr>
      <w:r>
        <w:t xml:space="preserve">1.Утвердить места, на которые запрещено возвращать животных без владельцев, и перечня лиц, 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</w:t>
      </w:r>
      <w:r w:rsidRPr="00E843A5">
        <w:t xml:space="preserve"> </w:t>
      </w:r>
      <w:r>
        <w:t xml:space="preserve">Самарской области согласно приложению 1 к настоящему постановлению. </w:t>
      </w:r>
    </w:p>
    <w:p w14:paraId="351957DB" w14:textId="12E6A593" w:rsidR="00E843A5" w:rsidRDefault="00353ED3" w:rsidP="00E843A5">
      <w:pPr>
        <w:ind w:left="284" w:hanging="284"/>
        <w:jc w:val="both"/>
        <w:outlineLvl w:val="0"/>
      </w:pPr>
      <w:r>
        <w:t xml:space="preserve">2. Утвердить перечень лиц, уполномоченных на принятие решений о возврате животных без владельцев на прежние места их обитания на территории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 xml:space="preserve">Самарской области согласно приложению 2 к настоящему постановлению. </w:t>
      </w:r>
    </w:p>
    <w:p w14:paraId="284C3C49" w14:textId="4236E452" w:rsidR="00E843A5" w:rsidRDefault="00353ED3" w:rsidP="00E843A5">
      <w:pPr>
        <w:ind w:left="284" w:hanging="284"/>
        <w:jc w:val="both"/>
        <w:outlineLvl w:val="0"/>
      </w:pPr>
      <w:r>
        <w:t>3.</w:t>
      </w:r>
      <w:r w:rsidR="00E843A5" w:rsidRPr="00E843A5">
        <w:t xml:space="preserve"> </w:t>
      </w:r>
      <w:r w:rsidR="00E843A5" w:rsidRPr="00DD5B7C">
        <w:t>Опубликовать настоящее постановление в газете «</w:t>
      </w:r>
      <w:r w:rsidR="00483D96">
        <w:t>Васильевские новости</w:t>
      </w:r>
      <w:r w:rsidR="00E843A5" w:rsidRPr="00DD5B7C">
        <w:t xml:space="preserve">» и разместить на официальном сайте администрации сельского поселения </w:t>
      </w:r>
      <w:r w:rsidR="00483D96">
        <w:t>Васильевка</w:t>
      </w:r>
      <w:r w:rsidR="00E843A5" w:rsidRPr="00DD5B7C">
        <w:t xml:space="preserve"> муниципального района Ставропольский Самарской области в сети Интернет </w:t>
      </w:r>
      <w:hyperlink r:id="rId6" w:history="1">
        <w:r w:rsidR="00483D96" w:rsidRPr="003E10E7">
          <w:rPr>
            <w:rStyle w:val="aa"/>
          </w:rPr>
          <w:t>http://</w:t>
        </w:r>
        <w:r w:rsidR="00483D96" w:rsidRPr="003E10E7">
          <w:rPr>
            <w:rStyle w:val="aa"/>
            <w:lang w:val="en-US"/>
          </w:rPr>
          <w:t>vasilevka</w:t>
        </w:r>
        <w:r w:rsidR="00483D96" w:rsidRPr="003E10E7">
          <w:rPr>
            <w:rStyle w:val="aa"/>
          </w:rPr>
          <w:t>.stavrsp.ru</w:t>
        </w:r>
      </w:hyperlink>
    </w:p>
    <w:p w14:paraId="0FB17A30" w14:textId="77777777" w:rsidR="00353ED3" w:rsidRDefault="00E843A5" w:rsidP="00E843A5">
      <w:pPr>
        <w:ind w:left="284" w:hanging="284"/>
        <w:jc w:val="both"/>
        <w:outlineLvl w:val="0"/>
      </w:pPr>
      <w:r>
        <w:t xml:space="preserve">4. </w:t>
      </w:r>
      <w:r w:rsidRPr="00F90E93">
        <w:t xml:space="preserve">Настоящее постановление вступает в силу с даты его официального опубликования. </w:t>
      </w:r>
    </w:p>
    <w:p w14:paraId="26A949B9" w14:textId="77777777" w:rsidR="00353ED3" w:rsidRDefault="00353ED3" w:rsidP="00E843A5">
      <w:pPr>
        <w:ind w:left="284" w:hanging="284"/>
        <w:jc w:val="both"/>
        <w:outlineLvl w:val="0"/>
      </w:pPr>
      <w:r>
        <w:t xml:space="preserve">5. Контроль за выполнением настоящего постановления оставляю за собой. </w:t>
      </w:r>
    </w:p>
    <w:p w14:paraId="477E0038" w14:textId="77777777" w:rsidR="00353ED3" w:rsidRDefault="00353ED3" w:rsidP="00353ED3">
      <w:pPr>
        <w:jc w:val="both"/>
        <w:outlineLvl w:val="0"/>
      </w:pPr>
    </w:p>
    <w:p w14:paraId="47DB3F28" w14:textId="77777777" w:rsidR="00E843A5" w:rsidRDefault="00E843A5" w:rsidP="00353ED3">
      <w:pPr>
        <w:jc w:val="both"/>
        <w:outlineLvl w:val="0"/>
      </w:pPr>
    </w:p>
    <w:p w14:paraId="4112C111" w14:textId="77777777" w:rsidR="00E843A5" w:rsidRDefault="00353ED3" w:rsidP="00353ED3">
      <w:pPr>
        <w:jc w:val="both"/>
        <w:outlineLvl w:val="0"/>
      </w:pPr>
      <w:r>
        <w:t xml:space="preserve">Глава сельского поселения </w:t>
      </w:r>
    </w:p>
    <w:p w14:paraId="25A73D28" w14:textId="434D5B35" w:rsidR="00E843A5" w:rsidRDefault="00483D96" w:rsidP="00353ED3">
      <w:pPr>
        <w:jc w:val="both"/>
        <w:outlineLvl w:val="0"/>
      </w:pPr>
      <w:r>
        <w:t>Васильевка</w:t>
      </w:r>
      <w:r w:rsidR="00E843A5" w:rsidRPr="00E843A5">
        <w:t xml:space="preserve"> муниципального района Ставропольский </w:t>
      </w:r>
    </w:p>
    <w:p w14:paraId="1BE1EBDE" w14:textId="12AC5200" w:rsidR="00353ED3" w:rsidRPr="00483D96" w:rsidRDefault="00353ED3" w:rsidP="00353ED3">
      <w:pPr>
        <w:jc w:val="both"/>
        <w:outlineLvl w:val="0"/>
      </w:pPr>
      <w:r>
        <w:t xml:space="preserve">Самарской области </w:t>
      </w:r>
      <w:r w:rsidR="00E843A5">
        <w:t xml:space="preserve">          </w:t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483D96">
        <w:t xml:space="preserve">                    </w:t>
      </w:r>
      <w:proofErr w:type="spellStart"/>
      <w:r w:rsidR="002A3FCC">
        <w:t>Ю.А.Писарцев</w:t>
      </w:r>
      <w:proofErr w:type="spellEnd"/>
    </w:p>
    <w:p w14:paraId="4522704D" w14:textId="77777777" w:rsidR="00353ED3" w:rsidRDefault="00353ED3" w:rsidP="00353ED3">
      <w:pPr>
        <w:jc w:val="both"/>
        <w:outlineLvl w:val="0"/>
      </w:pPr>
    </w:p>
    <w:p w14:paraId="553B0CD8" w14:textId="77777777" w:rsidR="00353ED3" w:rsidRDefault="00353ED3" w:rsidP="00353ED3">
      <w:pPr>
        <w:jc w:val="both"/>
        <w:outlineLvl w:val="0"/>
      </w:pPr>
    </w:p>
    <w:p w14:paraId="55689043" w14:textId="77777777" w:rsidR="00353ED3" w:rsidRDefault="00353ED3" w:rsidP="00353ED3">
      <w:pPr>
        <w:jc w:val="both"/>
        <w:outlineLvl w:val="0"/>
      </w:pPr>
    </w:p>
    <w:p w14:paraId="2773335B" w14:textId="71A2F310" w:rsidR="00E843A5" w:rsidRDefault="00353ED3" w:rsidP="00353ED3">
      <w:pPr>
        <w:ind w:left="4678"/>
        <w:jc w:val="right"/>
        <w:outlineLvl w:val="0"/>
      </w:pPr>
      <w:r>
        <w:t xml:space="preserve">Приложение 1 к Постановлению администрации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 xml:space="preserve">Самарской области </w:t>
      </w:r>
    </w:p>
    <w:p w14:paraId="0985FBCF" w14:textId="1C184640" w:rsidR="00353ED3" w:rsidRDefault="00353ED3" w:rsidP="00353ED3">
      <w:pPr>
        <w:ind w:left="4678"/>
        <w:jc w:val="right"/>
        <w:outlineLvl w:val="0"/>
      </w:pPr>
      <w:r>
        <w:t>от «</w:t>
      </w:r>
      <w:r w:rsidR="002A3FCC">
        <w:t>18</w:t>
      </w:r>
      <w:r>
        <w:t xml:space="preserve">» </w:t>
      </w:r>
      <w:r w:rsidR="002A3FCC">
        <w:t xml:space="preserve">декабря </w:t>
      </w:r>
      <w:r w:rsidR="00E843A5">
        <w:t>202</w:t>
      </w:r>
      <w:r w:rsidR="002A3FCC">
        <w:t>3</w:t>
      </w:r>
      <w:r>
        <w:t xml:space="preserve"> г. № </w:t>
      </w:r>
      <w:r w:rsidR="002A3FCC">
        <w:t>79</w:t>
      </w:r>
    </w:p>
    <w:p w14:paraId="7419EE31" w14:textId="77777777" w:rsidR="00E843A5" w:rsidRDefault="00E843A5" w:rsidP="00353ED3">
      <w:pPr>
        <w:jc w:val="center"/>
        <w:outlineLvl w:val="0"/>
        <w:rPr>
          <w:b/>
        </w:rPr>
      </w:pPr>
    </w:p>
    <w:p w14:paraId="21D3BE45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53372945" w14:textId="0BA889A3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483D96">
        <w:rPr>
          <w:b/>
        </w:rPr>
        <w:t>Васильевка</w:t>
      </w:r>
      <w:r w:rsidR="00E843A5" w:rsidRPr="00E843A5">
        <w:rPr>
          <w:b/>
        </w:rPr>
        <w:t xml:space="preserve"> 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370B7F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08C0A8EF" w14:textId="77777777" w:rsidR="00353ED3" w:rsidRDefault="00353ED3" w:rsidP="00E843A5">
      <w:pPr>
        <w:ind w:left="284" w:hanging="284"/>
        <w:jc w:val="both"/>
        <w:outlineLvl w:val="0"/>
      </w:pPr>
      <w:r>
        <w:t xml:space="preserve">1. Детские игровые и спортивные площадки. </w:t>
      </w:r>
    </w:p>
    <w:p w14:paraId="621D893A" w14:textId="77777777" w:rsidR="00353ED3" w:rsidRDefault="00353ED3" w:rsidP="00E843A5">
      <w:pPr>
        <w:ind w:left="284" w:hanging="284"/>
        <w:jc w:val="both"/>
        <w:outlineLvl w:val="0"/>
      </w:pPr>
      <w:r>
        <w:t xml:space="preserve">2. Территории парков, скверов, места массового отдыха. </w:t>
      </w:r>
    </w:p>
    <w:p w14:paraId="22265CF3" w14:textId="77777777" w:rsidR="00353ED3" w:rsidRDefault="00353ED3" w:rsidP="00E843A5">
      <w:pPr>
        <w:ind w:left="284" w:hanging="284"/>
        <w:jc w:val="both"/>
        <w:outlineLvl w:val="0"/>
      </w:pPr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14:paraId="34C898D1" w14:textId="77777777" w:rsidR="00353ED3" w:rsidRDefault="00353ED3" w:rsidP="00E843A5">
      <w:pPr>
        <w:ind w:left="284" w:hanging="284"/>
        <w:jc w:val="both"/>
        <w:outlineLvl w:val="0"/>
      </w:pPr>
      <w:r>
        <w:t xml:space="preserve">4. Территории, детских, образовательных и лечебных учреждений. </w:t>
      </w:r>
    </w:p>
    <w:p w14:paraId="0E9B48CB" w14:textId="77777777" w:rsidR="00353ED3" w:rsidRDefault="00353ED3" w:rsidP="00E843A5">
      <w:pPr>
        <w:ind w:left="284" w:hanging="284"/>
        <w:jc w:val="both"/>
        <w:outlineLvl w:val="0"/>
      </w:pPr>
      <w:r>
        <w:t xml:space="preserve">5. Территории, прилегающие к объектам культуры и искусства. </w:t>
      </w:r>
    </w:p>
    <w:p w14:paraId="7644566E" w14:textId="77777777" w:rsidR="00353ED3" w:rsidRDefault="00353ED3" w:rsidP="00E843A5">
      <w:pPr>
        <w:ind w:left="284" w:hanging="284"/>
        <w:jc w:val="both"/>
        <w:outlineLvl w:val="0"/>
      </w:pPr>
      <w:r>
        <w:t xml:space="preserve">6. Территории, прилегающие к организациям общественного питания, магазинам. </w:t>
      </w:r>
    </w:p>
    <w:p w14:paraId="36B4AD20" w14:textId="77777777" w:rsidR="00353ED3" w:rsidRDefault="00353ED3" w:rsidP="00E843A5">
      <w:pPr>
        <w:ind w:left="284" w:hanging="284"/>
        <w:jc w:val="both"/>
        <w:outlineLvl w:val="0"/>
      </w:pPr>
      <w:r>
        <w:t xml:space="preserve">7. Территории, прилегающие к учреждениям, с высокой посещаемостью. </w:t>
      </w:r>
    </w:p>
    <w:p w14:paraId="4C628582" w14:textId="77777777" w:rsidR="00353ED3" w:rsidRDefault="00353ED3" w:rsidP="00E843A5">
      <w:pPr>
        <w:ind w:left="284" w:hanging="284"/>
        <w:jc w:val="both"/>
        <w:outlineLvl w:val="0"/>
      </w:pPr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14:paraId="7AA8A0BE" w14:textId="77777777" w:rsidR="00353ED3" w:rsidRDefault="00353ED3" w:rsidP="00E843A5">
      <w:pPr>
        <w:ind w:left="284" w:hanging="284"/>
        <w:jc w:val="both"/>
        <w:outlineLvl w:val="0"/>
      </w:pPr>
      <w:r>
        <w:t xml:space="preserve">9. Места, предназначенные для выгула домашних животных. </w:t>
      </w:r>
    </w:p>
    <w:p w14:paraId="322B9508" w14:textId="77777777" w:rsidR="00353ED3" w:rsidRDefault="00353ED3" w:rsidP="00E843A5">
      <w:pPr>
        <w:ind w:left="284" w:hanging="284"/>
        <w:jc w:val="both"/>
        <w:outlineLvl w:val="0"/>
      </w:pPr>
      <w:r>
        <w:t xml:space="preserve">10. Кладбища и мемориальные зоны. </w:t>
      </w:r>
    </w:p>
    <w:p w14:paraId="4D011F0F" w14:textId="77777777" w:rsidR="00353ED3" w:rsidRDefault="00353ED3" w:rsidP="00E843A5">
      <w:pPr>
        <w:ind w:left="284" w:hanging="284"/>
        <w:jc w:val="both"/>
        <w:outlineLvl w:val="0"/>
      </w:pPr>
      <w:r>
        <w:t>11.Другие территории, которыми беспрепятственно пользуется неограниченный круг лиц.</w:t>
      </w:r>
    </w:p>
    <w:p w14:paraId="3F116368" w14:textId="77777777" w:rsidR="00353ED3" w:rsidRDefault="00353ED3" w:rsidP="00E843A5">
      <w:pPr>
        <w:ind w:left="284" w:hanging="284"/>
        <w:jc w:val="both"/>
        <w:outlineLvl w:val="0"/>
      </w:pPr>
      <w:r>
        <w:t xml:space="preserve">12. Территории розничных рынков. </w:t>
      </w:r>
    </w:p>
    <w:p w14:paraId="191F6845" w14:textId="77777777" w:rsidR="00353ED3" w:rsidRDefault="00353ED3" w:rsidP="00353ED3">
      <w:pPr>
        <w:jc w:val="both"/>
        <w:outlineLvl w:val="0"/>
      </w:pPr>
    </w:p>
    <w:p w14:paraId="64EFF096" w14:textId="77777777" w:rsidR="00353ED3" w:rsidRDefault="00353ED3" w:rsidP="00353ED3">
      <w:pPr>
        <w:jc w:val="both"/>
        <w:outlineLvl w:val="0"/>
      </w:pPr>
    </w:p>
    <w:p w14:paraId="63ED9C4E" w14:textId="77777777" w:rsidR="00353ED3" w:rsidRDefault="00353ED3" w:rsidP="00353ED3">
      <w:pPr>
        <w:jc w:val="both"/>
        <w:outlineLvl w:val="0"/>
      </w:pPr>
    </w:p>
    <w:p w14:paraId="2D92592B" w14:textId="77777777" w:rsidR="00353ED3" w:rsidRDefault="00353ED3" w:rsidP="00353ED3">
      <w:pPr>
        <w:jc w:val="both"/>
        <w:outlineLvl w:val="0"/>
      </w:pPr>
    </w:p>
    <w:p w14:paraId="6273919F" w14:textId="77777777" w:rsidR="00353ED3" w:rsidRDefault="00353ED3" w:rsidP="00353ED3">
      <w:pPr>
        <w:jc w:val="both"/>
        <w:outlineLvl w:val="0"/>
      </w:pPr>
    </w:p>
    <w:p w14:paraId="06A67A26" w14:textId="77777777" w:rsidR="00353ED3" w:rsidRDefault="00353ED3" w:rsidP="00353ED3">
      <w:pPr>
        <w:jc w:val="both"/>
        <w:outlineLvl w:val="0"/>
      </w:pPr>
    </w:p>
    <w:p w14:paraId="3BA8C12C" w14:textId="77777777" w:rsidR="00353ED3" w:rsidRDefault="00353ED3" w:rsidP="00353ED3">
      <w:pPr>
        <w:jc w:val="both"/>
        <w:outlineLvl w:val="0"/>
      </w:pPr>
    </w:p>
    <w:p w14:paraId="540785C2" w14:textId="77777777" w:rsidR="00353ED3" w:rsidRDefault="00353ED3" w:rsidP="00353ED3">
      <w:pPr>
        <w:jc w:val="both"/>
        <w:outlineLvl w:val="0"/>
      </w:pPr>
    </w:p>
    <w:p w14:paraId="3FA335F9" w14:textId="77777777" w:rsidR="00353ED3" w:rsidRDefault="00353ED3" w:rsidP="00353ED3">
      <w:pPr>
        <w:jc w:val="both"/>
        <w:outlineLvl w:val="0"/>
      </w:pPr>
    </w:p>
    <w:p w14:paraId="735A6AC5" w14:textId="77777777" w:rsidR="00353ED3" w:rsidRDefault="00353ED3" w:rsidP="00353ED3">
      <w:pPr>
        <w:jc w:val="both"/>
        <w:outlineLvl w:val="0"/>
      </w:pPr>
    </w:p>
    <w:p w14:paraId="6EBEF52F" w14:textId="77777777" w:rsidR="00353ED3" w:rsidRDefault="00353ED3" w:rsidP="00353ED3">
      <w:pPr>
        <w:jc w:val="both"/>
        <w:outlineLvl w:val="0"/>
      </w:pPr>
    </w:p>
    <w:p w14:paraId="2ED10263" w14:textId="77777777" w:rsidR="00353ED3" w:rsidRDefault="00353ED3" w:rsidP="00353ED3">
      <w:pPr>
        <w:jc w:val="both"/>
        <w:outlineLvl w:val="0"/>
      </w:pPr>
    </w:p>
    <w:p w14:paraId="2355629D" w14:textId="77777777" w:rsidR="00353ED3" w:rsidRDefault="00353ED3" w:rsidP="00353ED3">
      <w:pPr>
        <w:jc w:val="both"/>
        <w:outlineLvl w:val="0"/>
      </w:pPr>
    </w:p>
    <w:p w14:paraId="1DB4E1ED" w14:textId="77777777" w:rsidR="00353ED3" w:rsidRDefault="00353ED3" w:rsidP="00353ED3">
      <w:pPr>
        <w:jc w:val="both"/>
        <w:outlineLvl w:val="0"/>
      </w:pPr>
    </w:p>
    <w:p w14:paraId="3F4C001D" w14:textId="77777777" w:rsidR="00353ED3" w:rsidRDefault="00353ED3" w:rsidP="00353ED3">
      <w:pPr>
        <w:jc w:val="both"/>
        <w:outlineLvl w:val="0"/>
      </w:pPr>
    </w:p>
    <w:p w14:paraId="61AD2928" w14:textId="77777777" w:rsidR="00353ED3" w:rsidRDefault="00353ED3" w:rsidP="00353ED3">
      <w:pPr>
        <w:jc w:val="both"/>
        <w:outlineLvl w:val="0"/>
      </w:pPr>
    </w:p>
    <w:p w14:paraId="4B10CE74" w14:textId="77777777" w:rsidR="00353ED3" w:rsidRDefault="00353ED3" w:rsidP="00353ED3">
      <w:pPr>
        <w:jc w:val="both"/>
        <w:outlineLvl w:val="0"/>
      </w:pPr>
    </w:p>
    <w:p w14:paraId="5ECD19B2" w14:textId="77777777" w:rsidR="00353ED3" w:rsidRDefault="00353ED3" w:rsidP="00353ED3">
      <w:pPr>
        <w:jc w:val="both"/>
        <w:outlineLvl w:val="0"/>
      </w:pPr>
    </w:p>
    <w:p w14:paraId="7D5FAE88" w14:textId="77777777" w:rsidR="00E843A5" w:rsidRDefault="00E843A5" w:rsidP="00353ED3">
      <w:pPr>
        <w:jc w:val="both"/>
        <w:outlineLvl w:val="0"/>
      </w:pPr>
    </w:p>
    <w:p w14:paraId="5AB794AF" w14:textId="77777777" w:rsidR="00E843A5" w:rsidRDefault="00E843A5" w:rsidP="00353ED3">
      <w:pPr>
        <w:jc w:val="both"/>
        <w:outlineLvl w:val="0"/>
      </w:pPr>
    </w:p>
    <w:p w14:paraId="4FCFF263" w14:textId="77777777" w:rsidR="00E843A5" w:rsidRDefault="00E843A5" w:rsidP="00353ED3">
      <w:pPr>
        <w:jc w:val="both"/>
        <w:outlineLvl w:val="0"/>
      </w:pPr>
    </w:p>
    <w:p w14:paraId="7792A09F" w14:textId="77777777" w:rsidR="00E843A5" w:rsidRDefault="00E843A5" w:rsidP="00353ED3">
      <w:pPr>
        <w:jc w:val="both"/>
        <w:outlineLvl w:val="0"/>
      </w:pPr>
    </w:p>
    <w:p w14:paraId="4F28D9BD" w14:textId="77777777" w:rsidR="00E843A5" w:rsidRDefault="00E843A5" w:rsidP="00353ED3">
      <w:pPr>
        <w:jc w:val="both"/>
        <w:outlineLvl w:val="0"/>
      </w:pPr>
    </w:p>
    <w:p w14:paraId="6D3609BD" w14:textId="77777777" w:rsidR="00E843A5" w:rsidRDefault="00E843A5" w:rsidP="00353ED3">
      <w:pPr>
        <w:jc w:val="both"/>
        <w:outlineLvl w:val="0"/>
      </w:pPr>
    </w:p>
    <w:p w14:paraId="4D208EF2" w14:textId="77777777" w:rsidR="00E843A5" w:rsidRDefault="00E843A5" w:rsidP="00353ED3">
      <w:pPr>
        <w:jc w:val="both"/>
        <w:outlineLvl w:val="0"/>
      </w:pPr>
    </w:p>
    <w:p w14:paraId="7518BA58" w14:textId="77777777" w:rsidR="00E843A5" w:rsidRDefault="00E843A5" w:rsidP="00353ED3">
      <w:pPr>
        <w:jc w:val="both"/>
        <w:outlineLvl w:val="0"/>
      </w:pPr>
    </w:p>
    <w:p w14:paraId="50B1B967" w14:textId="77777777" w:rsidR="00353ED3" w:rsidRDefault="00353ED3" w:rsidP="00353ED3">
      <w:pPr>
        <w:jc w:val="both"/>
        <w:outlineLvl w:val="0"/>
      </w:pPr>
    </w:p>
    <w:p w14:paraId="4D2292F0" w14:textId="77777777" w:rsidR="00E843A5" w:rsidRDefault="00E843A5" w:rsidP="00353ED3">
      <w:pPr>
        <w:ind w:left="4820"/>
        <w:jc w:val="right"/>
        <w:outlineLvl w:val="0"/>
      </w:pPr>
    </w:p>
    <w:p w14:paraId="426BD7F4" w14:textId="77777777" w:rsidR="00E843A5" w:rsidRDefault="00E843A5" w:rsidP="00353ED3">
      <w:pPr>
        <w:ind w:left="4820"/>
        <w:jc w:val="right"/>
        <w:outlineLvl w:val="0"/>
      </w:pPr>
    </w:p>
    <w:p w14:paraId="3E489285" w14:textId="4407FE0E" w:rsidR="00E843A5" w:rsidRDefault="00353ED3" w:rsidP="00E843A5">
      <w:pPr>
        <w:ind w:left="4678"/>
        <w:jc w:val="right"/>
        <w:outlineLvl w:val="0"/>
      </w:pPr>
      <w:r>
        <w:t xml:space="preserve">Приложение 2 к Постановлению администрации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 xml:space="preserve">Самарской области </w:t>
      </w:r>
    </w:p>
    <w:p w14:paraId="0129BADB" w14:textId="00DB957F" w:rsidR="00E843A5" w:rsidRDefault="00E843A5" w:rsidP="00E843A5">
      <w:pPr>
        <w:ind w:left="4678"/>
        <w:jc w:val="right"/>
        <w:outlineLvl w:val="0"/>
      </w:pPr>
      <w:r>
        <w:t>от «</w:t>
      </w:r>
      <w:r w:rsidR="002A3FCC">
        <w:t>18</w:t>
      </w:r>
      <w:r>
        <w:t xml:space="preserve">» </w:t>
      </w:r>
      <w:r w:rsidR="002A3FCC">
        <w:t xml:space="preserve">декабря </w:t>
      </w:r>
      <w:r>
        <w:t>202</w:t>
      </w:r>
      <w:r w:rsidR="002A3FCC">
        <w:t>3</w:t>
      </w:r>
      <w:r>
        <w:t xml:space="preserve"> г. № </w:t>
      </w:r>
      <w:r w:rsidR="002A3FCC">
        <w:t>79</w:t>
      </w:r>
      <w:r>
        <w:t xml:space="preserve"> </w:t>
      </w:r>
    </w:p>
    <w:p w14:paraId="38F2226D" w14:textId="77777777" w:rsidR="00353ED3" w:rsidRDefault="00353ED3" w:rsidP="00353ED3">
      <w:pPr>
        <w:ind w:left="4820"/>
        <w:jc w:val="right"/>
        <w:outlineLvl w:val="0"/>
      </w:pPr>
    </w:p>
    <w:p w14:paraId="3C1F7249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1D7032CA" w14:textId="7773EF01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483D96">
        <w:rPr>
          <w:b/>
        </w:rPr>
        <w:t>Васильевка</w:t>
      </w:r>
      <w:r w:rsidR="00E843A5" w:rsidRPr="00E843A5">
        <w:rPr>
          <w:b/>
        </w:rPr>
        <w:t xml:space="preserve"> 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745921CF" w14:textId="77777777" w:rsidR="00353ED3" w:rsidRDefault="00353ED3" w:rsidP="00353ED3">
      <w:pPr>
        <w:jc w:val="center"/>
        <w:outlineLvl w:val="0"/>
      </w:pPr>
    </w:p>
    <w:p w14:paraId="1A72E568" w14:textId="77777777" w:rsidR="00E843A5" w:rsidRDefault="00E843A5" w:rsidP="00E843A5">
      <w:pPr>
        <w:outlineLvl w:val="0"/>
      </w:pPr>
    </w:p>
    <w:p w14:paraId="44D78D24" w14:textId="12B407A9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483D96">
        <w:t>Васильевка</w:t>
      </w:r>
      <w:r w:rsidR="00E843A5" w:rsidRPr="00E843A5">
        <w:t xml:space="preserve"> 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 w16cid:durableId="2047756322">
    <w:abstractNumId w:val="0"/>
  </w:num>
  <w:num w:numId="2" w16cid:durableId="428085825">
    <w:abstractNumId w:val="2"/>
  </w:num>
  <w:num w:numId="3" w16cid:durableId="1019435038">
    <w:abstractNumId w:val="5"/>
  </w:num>
  <w:num w:numId="4" w16cid:durableId="37322159">
    <w:abstractNumId w:val="7"/>
  </w:num>
  <w:num w:numId="5" w16cid:durableId="300772543">
    <w:abstractNumId w:val="1"/>
  </w:num>
  <w:num w:numId="6" w16cid:durableId="127481668">
    <w:abstractNumId w:val="4"/>
  </w:num>
  <w:num w:numId="7" w16cid:durableId="509218763">
    <w:abstractNumId w:val="3"/>
  </w:num>
  <w:num w:numId="8" w16cid:durableId="15503382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A3FCC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24AAC"/>
    <w:rsid w:val="0043073D"/>
    <w:rsid w:val="00457F3A"/>
    <w:rsid w:val="00471412"/>
    <w:rsid w:val="00474F36"/>
    <w:rsid w:val="00483D96"/>
    <w:rsid w:val="004956E7"/>
    <w:rsid w:val="004A5049"/>
    <w:rsid w:val="004C080A"/>
    <w:rsid w:val="004D5D82"/>
    <w:rsid w:val="004F3746"/>
    <w:rsid w:val="00536866"/>
    <w:rsid w:val="0056570D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67887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styleId="ab">
    <w:name w:val="Unresolved Mention"/>
    <w:basedOn w:val="a0"/>
    <w:uiPriority w:val="99"/>
    <w:semiHidden/>
    <w:unhideWhenUsed/>
    <w:rsid w:val="00483D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662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Admin</cp:lastModifiedBy>
  <cp:revision>2</cp:revision>
  <cp:lastPrinted>2022-08-03T08:40:00Z</cp:lastPrinted>
  <dcterms:created xsi:type="dcterms:W3CDTF">2023-12-18T06:56:00Z</dcterms:created>
  <dcterms:modified xsi:type="dcterms:W3CDTF">2023-12-18T06:56:00Z</dcterms:modified>
</cp:coreProperties>
</file>