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AC777E">
        <w:rPr>
          <w:rFonts w:ascii="Times New Roman" w:eastAsia="Times New Roman" w:hAnsi="Times New Roman" w:cs="Times New Roman"/>
          <w:b/>
        </w:rPr>
        <w:t>2</w:t>
      </w:r>
      <w:r w:rsidR="00FB15CE">
        <w:rPr>
          <w:rFonts w:ascii="Times New Roman" w:eastAsia="Times New Roman" w:hAnsi="Times New Roman" w:cs="Times New Roman"/>
          <w:b/>
        </w:rPr>
        <w:t>5</w:t>
      </w:r>
      <w:r w:rsidR="006E03FE" w:rsidRPr="00204058">
        <w:rPr>
          <w:rFonts w:ascii="Times New Roman" w:eastAsia="Times New Roman" w:hAnsi="Times New Roman" w:cs="Times New Roman"/>
          <w:b/>
        </w:rPr>
        <w:t xml:space="preserve"> </w:t>
      </w:r>
      <w:r w:rsidR="00FB15CE">
        <w:rPr>
          <w:rFonts w:ascii="Times New Roman" w:eastAsia="Times New Roman" w:hAnsi="Times New Roman" w:cs="Times New Roman"/>
          <w:b/>
        </w:rPr>
        <w:t>мая</w:t>
      </w:r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4152AB">
        <w:rPr>
          <w:rFonts w:ascii="Times New Roman" w:eastAsia="Times New Roman" w:hAnsi="Times New Roman" w:cs="Times New Roman"/>
          <w:b/>
        </w:rPr>
        <w:t>47</w:t>
      </w:r>
      <w:bookmarkStart w:id="0" w:name="_GoBack"/>
      <w:bookmarkEnd w:id="0"/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="00AC777E">
        <w:rPr>
          <w:rFonts w:ascii="Times New Roman" w:hAnsi="Times New Roman"/>
          <w:b/>
          <w:sz w:val="24"/>
          <w:szCs w:val="24"/>
        </w:rPr>
        <w:t xml:space="preserve">, </w:t>
      </w:r>
      <w:r w:rsidR="00AC777E" w:rsidRPr="00411322">
        <w:rPr>
          <w:rFonts w:ascii="Times New Roman" w:hAnsi="Times New Roman"/>
          <w:b/>
        </w:rPr>
        <w:t xml:space="preserve">от </w:t>
      </w:r>
      <w:r w:rsidR="00AC777E">
        <w:rPr>
          <w:rFonts w:ascii="Times New Roman" w:hAnsi="Times New Roman"/>
          <w:b/>
          <w:sz w:val="24"/>
          <w:szCs w:val="24"/>
        </w:rPr>
        <w:t>30</w:t>
      </w:r>
      <w:r w:rsidR="00AC777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AC777E">
        <w:rPr>
          <w:rFonts w:ascii="Times New Roman" w:hAnsi="Times New Roman"/>
          <w:b/>
          <w:sz w:val="24"/>
          <w:szCs w:val="24"/>
        </w:rPr>
        <w:t>января 2020 года № 7</w:t>
      </w:r>
      <w:r w:rsidR="00C17A19">
        <w:rPr>
          <w:rFonts w:ascii="Times New Roman" w:hAnsi="Times New Roman"/>
          <w:b/>
          <w:sz w:val="24"/>
          <w:szCs w:val="24"/>
        </w:rPr>
        <w:t xml:space="preserve">, </w:t>
      </w:r>
      <w:r w:rsidR="00C17A19" w:rsidRPr="00411322">
        <w:rPr>
          <w:rFonts w:ascii="Times New Roman" w:hAnsi="Times New Roman"/>
          <w:b/>
        </w:rPr>
        <w:t xml:space="preserve">от </w:t>
      </w:r>
      <w:r w:rsidR="00C17A19">
        <w:rPr>
          <w:rFonts w:ascii="Times New Roman" w:hAnsi="Times New Roman"/>
          <w:b/>
        </w:rPr>
        <w:t>27</w:t>
      </w:r>
      <w:r w:rsidR="00C17A19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C17A19">
        <w:rPr>
          <w:rFonts w:ascii="Times New Roman" w:hAnsi="Times New Roman"/>
          <w:b/>
          <w:sz w:val="24"/>
          <w:szCs w:val="24"/>
        </w:rPr>
        <w:t>марта 2020 года № 28</w:t>
      </w:r>
      <w:r w:rsidRPr="005754B1">
        <w:rPr>
          <w:rFonts w:ascii="Times New Roman" w:hAnsi="Times New Roman"/>
          <w:b/>
        </w:rPr>
        <w:t>).</w:t>
      </w: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B67A0B">
              <w:rPr>
                <w:rFonts w:ascii="Times New Roman" w:eastAsia="Times New Roman" w:hAnsi="Times New Roman" w:cs="Times New Roman"/>
              </w:rPr>
              <w:t>60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B67A0B">
              <w:rPr>
                <w:rFonts w:ascii="Times New Roman" w:eastAsia="Times New Roman" w:hAnsi="Times New Roman" w:cs="Times New Roman"/>
              </w:rPr>
              <w:t>113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B67A0B">
              <w:rPr>
                <w:rFonts w:ascii="Times New Roman" w:eastAsia="Times New Roman" w:hAnsi="Times New Roman" w:cs="Times New Roman"/>
              </w:rPr>
              <w:t>062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B67A0B">
              <w:rPr>
                <w:rFonts w:ascii="Times New Roman" w:eastAsia="Times New Roman" w:hAnsi="Times New Roman" w:cs="Times New Roman"/>
              </w:rPr>
              <w:t>34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044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650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267A72" w:rsidRPr="00204058">
              <w:rPr>
                <w:rFonts w:ascii="Times New Roman" w:eastAsia="Times New Roman" w:hAnsi="Times New Roman" w:cs="Times New Roman"/>
              </w:rPr>
              <w:t>00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21B88" w:rsidRPr="00A21B88" w:rsidRDefault="00E053A2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6F0928"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="00A21B88" w:rsidRPr="00A21B88">
        <w:rPr>
          <w:rFonts w:ascii="Times New Roman" w:eastAsia="Times New Roman" w:hAnsi="Times New Roman" w:cs="Times New Roman"/>
        </w:rPr>
        <w:t>В приложении №1 к муниципальной программе «</w:t>
      </w:r>
      <w:r w:rsidR="00A21B88" w:rsidRPr="00A21B88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="00A21B88" w:rsidRPr="00A21B8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A21B88" w:rsidRPr="00A21B88">
        <w:rPr>
          <w:rFonts w:ascii="Times New Roman" w:eastAsia="Times New Roman" w:hAnsi="Times New Roman" w:cs="Times New Roman"/>
          <w:bCs/>
        </w:rPr>
        <w:t>на 2020 – 2022 годы</w:t>
      </w:r>
      <w:r w:rsidR="00A21B88" w:rsidRPr="00A21B88">
        <w:rPr>
          <w:rFonts w:ascii="Times New Roman" w:eastAsia="Times New Roman" w:hAnsi="Times New Roman" w:cs="Times New Roman"/>
          <w:b/>
          <w:bCs/>
        </w:rPr>
        <w:t>»</w:t>
      </w:r>
      <w:r w:rsidR="00A21B88" w:rsidRPr="00A21B88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</w:t>
      </w:r>
      <w:r w:rsidR="00A21B88" w:rsidRPr="00A21B88">
        <w:rPr>
          <w:rFonts w:ascii="Times New Roman" w:eastAsia="Times New Roman" w:hAnsi="Times New Roman" w:cs="Times New Roman"/>
          <w:b/>
          <w:bCs/>
        </w:rPr>
        <w:t xml:space="preserve">, </w:t>
      </w:r>
      <w:r w:rsidR="00A21B88" w:rsidRPr="00A21B88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2020-2022 годы (далее Подпрограмма)», Паспорт  Подпрограммы</w:t>
      </w:r>
      <w:proofErr w:type="gramEnd"/>
      <w:r w:rsidR="00A21B88" w:rsidRPr="00A21B88">
        <w:rPr>
          <w:rFonts w:ascii="Times New Roman" w:eastAsia="Times New Roman" w:hAnsi="Times New Roman" w:cs="Times New Roman"/>
        </w:rPr>
        <w:t xml:space="preserve"> «Деятельность органов местного самоуправления сельского поселения Васильевка </w:t>
      </w:r>
      <w:r w:rsidR="00A21B88" w:rsidRPr="00A21B88">
        <w:rPr>
          <w:rFonts w:ascii="Times New Roman" w:eastAsia="Times New Roman" w:hAnsi="Times New Roman" w:cs="Times New Roman"/>
        </w:rPr>
        <w:lastRenderedPageBreak/>
        <w:t xml:space="preserve">муниципального района </w:t>
      </w:r>
      <w:proofErr w:type="gramStart"/>
      <w:r w:rsidR="00A21B88" w:rsidRPr="00A21B88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A21B88" w:rsidRPr="00A21B88">
        <w:rPr>
          <w:rFonts w:ascii="Times New Roman" w:eastAsia="Times New Roman" w:hAnsi="Times New Roman" w:cs="Times New Roman"/>
        </w:rPr>
        <w:t xml:space="preserve"> Самарской области на 2020-2022 годы (далее Подпрограмма)», «Объемы и источники финансирования Подпрограммы» изложить в следующей редакции: </w:t>
      </w: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575"/>
        <w:gridCol w:w="7631"/>
      </w:tblGrid>
      <w:tr w:rsidR="00A21B88" w:rsidRPr="00A21B88" w:rsidTr="00A21B8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A21B88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35 628 002 рублей 29 коп.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2020 год – 12 322 321 рублей 05 коп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год – 11 652 840 рубля 62 коп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год – 11 652 840 рубля 62 коп.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A21B8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A21B88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A21B88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Pr="00A21B8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A21B88">
        <w:rPr>
          <w:rFonts w:ascii="Times New Roman" w:eastAsia="Times New Roman" w:hAnsi="Times New Roman" w:cs="Times New Roman"/>
          <w:bCs/>
        </w:rPr>
        <w:t>на 2020 – 2022 годы</w:t>
      </w:r>
      <w:r w:rsidRPr="00A21B88">
        <w:rPr>
          <w:rFonts w:ascii="Times New Roman" w:eastAsia="Times New Roman" w:hAnsi="Times New Roman" w:cs="Times New Roman"/>
          <w:b/>
          <w:bCs/>
        </w:rPr>
        <w:t>»</w:t>
      </w:r>
      <w:r w:rsidRPr="00A21B88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</w:t>
      </w:r>
      <w:r w:rsidRPr="00A21B88">
        <w:rPr>
          <w:rFonts w:ascii="Times New Roman" w:eastAsia="Times New Roman" w:hAnsi="Times New Roman" w:cs="Times New Roman"/>
          <w:b/>
          <w:bCs/>
        </w:rPr>
        <w:t xml:space="preserve">, </w:t>
      </w:r>
      <w:r w:rsidRPr="00A21B88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2020-2022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4"/>
        <w:gridCol w:w="2409"/>
        <w:gridCol w:w="1440"/>
        <w:gridCol w:w="1559"/>
        <w:gridCol w:w="1560"/>
      </w:tblGrid>
      <w:tr w:rsidR="00A21B88" w:rsidRPr="00A21B88" w:rsidTr="00A21B88">
        <w:trPr>
          <w:cantSplit/>
          <w:trHeight w:val="240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A21B88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10202" w:type="dxa"/>
            <w:gridSpan w:val="5"/>
          </w:tcPr>
          <w:p w:rsidR="00A21B88" w:rsidRPr="00A21B88" w:rsidRDefault="00A21B88" w:rsidP="00A21B88">
            <w:pPr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1 511 924,06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1 511 924,06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1 511 924,06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A21B88" w:rsidRPr="00A21B88" w:rsidRDefault="008A16B5" w:rsidP="008A16B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1 511 924</w:t>
            </w:r>
            <w:r w:rsidR="00A21B88" w:rsidRPr="00A21B88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06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1 511 924,06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1 511 924,06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10202" w:type="dxa"/>
            <w:gridSpan w:val="5"/>
          </w:tcPr>
          <w:p w:rsidR="00A21B88" w:rsidRPr="00A21B88" w:rsidRDefault="00A21B88" w:rsidP="00A21B88">
            <w:pPr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10202" w:type="dxa"/>
            <w:gridSpan w:val="5"/>
          </w:tcPr>
          <w:p w:rsidR="00A21B88" w:rsidRPr="00A21B88" w:rsidRDefault="00A21B88" w:rsidP="00A21B88">
            <w:pPr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A21B88" w:rsidRPr="00A21B88" w:rsidTr="00A21B88">
        <w:trPr>
          <w:cantSplit/>
          <w:trHeight w:val="394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2 185 820,53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A21B88" w:rsidRPr="00A21B88" w:rsidTr="00A21B88">
        <w:trPr>
          <w:cantSplit/>
          <w:trHeight w:val="40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2 185 820,53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10202" w:type="dxa"/>
            <w:gridSpan w:val="5"/>
          </w:tcPr>
          <w:p w:rsidR="00A21B88" w:rsidRPr="00A21B88" w:rsidRDefault="00A21B88" w:rsidP="00A21B88">
            <w:pPr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203 620,00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203 620,00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10202" w:type="dxa"/>
            <w:gridSpan w:val="5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5.Материально-техническое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12 322 321,05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11 652 840,62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11 652 840,62</w:t>
            </w:r>
          </w:p>
        </w:tc>
      </w:tr>
    </w:tbl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 xml:space="preserve">1.3. </w:t>
      </w:r>
      <w:proofErr w:type="gramStart"/>
      <w:r w:rsidRPr="00A21B88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Pr="00A21B88">
        <w:rPr>
          <w:rFonts w:ascii="Times New Roman" w:eastAsia="Times New Roman" w:hAnsi="Times New Roman" w:cs="Times New Roman"/>
          <w:b/>
          <w:bCs/>
        </w:rPr>
        <w:t xml:space="preserve">, </w:t>
      </w:r>
      <w:r w:rsidRPr="00A21B8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A21B88">
        <w:rPr>
          <w:rFonts w:ascii="Times New Roman" w:eastAsia="Times New Roman" w:hAnsi="Times New Roman" w:cs="Times New Roman"/>
        </w:rPr>
        <w:t xml:space="preserve"> 2020-2022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A21B8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A21B88">
        <w:rPr>
          <w:rFonts w:ascii="Times New Roman" w:eastAsia="Times New Roman" w:hAnsi="Times New Roman" w:cs="Times New Roman"/>
        </w:rPr>
        <w:t xml:space="preserve"> Самарской области на 2020-2022 гг.»., «Объемы и источники финансирования Подпрограммы» изложить в следующей редакции: </w:t>
      </w: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552"/>
        <w:gridCol w:w="7654"/>
      </w:tblGrid>
      <w:tr w:rsidR="00A21B88" w:rsidRPr="00A21B88" w:rsidTr="00A21B8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Общий объем  финансирования Подпрограммы составляет  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2 325 893 руб.40 коп.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2020 год – 775 297 руб.80 коп.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год – 775 297 руб.80 коп.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год – 775 297 руб.80 коп.</w:t>
            </w:r>
          </w:p>
        </w:tc>
      </w:tr>
    </w:tbl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>1.3.1.</w:t>
      </w:r>
      <w:r w:rsidRPr="00A21B88">
        <w:rPr>
          <w:rFonts w:ascii="Times New Roman" w:eastAsia="Times New Roman" w:hAnsi="Times New Roman" w:cs="Times New Roman"/>
          <w:b/>
        </w:rPr>
        <w:t xml:space="preserve"> </w:t>
      </w:r>
      <w:proofErr w:type="gramStart"/>
      <w:r w:rsidRPr="00A21B88">
        <w:rPr>
          <w:rFonts w:ascii="Times New Roman" w:eastAsia="Times New Roman" w:hAnsi="Times New Roman" w:cs="Times New Roman"/>
        </w:rPr>
        <w:t xml:space="preserve"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2 Подпрограмме </w:t>
      </w:r>
      <w:r w:rsidRPr="00A21B88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A21B88">
        <w:rPr>
          <w:rFonts w:ascii="Times New Roman" w:eastAsia="Times New Roman" w:hAnsi="Times New Roman" w:cs="Times New Roman"/>
          <w:bCs/>
        </w:rPr>
        <w:t xml:space="preserve"> 2020-2022 гг.».</w:t>
      </w:r>
      <w:r w:rsidRPr="00A21B88">
        <w:rPr>
          <w:rFonts w:ascii="Times New Roman" w:eastAsia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A21B88" w:rsidRPr="00A21B88" w:rsidTr="00A21B88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A21B88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Материально-техническое обеспечение деятельности работников </w:t>
            </w:r>
            <w:r w:rsidRPr="00A21B8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A21B88">
              <w:rPr>
                <w:rFonts w:ascii="Times New Roman" w:eastAsia="Times New Roman" w:hAnsi="Times New Roman" w:cs="Times New Roman"/>
              </w:rPr>
              <w:t xml:space="preserve">пожарной безопасности в  сельском поселении </w:t>
            </w:r>
          </w:p>
        </w:tc>
      </w:tr>
      <w:tr w:rsidR="00A21B88" w:rsidRPr="00A21B88" w:rsidTr="00A21B88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lastRenderedPageBreak/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</w:tr>
      <w:tr w:rsidR="00A21B88" w:rsidRPr="00A21B88" w:rsidTr="00A21B88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775 297,80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775 297,80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775 297,80</w:t>
            </w:r>
          </w:p>
        </w:tc>
      </w:tr>
    </w:tbl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 xml:space="preserve"> </w:t>
      </w:r>
    </w:p>
    <w:p w:rsidR="00E053A2" w:rsidRDefault="00E053A2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CB449B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 w:rsidRPr="00CB449B">
        <w:rPr>
          <w:rFonts w:ascii="Times New Roman" w:eastAsia="Times New Roman" w:hAnsi="Times New Roman" w:cs="Times New Roman"/>
        </w:rPr>
        <w:t>1.4.</w:t>
      </w:r>
      <w:r w:rsidR="006F0928" w:rsidRPr="00CB449B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CB449B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103F1D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CB449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CB449B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03F1D" w:rsidRPr="00CB449B">
        <w:rPr>
          <w:rFonts w:ascii="Times New Roman" w:eastAsia="Times New Roman" w:hAnsi="Times New Roman" w:cs="Times New Roman"/>
        </w:rPr>
        <w:t>31 октября 2019 года № 65</w:t>
      </w:r>
      <w:r w:rsidR="006F0928" w:rsidRPr="00CB449B">
        <w:rPr>
          <w:rFonts w:ascii="Times New Roman" w:eastAsia="Times New Roman" w:hAnsi="Times New Roman" w:cs="Times New Roman"/>
        </w:rPr>
        <w:t>, в 4 Подпрограмме «</w:t>
      </w:r>
      <w:r w:rsidR="006F0928" w:rsidRPr="00CB449B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CB449B">
        <w:rPr>
          <w:rFonts w:ascii="Times New Roman" w:eastAsia="Times New Roman" w:hAnsi="Times New Roman" w:cs="Times New Roman"/>
        </w:rPr>
        <w:t>Васильевка</w:t>
      </w:r>
      <w:r w:rsidR="006F0928" w:rsidRPr="00CB449B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а Ставропольский Самарской области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EA6485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59 214</w:t>
            </w:r>
            <w:r w:rsidR="00B1234B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245</w:t>
            </w:r>
            <w:r w:rsidR="00B1234B" w:rsidRPr="00204058">
              <w:rPr>
                <w:rFonts w:ascii="Times New Roman" w:hAnsi="Times New Roman" w:cs="Times New Roman"/>
              </w:rPr>
              <w:t xml:space="preserve"> </w:t>
            </w:r>
            <w:r w:rsidR="006F0928" w:rsidRPr="00204058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16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20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4A5792">
              <w:rPr>
                <w:rFonts w:ascii="Times New Roman" w:hAnsi="Times New Roman" w:cs="Times New Roman"/>
              </w:rPr>
              <w:t>1</w:t>
            </w:r>
            <w:r w:rsidR="00A21B88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A21B88">
              <w:rPr>
                <w:rFonts w:ascii="Times New Roman" w:eastAsia="Calibri" w:hAnsi="Times New Roman" w:cs="Times New Roman"/>
              </w:rPr>
              <w:t>145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A21B88">
              <w:rPr>
                <w:rFonts w:ascii="Times New Roman" w:eastAsia="Calibri" w:hAnsi="Times New Roman" w:cs="Times New Roman"/>
              </w:rPr>
              <w:t>526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A21B88">
              <w:rPr>
                <w:rFonts w:ascii="Times New Roman" w:hAnsi="Times New Roman" w:cs="Times New Roman"/>
              </w:rPr>
              <w:t>58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084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B1234B" w:rsidRPr="00204058">
              <w:rPr>
                <w:rFonts w:ascii="Times New Roman" w:eastAsia="Calibri" w:hAnsi="Times New Roman" w:cs="Times New Roman"/>
              </w:rPr>
              <w:t>262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1234B" w:rsidRPr="00204058">
              <w:rPr>
                <w:rFonts w:ascii="Times New Roman" w:hAnsi="Times New Roman" w:cs="Times New Roman"/>
              </w:rPr>
              <w:t>06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eastAsia="Calibri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984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456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1234B" w:rsidRPr="00204058">
              <w:rPr>
                <w:rFonts w:ascii="Times New Roman" w:hAnsi="Times New Roman" w:cs="Times New Roman"/>
              </w:rPr>
              <w:t>52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6F0928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CB449B">
        <w:rPr>
          <w:rFonts w:ascii="Times New Roman" w:eastAsia="Times New Roman" w:hAnsi="Times New Roman" w:cs="Times New Roman"/>
        </w:rPr>
        <w:t>4</w:t>
      </w:r>
      <w:r w:rsidRPr="00204058">
        <w:rPr>
          <w:rFonts w:ascii="Times New Roman" w:eastAsia="Times New Roman" w:hAnsi="Times New Roman" w:cs="Times New Roman"/>
        </w:rPr>
        <w:t>.1</w:t>
      </w:r>
      <w:r w:rsidR="00CB449B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D3ADA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>-202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6F0928" w:rsidRPr="00204058" w:rsidRDefault="006F0928" w:rsidP="006F09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817"/>
        <w:gridCol w:w="11"/>
        <w:gridCol w:w="2399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20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9643AD" w:rsidP="009643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6 766 861,18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9643AD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6 766 861,18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2. </w:t>
            </w:r>
            <w:r w:rsidR="00011D1A" w:rsidRPr="00011D1A">
              <w:rPr>
                <w:rFonts w:ascii="Times New Roman" w:eastAsia="Calibri" w:hAnsi="Times New Roman" w:cs="Times New Roman"/>
              </w:rPr>
              <w:t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011D1A" w:rsidRPr="00204058" w:rsidTr="00011D1A">
        <w:tblPrEx>
          <w:tblLook w:val="0000"/>
        </w:tblPrEx>
        <w:trPr>
          <w:cantSplit/>
          <w:trHeight w:val="629"/>
        </w:trPr>
        <w:tc>
          <w:tcPr>
            <w:tcW w:w="382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lastRenderedPageBreak/>
              <w:t>Расходы на содержание дорожного фонд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/>
        </w:tblPrEx>
        <w:trPr>
          <w:cantSplit/>
          <w:trHeight w:val="628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11D1A" w:rsidRPr="005632CC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632CC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011D1A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3. </w:t>
            </w:r>
            <w:r w:rsidR="00011D1A" w:rsidRPr="00011D1A">
              <w:rPr>
                <w:rFonts w:ascii="Times New Roman" w:eastAsia="Calibri" w:hAnsi="Times New Roman" w:cs="Times New Roman"/>
              </w:rPr>
              <w:t>Расходы на развитие улично-дорожной сети в рамках подпрограммы «Модернизация и развитие автомобильных дорог общего пользования местного значения в Самарской области»</w:t>
            </w:r>
          </w:p>
        </w:tc>
      </w:tr>
      <w:tr w:rsidR="00011D1A" w:rsidRPr="00204058" w:rsidTr="00011D1A">
        <w:tblPrEx>
          <w:tblLook w:val="000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F132F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Софинансирование на ремонт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E053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76 180,0</w:t>
            </w: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011D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 xml:space="preserve">Субсидии на </w:t>
            </w:r>
            <w:proofErr w:type="spellStart"/>
            <w:r w:rsidRPr="00011D1A">
              <w:rPr>
                <w:rFonts w:ascii="Times New Roman" w:eastAsia="Calibri" w:hAnsi="Times New Roman" w:cs="Times New Roman"/>
              </w:rPr>
              <w:t>кап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.р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>емонт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E053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2 971 000,00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3 047 180,00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9B7B6D" w:rsidP="009643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  <w:r w:rsidR="009643AD">
              <w:rPr>
                <w:rFonts w:ascii="Times New Roman" w:eastAsia="Calibri" w:hAnsi="Times New Roman" w:cs="Times New Roman"/>
              </w:rPr>
              <w:t>2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="009643AD">
              <w:rPr>
                <w:rFonts w:ascii="Times New Roman" w:eastAsia="Calibri" w:hAnsi="Times New Roman" w:cs="Times New Roman"/>
              </w:rPr>
              <w:t>145</w:t>
            </w:r>
            <w:r w:rsidR="006F0928"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9643AD">
              <w:rPr>
                <w:rFonts w:ascii="Times New Roman" w:eastAsia="Calibri" w:hAnsi="Times New Roman" w:cs="Times New Roman"/>
              </w:rPr>
              <w:t>526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="009643AD">
              <w:rPr>
                <w:rFonts w:ascii="Times New Roman" w:eastAsia="Calibri" w:hAnsi="Times New Roman" w:cs="Times New Roman"/>
              </w:rPr>
              <w:t>58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23 084 262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984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456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52</w:t>
            </w:r>
          </w:p>
        </w:tc>
      </w:tr>
    </w:tbl>
    <w:p w:rsidR="006F0928" w:rsidRPr="00204058" w:rsidRDefault="006F0928" w:rsidP="006F0928">
      <w:pPr>
        <w:spacing w:after="0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F14AB5" w:rsidRPr="00204058" w:rsidRDefault="00CB449B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1.5</w:t>
      </w:r>
      <w:r w:rsidR="00F14AB5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proofErr w:type="gramStart"/>
      <w:r w:rsidR="00F14AB5" w:rsidRPr="00204058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F14AB5" w:rsidRPr="00204058">
        <w:rPr>
          <w:rFonts w:ascii="Times New Roman" w:hAnsi="Times New Roman" w:cs="Times New Roman"/>
          <w:b/>
          <w:bCs/>
        </w:rPr>
        <w:t xml:space="preserve">, </w:t>
      </w:r>
      <w:r w:rsidR="00F14AB5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в Паспорте  Подпрограммы </w:t>
      </w:r>
      <w:r w:rsidR="00F14AB5" w:rsidRPr="00204058">
        <w:rPr>
          <w:rFonts w:ascii="Times New Roman" w:hAnsi="Times New Roman" w:cs="Times New Roman"/>
          <w:bCs/>
        </w:rPr>
        <w:t>«Благоустройство</w:t>
      </w:r>
      <w:proofErr w:type="gramEnd"/>
      <w:r w:rsidR="00F14AB5" w:rsidRPr="00204058">
        <w:rPr>
          <w:rFonts w:ascii="Times New Roman" w:hAnsi="Times New Roman" w:cs="Times New Roman"/>
          <w:bCs/>
        </w:rPr>
        <w:t xml:space="preserve"> территории сельского</w:t>
      </w:r>
      <w:r w:rsidR="00F14AB5" w:rsidRPr="00204058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F14AB5" w:rsidRPr="00204058">
        <w:rPr>
          <w:rFonts w:ascii="Times New Roman" w:hAnsi="Times New Roman" w:cs="Times New Roman"/>
        </w:rPr>
        <w:t>Ставропольский</w:t>
      </w:r>
      <w:proofErr w:type="gramEnd"/>
      <w:r w:rsidR="00F14AB5" w:rsidRPr="00204058">
        <w:rPr>
          <w:rFonts w:ascii="Times New Roman" w:hAnsi="Times New Roman" w:cs="Times New Roman"/>
        </w:rPr>
        <w:t xml:space="preserve"> Самарской области на 2020-2022 годы», «</w:t>
      </w:r>
      <w:r w:rsidR="00F14AB5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F14AB5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521"/>
        <w:gridCol w:w="6118"/>
      </w:tblGrid>
      <w:tr w:rsidR="00F14AB5" w:rsidRPr="00204058" w:rsidTr="00F14AB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lastRenderedPageBreak/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EA473B">
              <w:rPr>
                <w:rFonts w:ascii="Times New Roman" w:hAnsi="Times New Roman" w:cs="Times New Roman"/>
              </w:rPr>
              <w:t>24 562 292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EA473B">
              <w:rPr>
                <w:rFonts w:ascii="Times New Roman" w:hAnsi="Times New Roman" w:cs="Times New Roman"/>
              </w:rPr>
              <w:t>19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 год – 1</w:t>
            </w:r>
            <w:r w:rsidR="005658D8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5658D8">
              <w:rPr>
                <w:rFonts w:ascii="Times New Roman" w:hAnsi="Times New Roman" w:cs="Times New Roman"/>
              </w:rPr>
              <w:t>814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5658D8">
              <w:rPr>
                <w:rFonts w:ascii="Times New Roman" w:hAnsi="Times New Roman" w:cs="Times New Roman"/>
              </w:rPr>
              <w:t>269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658D8">
              <w:rPr>
                <w:rFonts w:ascii="Times New Roman" w:hAnsi="Times New Roman" w:cs="Times New Roman"/>
              </w:rPr>
              <w:t>49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EA473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EA473B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F14AB5" w:rsidRPr="00204058" w:rsidRDefault="00F14AB5" w:rsidP="00F14AB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CB449B">
        <w:rPr>
          <w:rFonts w:ascii="Times New Roman" w:hAnsi="Times New Roman" w:cs="Times New Roman"/>
        </w:rPr>
        <w:t>5</w:t>
      </w:r>
      <w:r w:rsidRPr="00204058">
        <w:rPr>
          <w:rFonts w:ascii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hAnsi="Times New Roman" w:cs="Times New Roman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204058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22"/>
        <w:gridCol w:w="71"/>
        <w:gridCol w:w="2552"/>
        <w:gridCol w:w="142"/>
        <w:gridCol w:w="1275"/>
        <w:gridCol w:w="142"/>
        <w:gridCol w:w="1276"/>
        <w:gridCol w:w="142"/>
        <w:gridCol w:w="1417"/>
      </w:tblGrid>
      <w:tr w:rsidR="00F14AB5" w:rsidRPr="00204058" w:rsidTr="00F14AB5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hAnsi="Times New Roman" w:cs="Times New Roman"/>
              </w:rPr>
              <w:t>руб.)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2021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E5A0D" w:rsidP="00FE5A0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D005E7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987</w:t>
            </w:r>
            <w:r w:rsidR="00D005E7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228</w:t>
            </w:r>
            <w:r w:rsidR="00D005E7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1</w:t>
            </w:r>
            <w:r w:rsidR="00D005E7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</w:t>
            </w:r>
            <w:r w:rsidR="00D005E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E5A0D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6 987 228,16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1 </w:t>
            </w:r>
            <w:r w:rsidR="00D005E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B6FC0" w:rsidRPr="000B6FC0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Строительство, ремонт памятников и благоустройство прилегающей к ним территории</w:t>
            </w: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1 907 148,10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B6FC0"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1 907 148,10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204058">
              <w:rPr>
                <w:rFonts w:ascii="Times New Roman" w:hAnsi="Times New Roman" w:cs="Times New Roman"/>
              </w:rPr>
              <w:t>о-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02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F14AB5" w:rsidRPr="00204058" w:rsidTr="00F14AB5">
        <w:trPr>
          <w:cantSplit/>
          <w:trHeight w:val="1267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69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4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498 590,78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798 590,78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</w:t>
            </w:r>
            <w:r w:rsidR="00D005E7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D005E7">
              <w:rPr>
                <w:rFonts w:ascii="Times New Roman" w:hAnsi="Times New Roman" w:cs="Times New Roman"/>
              </w:rPr>
              <w:t>814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D005E7">
              <w:rPr>
                <w:rFonts w:ascii="Times New Roman" w:hAnsi="Times New Roman" w:cs="Times New Roman"/>
              </w:rPr>
              <w:t>269</w:t>
            </w:r>
            <w:r w:rsidRPr="00204058">
              <w:rPr>
                <w:rFonts w:ascii="Times New Roman" w:hAnsi="Times New Roman" w:cs="Times New Roman"/>
              </w:rPr>
              <w:t>,</w:t>
            </w:r>
            <w:r w:rsidR="00D005E7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16 956 511,35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17 788 316,89</w:t>
            </w:r>
          </w:p>
        </w:tc>
      </w:tr>
    </w:tbl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CB449B">
        <w:rPr>
          <w:rFonts w:ascii="Times New Roman" w:eastAsia="Times New Roman" w:hAnsi="Times New Roman" w:cs="Times New Roman"/>
        </w:rPr>
        <w:t>6</w:t>
      </w:r>
      <w:r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Pr="0020405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204058">
        <w:rPr>
          <w:rFonts w:ascii="Times New Roman" w:eastAsia="Times New Roman" w:hAnsi="Times New Roman" w:cs="Times New Roman"/>
        </w:rPr>
        <w:t>граждан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2020 – 2022 годы», «Источники и объемы финансирования Подпрограммы» изложить в следующей редакции: </w:t>
      </w: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552"/>
        <w:gridCol w:w="7087"/>
      </w:tblGrid>
      <w:tr w:rsidR="00F14AB5" w:rsidRPr="00204058" w:rsidTr="00F14AB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lang/>
              </w:rPr>
            </w:pPr>
            <w:r w:rsidRPr="00204058">
              <w:rPr>
                <w:rFonts w:ascii="Times New Roman" w:eastAsia="Times New Roman" w:hAnsi="Times New Roman" w:cs="Times New Roman"/>
                <w:lang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Общий объем финансирования Подпрограммы составляет                       4 201 032 руб. 89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год – 1 889 832 руб.89 коп.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год – 1 155 600 руб.00 коп.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год – 1 155 600 руб.00 коп.</w:t>
            </w:r>
          </w:p>
        </w:tc>
      </w:tr>
    </w:tbl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F14AB5" w:rsidRPr="00204058" w:rsidRDefault="00F14AB5" w:rsidP="00F14AB5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CB449B">
        <w:rPr>
          <w:rFonts w:ascii="Times New Roman" w:eastAsia="Times New Roman" w:hAnsi="Times New Roman" w:cs="Times New Roman"/>
        </w:rPr>
        <w:t>6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204058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F14AB5" w:rsidRPr="00204058" w:rsidTr="00F14AB5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252 587,95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252 587,95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массовых спортивных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массовых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112 244,94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112 244,94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1 889 832,89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1 155 600,00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1 155 600,00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14AB5" w:rsidRPr="00204058" w:rsidRDefault="00F14AB5" w:rsidP="00F14AB5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CB449B">
        <w:rPr>
          <w:rFonts w:ascii="Times New Roman" w:eastAsia="Times New Roman" w:hAnsi="Times New Roman" w:cs="Times New Roman"/>
        </w:rPr>
        <w:t>7</w:t>
      </w:r>
      <w:r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Pr="0020405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2020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- 2022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2020- 2022 годы»,  «Источники и объемы финансирования Подпрограммы» изложить в следующей редакции: </w:t>
      </w: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552"/>
        <w:gridCol w:w="7654"/>
      </w:tblGrid>
      <w:tr w:rsidR="00F14AB5" w:rsidRPr="00204058" w:rsidTr="00F14AB5">
        <w:tc>
          <w:tcPr>
            <w:tcW w:w="2552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9 391 607 руб.02 коп.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год – 4 187 130 руб.68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год – 2 602 238 руб.17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год -  2 602 238 руб.17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F14AB5" w:rsidRPr="00204058" w:rsidRDefault="00F14AB5" w:rsidP="00CB449B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CB449B">
        <w:rPr>
          <w:rFonts w:ascii="Times New Roman" w:eastAsia="Times New Roman" w:hAnsi="Times New Roman" w:cs="Times New Roman"/>
        </w:rPr>
        <w:t>7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2020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- 2022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52"/>
        <w:gridCol w:w="8"/>
        <w:gridCol w:w="3369"/>
        <w:gridCol w:w="1417"/>
        <w:gridCol w:w="1418"/>
        <w:gridCol w:w="1536"/>
      </w:tblGrid>
      <w:tr w:rsidR="00F14AB5" w:rsidRPr="00204058" w:rsidTr="00F14AB5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F14AB5" w:rsidRPr="00204058" w:rsidTr="00F14AB5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14AB5" w:rsidRPr="00204058" w:rsidTr="00F14AB5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CB449B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14AB5" w:rsidRPr="00204058" w:rsidTr="00CB449B">
        <w:trPr>
          <w:cantSplit/>
          <w:trHeight w:val="38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Материально – техническое содержание инструкторов по молодежной</w:t>
            </w: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F14AB5" w:rsidRPr="00204058" w:rsidTr="00F14AB5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F14AB5" w:rsidRPr="00204058" w:rsidTr="00F14AB5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EA473B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</w:t>
            </w:r>
            <w:r w:rsidR="00EA473B">
              <w:rPr>
                <w:rFonts w:ascii="Times New Roman" w:eastAsia="Times New Roman" w:hAnsi="Times New Roman" w:cs="Times New Roman"/>
              </w:rPr>
              <w:t>886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EA473B">
              <w:rPr>
                <w:rFonts w:ascii="Times New Roman" w:eastAsia="Times New Roman" w:hAnsi="Times New Roman" w:cs="Times New Roman"/>
              </w:rPr>
              <w:t>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14AB5" w:rsidRPr="00204058" w:rsidTr="00F14AB5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EA473B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473 886,72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14AB5" w:rsidRPr="00204058" w:rsidTr="00F14AB5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F14AB5" w:rsidRPr="00204058" w:rsidTr="00F14AB5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EA473B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1 210 </w:t>
            </w:r>
            <w:r w:rsidR="00EA473B">
              <w:rPr>
                <w:rFonts w:ascii="Times New Roman" w:eastAsia="Times New Roman" w:hAnsi="Times New Roman" w:cs="Times New Roman"/>
              </w:rPr>
              <w:t>553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EA473B">
              <w:rPr>
                <w:rFonts w:ascii="Times New Roman" w:eastAsia="Times New Roman" w:hAnsi="Times New Roman" w:cs="Times New Roman"/>
              </w:rPr>
              <w:t>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F14AB5" w:rsidRPr="00204058" w:rsidTr="00F14AB5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20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EA473B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1 210 </w:t>
            </w:r>
            <w:r w:rsidR="00EA473B">
              <w:rPr>
                <w:rFonts w:ascii="Times New Roman" w:eastAsia="Times New Roman" w:hAnsi="Times New Roman" w:cs="Times New Roman"/>
              </w:rPr>
              <w:t>553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EA473B">
              <w:rPr>
                <w:rFonts w:ascii="Times New Roman" w:eastAsia="Times New Roman" w:hAnsi="Times New Roman" w:cs="Times New Roman"/>
              </w:rPr>
              <w:t>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F14AB5" w:rsidRPr="00204058" w:rsidTr="00F14AB5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F14AB5" w:rsidRPr="00204058" w:rsidTr="00F14AB5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EA473B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2 028 892,</w:t>
            </w:r>
            <w:r w:rsidR="00EA473B">
              <w:rPr>
                <w:rFonts w:ascii="Times New Roman" w:eastAsia="Times New Roman" w:hAnsi="Times New Roman" w:cs="Times New Roman"/>
              </w:rPr>
              <w:t>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F14AB5" w:rsidRPr="00204058" w:rsidTr="00F14AB5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EA473B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2 028 892,</w:t>
            </w:r>
            <w:r w:rsidR="00EA473B">
              <w:rPr>
                <w:rFonts w:ascii="Times New Roman" w:eastAsia="Times New Roman" w:hAnsi="Times New Roman" w:cs="Times New Roman"/>
              </w:rPr>
              <w:t>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F14AB5" w:rsidRPr="00204058" w:rsidTr="00F14AB5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4 187 130,68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2 602 238,17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2 602 238,17</w:t>
            </w:r>
          </w:p>
        </w:tc>
      </w:tr>
    </w:tbl>
    <w:p w:rsidR="002F44EA" w:rsidRPr="00204058" w:rsidRDefault="002F44EA" w:rsidP="006F092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E335A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 xml:space="preserve">Срок действия настоящего постановления до 31 декабря 2022г.     </w:t>
      </w:r>
    </w:p>
    <w:p w:rsidR="001347A4" w:rsidRPr="00CB449B" w:rsidRDefault="005004DC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7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204058">
        <w:rPr>
          <w:rFonts w:ascii="Times New Roman" w:hAnsi="Times New Roman" w:cs="Times New Roman"/>
        </w:rPr>
        <w:t>Ю.А.Писарцев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FD0080">
      <w:pgSz w:w="11906" w:h="16838"/>
      <w:pgMar w:top="567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4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18"/>
  </w:num>
  <w:num w:numId="9">
    <w:abstractNumId w:val="31"/>
  </w:num>
  <w:num w:numId="10">
    <w:abstractNumId w:val="4"/>
  </w:num>
  <w:num w:numId="11">
    <w:abstractNumId w:val="13"/>
  </w:num>
  <w:num w:numId="12">
    <w:abstractNumId w:val="24"/>
  </w:num>
  <w:num w:numId="13">
    <w:abstractNumId w:val="11"/>
  </w:num>
  <w:num w:numId="14">
    <w:abstractNumId w:val="16"/>
  </w:num>
  <w:num w:numId="15">
    <w:abstractNumId w:val="39"/>
  </w:num>
  <w:num w:numId="16">
    <w:abstractNumId w:val="33"/>
  </w:num>
  <w:num w:numId="17">
    <w:abstractNumId w:val="40"/>
  </w:num>
  <w:num w:numId="18">
    <w:abstractNumId w:val="38"/>
  </w:num>
  <w:num w:numId="19">
    <w:abstractNumId w:val="36"/>
  </w:num>
  <w:num w:numId="20">
    <w:abstractNumId w:val="27"/>
  </w:num>
  <w:num w:numId="21">
    <w:abstractNumId w:val="9"/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44"/>
  </w:num>
  <w:num w:numId="25">
    <w:abstractNumId w:val="20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32"/>
  </w:num>
  <w:num w:numId="31">
    <w:abstractNumId w:val="30"/>
  </w:num>
  <w:num w:numId="32">
    <w:abstractNumId w:val="29"/>
  </w:num>
  <w:num w:numId="33">
    <w:abstractNumId w:val="21"/>
  </w:num>
  <w:num w:numId="34">
    <w:abstractNumId w:val="43"/>
  </w:num>
  <w:num w:numId="35">
    <w:abstractNumId w:val="19"/>
  </w:num>
  <w:num w:numId="36">
    <w:abstractNumId w:val="42"/>
  </w:num>
  <w:num w:numId="37">
    <w:abstractNumId w:val="15"/>
  </w:num>
  <w:num w:numId="38">
    <w:abstractNumId w:val="3"/>
  </w:num>
  <w:num w:numId="39">
    <w:abstractNumId w:val="45"/>
  </w:num>
  <w:num w:numId="40">
    <w:abstractNumId w:val="37"/>
  </w:num>
  <w:num w:numId="41">
    <w:abstractNumId w:val="12"/>
  </w:num>
  <w:num w:numId="42">
    <w:abstractNumId w:val="26"/>
  </w:num>
  <w:num w:numId="43">
    <w:abstractNumId w:val="41"/>
  </w:num>
  <w:num w:numId="44">
    <w:abstractNumId w:val="28"/>
  </w:num>
  <w:num w:numId="45">
    <w:abstractNumId w:val="35"/>
  </w:num>
  <w:num w:numId="46">
    <w:abstractNumId w:val="6"/>
  </w:num>
  <w:num w:numId="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</w:num>
  <w:num w:numId="5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characterSpacingControl w:val="doNotCompress"/>
  <w:compat>
    <w:useFELayout/>
  </w:compat>
  <w:rsids>
    <w:rsidRoot w:val="006022E7"/>
    <w:rsid w:val="000023D3"/>
    <w:rsid w:val="000044DC"/>
    <w:rsid w:val="00004D57"/>
    <w:rsid w:val="000055CB"/>
    <w:rsid w:val="00011D1A"/>
    <w:rsid w:val="0001615B"/>
    <w:rsid w:val="0003226A"/>
    <w:rsid w:val="00032F63"/>
    <w:rsid w:val="00033B5A"/>
    <w:rsid w:val="00034917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649"/>
    <w:rsid w:val="000B6FC0"/>
    <w:rsid w:val="000C6202"/>
    <w:rsid w:val="000C6A6C"/>
    <w:rsid w:val="000C7159"/>
    <w:rsid w:val="000D079D"/>
    <w:rsid w:val="000D546B"/>
    <w:rsid w:val="000F0288"/>
    <w:rsid w:val="00103F1D"/>
    <w:rsid w:val="0011603C"/>
    <w:rsid w:val="001275B3"/>
    <w:rsid w:val="001347A4"/>
    <w:rsid w:val="001349B6"/>
    <w:rsid w:val="001649F3"/>
    <w:rsid w:val="00170FAD"/>
    <w:rsid w:val="0018086A"/>
    <w:rsid w:val="001816A6"/>
    <w:rsid w:val="00181E8E"/>
    <w:rsid w:val="00192224"/>
    <w:rsid w:val="00192C33"/>
    <w:rsid w:val="0019713A"/>
    <w:rsid w:val="001A138D"/>
    <w:rsid w:val="001B0B7D"/>
    <w:rsid w:val="001B3C59"/>
    <w:rsid w:val="001B4BD0"/>
    <w:rsid w:val="001B5B2D"/>
    <w:rsid w:val="001C0E26"/>
    <w:rsid w:val="001E67CC"/>
    <w:rsid w:val="001F640B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47C51"/>
    <w:rsid w:val="00253B02"/>
    <w:rsid w:val="00254B1D"/>
    <w:rsid w:val="00255340"/>
    <w:rsid w:val="00255A35"/>
    <w:rsid w:val="00255E82"/>
    <w:rsid w:val="00257A4B"/>
    <w:rsid w:val="00261A24"/>
    <w:rsid w:val="00262983"/>
    <w:rsid w:val="00267A72"/>
    <w:rsid w:val="00280EC5"/>
    <w:rsid w:val="002846F1"/>
    <w:rsid w:val="00294DF1"/>
    <w:rsid w:val="002A0B4F"/>
    <w:rsid w:val="002A6D99"/>
    <w:rsid w:val="002B046D"/>
    <w:rsid w:val="002B46D2"/>
    <w:rsid w:val="002C57CF"/>
    <w:rsid w:val="002E3B02"/>
    <w:rsid w:val="002E4036"/>
    <w:rsid w:val="002E5E21"/>
    <w:rsid w:val="002F031E"/>
    <w:rsid w:val="002F069A"/>
    <w:rsid w:val="002F44EA"/>
    <w:rsid w:val="00306636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3A12"/>
    <w:rsid w:val="003575E2"/>
    <w:rsid w:val="00363143"/>
    <w:rsid w:val="0036449B"/>
    <w:rsid w:val="00365286"/>
    <w:rsid w:val="00372A24"/>
    <w:rsid w:val="0037420E"/>
    <w:rsid w:val="003778CB"/>
    <w:rsid w:val="00386C31"/>
    <w:rsid w:val="00387120"/>
    <w:rsid w:val="00394CCE"/>
    <w:rsid w:val="003970D6"/>
    <w:rsid w:val="003A1B6B"/>
    <w:rsid w:val="003A57C9"/>
    <w:rsid w:val="003A7E27"/>
    <w:rsid w:val="003C1A68"/>
    <w:rsid w:val="003C6844"/>
    <w:rsid w:val="003D1471"/>
    <w:rsid w:val="003D1DBD"/>
    <w:rsid w:val="003D4498"/>
    <w:rsid w:val="003D635A"/>
    <w:rsid w:val="00411BE6"/>
    <w:rsid w:val="00413BCA"/>
    <w:rsid w:val="004152AB"/>
    <w:rsid w:val="004159C3"/>
    <w:rsid w:val="004172A5"/>
    <w:rsid w:val="0041761A"/>
    <w:rsid w:val="00420AB9"/>
    <w:rsid w:val="00421077"/>
    <w:rsid w:val="00425DAB"/>
    <w:rsid w:val="004273AB"/>
    <w:rsid w:val="00431EE0"/>
    <w:rsid w:val="0043317C"/>
    <w:rsid w:val="00446A27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A041F"/>
    <w:rsid w:val="004A2141"/>
    <w:rsid w:val="004A35CF"/>
    <w:rsid w:val="004A5792"/>
    <w:rsid w:val="004A5A0E"/>
    <w:rsid w:val="004B08FE"/>
    <w:rsid w:val="004B3CC9"/>
    <w:rsid w:val="004B4C9C"/>
    <w:rsid w:val="004B665A"/>
    <w:rsid w:val="004E1D77"/>
    <w:rsid w:val="004E46C3"/>
    <w:rsid w:val="004E6C03"/>
    <w:rsid w:val="004E78D0"/>
    <w:rsid w:val="004F5DCB"/>
    <w:rsid w:val="005004DC"/>
    <w:rsid w:val="00502285"/>
    <w:rsid w:val="00506414"/>
    <w:rsid w:val="00510E07"/>
    <w:rsid w:val="005113DA"/>
    <w:rsid w:val="005149DC"/>
    <w:rsid w:val="0053172E"/>
    <w:rsid w:val="0054689C"/>
    <w:rsid w:val="00561376"/>
    <w:rsid w:val="005632CC"/>
    <w:rsid w:val="005658D8"/>
    <w:rsid w:val="00574F7C"/>
    <w:rsid w:val="005875ED"/>
    <w:rsid w:val="00590E82"/>
    <w:rsid w:val="005931D3"/>
    <w:rsid w:val="0059372A"/>
    <w:rsid w:val="005A0EC3"/>
    <w:rsid w:val="005A2BF2"/>
    <w:rsid w:val="005A45D4"/>
    <w:rsid w:val="005A5E97"/>
    <w:rsid w:val="005C3304"/>
    <w:rsid w:val="005D4385"/>
    <w:rsid w:val="005D460C"/>
    <w:rsid w:val="005D65B1"/>
    <w:rsid w:val="005E7DA1"/>
    <w:rsid w:val="005F2515"/>
    <w:rsid w:val="005F6C8E"/>
    <w:rsid w:val="006022E7"/>
    <w:rsid w:val="00603A92"/>
    <w:rsid w:val="00611FE0"/>
    <w:rsid w:val="0061250E"/>
    <w:rsid w:val="00622080"/>
    <w:rsid w:val="00623194"/>
    <w:rsid w:val="006267BA"/>
    <w:rsid w:val="006361BF"/>
    <w:rsid w:val="00646B42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D6B"/>
    <w:rsid w:val="006B19F2"/>
    <w:rsid w:val="006B2E79"/>
    <w:rsid w:val="006D65BD"/>
    <w:rsid w:val="006E03FE"/>
    <w:rsid w:val="006E1B70"/>
    <w:rsid w:val="006F0928"/>
    <w:rsid w:val="006F2898"/>
    <w:rsid w:val="007000EB"/>
    <w:rsid w:val="0070310E"/>
    <w:rsid w:val="00703837"/>
    <w:rsid w:val="007072F0"/>
    <w:rsid w:val="00716F9F"/>
    <w:rsid w:val="00717511"/>
    <w:rsid w:val="007210F1"/>
    <w:rsid w:val="00721693"/>
    <w:rsid w:val="00726EE4"/>
    <w:rsid w:val="00742D67"/>
    <w:rsid w:val="00747FFC"/>
    <w:rsid w:val="00750E23"/>
    <w:rsid w:val="00753EAC"/>
    <w:rsid w:val="007703D5"/>
    <w:rsid w:val="00771B27"/>
    <w:rsid w:val="00773F69"/>
    <w:rsid w:val="0078386F"/>
    <w:rsid w:val="00784E56"/>
    <w:rsid w:val="007901CB"/>
    <w:rsid w:val="007A06B0"/>
    <w:rsid w:val="007A45C9"/>
    <w:rsid w:val="007B0177"/>
    <w:rsid w:val="007B3446"/>
    <w:rsid w:val="007B47BB"/>
    <w:rsid w:val="007B52A4"/>
    <w:rsid w:val="007B7DCD"/>
    <w:rsid w:val="007C46FF"/>
    <w:rsid w:val="007C48D3"/>
    <w:rsid w:val="007D5E2E"/>
    <w:rsid w:val="007D794D"/>
    <w:rsid w:val="007E119E"/>
    <w:rsid w:val="007E3756"/>
    <w:rsid w:val="007F39F7"/>
    <w:rsid w:val="007F5A8F"/>
    <w:rsid w:val="00800D28"/>
    <w:rsid w:val="008020C0"/>
    <w:rsid w:val="00803555"/>
    <w:rsid w:val="00813C2E"/>
    <w:rsid w:val="00826DAE"/>
    <w:rsid w:val="00833866"/>
    <w:rsid w:val="008371C6"/>
    <w:rsid w:val="0084787A"/>
    <w:rsid w:val="00851002"/>
    <w:rsid w:val="00855EDE"/>
    <w:rsid w:val="00862BDB"/>
    <w:rsid w:val="00867C9C"/>
    <w:rsid w:val="008715B0"/>
    <w:rsid w:val="0087248C"/>
    <w:rsid w:val="00884976"/>
    <w:rsid w:val="00891BB2"/>
    <w:rsid w:val="008A16B5"/>
    <w:rsid w:val="008B6D66"/>
    <w:rsid w:val="008E4B44"/>
    <w:rsid w:val="008F19A8"/>
    <w:rsid w:val="008F32C7"/>
    <w:rsid w:val="00901907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7500"/>
    <w:rsid w:val="009504EB"/>
    <w:rsid w:val="00957C70"/>
    <w:rsid w:val="009643AD"/>
    <w:rsid w:val="009667EF"/>
    <w:rsid w:val="00967052"/>
    <w:rsid w:val="00984AFA"/>
    <w:rsid w:val="00990FBC"/>
    <w:rsid w:val="00994B38"/>
    <w:rsid w:val="00996C2A"/>
    <w:rsid w:val="009A3A64"/>
    <w:rsid w:val="009A7B59"/>
    <w:rsid w:val="009B16AE"/>
    <w:rsid w:val="009B4B58"/>
    <w:rsid w:val="009B7B6D"/>
    <w:rsid w:val="009C29DD"/>
    <w:rsid w:val="009C3090"/>
    <w:rsid w:val="009D2E06"/>
    <w:rsid w:val="009D3E4C"/>
    <w:rsid w:val="00A0012F"/>
    <w:rsid w:val="00A10A07"/>
    <w:rsid w:val="00A21B88"/>
    <w:rsid w:val="00A25001"/>
    <w:rsid w:val="00A34EAF"/>
    <w:rsid w:val="00A40FB5"/>
    <w:rsid w:val="00A43A97"/>
    <w:rsid w:val="00A51431"/>
    <w:rsid w:val="00A537AD"/>
    <w:rsid w:val="00A54AE3"/>
    <w:rsid w:val="00A650A6"/>
    <w:rsid w:val="00A67A83"/>
    <w:rsid w:val="00A74C54"/>
    <w:rsid w:val="00A83323"/>
    <w:rsid w:val="00A95BBA"/>
    <w:rsid w:val="00A96329"/>
    <w:rsid w:val="00AA02F8"/>
    <w:rsid w:val="00AA0F87"/>
    <w:rsid w:val="00AB3CBE"/>
    <w:rsid w:val="00AC0973"/>
    <w:rsid w:val="00AC488A"/>
    <w:rsid w:val="00AC777E"/>
    <w:rsid w:val="00AD3A7B"/>
    <w:rsid w:val="00AD5E4A"/>
    <w:rsid w:val="00AE1F1F"/>
    <w:rsid w:val="00AF4E82"/>
    <w:rsid w:val="00AF542E"/>
    <w:rsid w:val="00B01460"/>
    <w:rsid w:val="00B0794E"/>
    <w:rsid w:val="00B1234B"/>
    <w:rsid w:val="00B125B2"/>
    <w:rsid w:val="00B14A92"/>
    <w:rsid w:val="00B160C1"/>
    <w:rsid w:val="00B16F88"/>
    <w:rsid w:val="00B34F20"/>
    <w:rsid w:val="00B36188"/>
    <w:rsid w:val="00B553D4"/>
    <w:rsid w:val="00B65D52"/>
    <w:rsid w:val="00B677AC"/>
    <w:rsid w:val="00B67A0B"/>
    <w:rsid w:val="00B7370C"/>
    <w:rsid w:val="00B812A7"/>
    <w:rsid w:val="00B85AD5"/>
    <w:rsid w:val="00B8698C"/>
    <w:rsid w:val="00B9450F"/>
    <w:rsid w:val="00BA6A36"/>
    <w:rsid w:val="00BA721A"/>
    <w:rsid w:val="00BB2B45"/>
    <w:rsid w:val="00BC67F5"/>
    <w:rsid w:val="00BD3ADA"/>
    <w:rsid w:val="00BE7A9D"/>
    <w:rsid w:val="00C02E32"/>
    <w:rsid w:val="00C04092"/>
    <w:rsid w:val="00C04EDE"/>
    <w:rsid w:val="00C11EBA"/>
    <w:rsid w:val="00C121DC"/>
    <w:rsid w:val="00C147CC"/>
    <w:rsid w:val="00C17A19"/>
    <w:rsid w:val="00C2227A"/>
    <w:rsid w:val="00C22EB1"/>
    <w:rsid w:val="00C237D4"/>
    <w:rsid w:val="00C32417"/>
    <w:rsid w:val="00C41CC9"/>
    <w:rsid w:val="00C4621A"/>
    <w:rsid w:val="00C572D1"/>
    <w:rsid w:val="00C573BE"/>
    <w:rsid w:val="00C62C57"/>
    <w:rsid w:val="00C743F1"/>
    <w:rsid w:val="00C75571"/>
    <w:rsid w:val="00C94014"/>
    <w:rsid w:val="00CB449B"/>
    <w:rsid w:val="00CB5150"/>
    <w:rsid w:val="00CC1B8D"/>
    <w:rsid w:val="00CC1D88"/>
    <w:rsid w:val="00CC5CA2"/>
    <w:rsid w:val="00CC700E"/>
    <w:rsid w:val="00CD502D"/>
    <w:rsid w:val="00CD545F"/>
    <w:rsid w:val="00CE4E5C"/>
    <w:rsid w:val="00CF1B88"/>
    <w:rsid w:val="00CF6495"/>
    <w:rsid w:val="00D005E7"/>
    <w:rsid w:val="00D05B8A"/>
    <w:rsid w:val="00D15EE0"/>
    <w:rsid w:val="00D17394"/>
    <w:rsid w:val="00D2241E"/>
    <w:rsid w:val="00D2508A"/>
    <w:rsid w:val="00D30656"/>
    <w:rsid w:val="00D30C4C"/>
    <w:rsid w:val="00D37124"/>
    <w:rsid w:val="00D670A6"/>
    <w:rsid w:val="00D74712"/>
    <w:rsid w:val="00D850D3"/>
    <w:rsid w:val="00D8644B"/>
    <w:rsid w:val="00D86F70"/>
    <w:rsid w:val="00DB2E63"/>
    <w:rsid w:val="00DB3CD2"/>
    <w:rsid w:val="00DB4527"/>
    <w:rsid w:val="00DB4876"/>
    <w:rsid w:val="00DB4D0F"/>
    <w:rsid w:val="00DB7949"/>
    <w:rsid w:val="00DD1396"/>
    <w:rsid w:val="00DD2594"/>
    <w:rsid w:val="00DD4BD9"/>
    <w:rsid w:val="00DE0E3B"/>
    <w:rsid w:val="00DE1EEF"/>
    <w:rsid w:val="00DE228F"/>
    <w:rsid w:val="00DE6FC0"/>
    <w:rsid w:val="00DE7BC4"/>
    <w:rsid w:val="00E0147B"/>
    <w:rsid w:val="00E016E4"/>
    <w:rsid w:val="00E053A2"/>
    <w:rsid w:val="00E07235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473B"/>
    <w:rsid w:val="00EA6485"/>
    <w:rsid w:val="00EA734C"/>
    <w:rsid w:val="00EB3CD0"/>
    <w:rsid w:val="00EB5D00"/>
    <w:rsid w:val="00EC2E9A"/>
    <w:rsid w:val="00ED09B6"/>
    <w:rsid w:val="00ED30CD"/>
    <w:rsid w:val="00ED7681"/>
    <w:rsid w:val="00EE2B92"/>
    <w:rsid w:val="00EE2F81"/>
    <w:rsid w:val="00EE70E1"/>
    <w:rsid w:val="00EE785F"/>
    <w:rsid w:val="00EF179B"/>
    <w:rsid w:val="00F04878"/>
    <w:rsid w:val="00F132F7"/>
    <w:rsid w:val="00F14AB5"/>
    <w:rsid w:val="00F15C61"/>
    <w:rsid w:val="00F20193"/>
    <w:rsid w:val="00F22305"/>
    <w:rsid w:val="00F26BC4"/>
    <w:rsid w:val="00F26D34"/>
    <w:rsid w:val="00F27269"/>
    <w:rsid w:val="00F32D0B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43C5"/>
    <w:rsid w:val="00FB15CE"/>
    <w:rsid w:val="00FB2EEC"/>
    <w:rsid w:val="00FB3B52"/>
    <w:rsid w:val="00FC59FE"/>
    <w:rsid w:val="00FC6BC7"/>
    <w:rsid w:val="00FD0080"/>
    <w:rsid w:val="00FD0500"/>
    <w:rsid w:val="00FD7910"/>
    <w:rsid w:val="00FE335A"/>
    <w:rsid w:val="00FE38B0"/>
    <w:rsid w:val="00FE5A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44DC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3E109E-5CE2-47FF-BEDC-5E11F7849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4589</Words>
  <Characters>26161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Дядя Лёша</cp:lastModifiedBy>
  <cp:revision>2</cp:revision>
  <cp:lastPrinted>2020-05-24T09:22:00Z</cp:lastPrinted>
  <dcterms:created xsi:type="dcterms:W3CDTF">2020-05-25T11:06:00Z</dcterms:created>
  <dcterms:modified xsi:type="dcterms:W3CDTF">2020-05-25T11:06:00Z</dcterms:modified>
</cp:coreProperties>
</file>