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9C" w:rsidRDefault="0056449C" w:rsidP="00372BFF">
      <w:pPr>
        <w:jc w:val="center"/>
        <w:rPr>
          <w:b/>
          <w:sz w:val="28"/>
          <w:szCs w:val="28"/>
        </w:rPr>
      </w:pPr>
    </w:p>
    <w:p w:rsidR="00372BFF" w:rsidRDefault="0007403F" w:rsidP="00372BF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2219960</wp:posOffset>
            </wp:positionH>
            <wp:positionV relativeFrom="paragraph">
              <wp:posOffset>-440690</wp:posOffset>
            </wp:positionV>
            <wp:extent cx="1181100" cy="1019175"/>
            <wp:effectExtent l="0" t="0" r="0" b="9525"/>
            <wp:wrapSquare wrapText="left"/>
            <wp:docPr id="1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49C" w:rsidRDefault="0056449C" w:rsidP="00372BFF">
      <w:pPr>
        <w:jc w:val="center"/>
        <w:rPr>
          <w:b/>
          <w:sz w:val="28"/>
          <w:szCs w:val="28"/>
        </w:rPr>
      </w:pPr>
    </w:p>
    <w:p w:rsidR="0056449C" w:rsidRDefault="0056449C" w:rsidP="00372BFF">
      <w:pPr>
        <w:jc w:val="center"/>
        <w:rPr>
          <w:b/>
          <w:sz w:val="28"/>
          <w:szCs w:val="28"/>
        </w:rPr>
      </w:pPr>
    </w:p>
    <w:p w:rsidR="00372BFF" w:rsidRDefault="00372BFF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65419" w:rsidRDefault="00965419" w:rsidP="00372BFF">
      <w:pPr>
        <w:jc w:val="center"/>
        <w:rPr>
          <w:b/>
          <w:sz w:val="28"/>
          <w:szCs w:val="28"/>
        </w:rPr>
      </w:pPr>
    </w:p>
    <w:p w:rsidR="00372BFF" w:rsidRDefault="00965419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СЕЛЬСКОГО ПОСЕЛЕНИЯ ВАСИЛЬЕВКА</w:t>
      </w:r>
    </w:p>
    <w:p w:rsidR="00965419" w:rsidRDefault="00965419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СТАВРОПОЛЬСКИЙ</w:t>
      </w:r>
    </w:p>
    <w:p w:rsidR="00965419" w:rsidRDefault="00965419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</w:t>
      </w:r>
    </w:p>
    <w:p w:rsidR="00986902" w:rsidRDefault="00986902" w:rsidP="00372BFF">
      <w:pPr>
        <w:jc w:val="center"/>
        <w:rPr>
          <w:b/>
          <w:sz w:val="28"/>
          <w:szCs w:val="28"/>
        </w:rPr>
      </w:pPr>
    </w:p>
    <w:p w:rsidR="00372BFF" w:rsidRDefault="0008767D" w:rsidP="00372B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72BFF">
        <w:rPr>
          <w:b/>
          <w:sz w:val="28"/>
          <w:szCs w:val="28"/>
        </w:rPr>
        <w:t>ОСТАНОВЛЕНИЕ</w:t>
      </w:r>
      <w:r w:rsidR="00EB5ABB">
        <w:rPr>
          <w:b/>
          <w:sz w:val="28"/>
          <w:szCs w:val="28"/>
        </w:rPr>
        <w:t xml:space="preserve"> </w:t>
      </w:r>
    </w:p>
    <w:p w:rsidR="000D2CA4" w:rsidRDefault="000D2CA4" w:rsidP="00372BFF">
      <w:pPr>
        <w:jc w:val="center"/>
        <w:rPr>
          <w:b/>
          <w:sz w:val="28"/>
          <w:szCs w:val="28"/>
        </w:rPr>
      </w:pPr>
    </w:p>
    <w:p w:rsidR="00AC26BC" w:rsidRPr="00F56EB9" w:rsidRDefault="00372BFF" w:rsidP="00372BFF">
      <w:pPr>
        <w:rPr>
          <w:b/>
          <w:sz w:val="28"/>
          <w:szCs w:val="28"/>
        </w:rPr>
      </w:pPr>
      <w:r w:rsidRPr="00F56EB9">
        <w:rPr>
          <w:b/>
          <w:sz w:val="28"/>
          <w:szCs w:val="28"/>
        </w:rPr>
        <w:t xml:space="preserve">от </w:t>
      </w:r>
      <w:r w:rsidR="000D2CA4" w:rsidRPr="00F56EB9">
        <w:rPr>
          <w:b/>
          <w:sz w:val="28"/>
          <w:szCs w:val="28"/>
        </w:rPr>
        <w:t xml:space="preserve">28 мая 2019 г. </w:t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0D2CA4" w:rsidRPr="00F56EB9">
        <w:rPr>
          <w:b/>
          <w:sz w:val="28"/>
          <w:szCs w:val="28"/>
        </w:rPr>
        <w:tab/>
      </w:r>
      <w:r w:rsidR="00965419" w:rsidRPr="00F56EB9">
        <w:rPr>
          <w:b/>
          <w:sz w:val="28"/>
          <w:szCs w:val="28"/>
        </w:rPr>
        <w:t xml:space="preserve">№ </w:t>
      </w:r>
      <w:r w:rsidR="000D2CA4" w:rsidRPr="00F56EB9">
        <w:rPr>
          <w:b/>
          <w:sz w:val="28"/>
          <w:szCs w:val="28"/>
        </w:rPr>
        <w:t>3</w:t>
      </w:r>
      <w:r w:rsidR="00627042">
        <w:rPr>
          <w:b/>
          <w:sz w:val="28"/>
          <w:szCs w:val="28"/>
        </w:rPr>
        <w:t>0</w:t>
      </w:r>
      <w:bookmarkStart w:id="0" w:name="_GoBack"/>
      <w:bookmarkEnd w:id="0"/>
    </w:p>
    <w:p w:rsidR="00986902" w:rsidRPr="00F56EB9" w:rsidRDefault="00986902" w:rsidP="00E72A69">
      <w:pPr>
        <w:rPr>
          <w:b/>
          <w:sz w:val="28"/>
          <w:szCs w:val="28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65706D" w:rsidRPr="00AC26BC" w:rsidTr="00EB5ABB">
        <w:tc>
          <w:tcPr>
            <w:tcW w:w="9039" w:type="dxa"/>
          </w:tcPr>
          <w:p w:rsidR="0065706D" w:rsidRDefault="000B3C3B" w:rsidP="00EB5AB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706D" w:rsidRPr="00AC26BC">
              <w:rPr>
                <w:rFonts w:ascii="Times New Roman" w:hAnsi="Times New Roman" w:cs="Times New Roman"/>
                <w:sz w:val="28"/>
                <w:szCs w:val="28"/>
              </w:rPr>
              <w:t>Об организации выполнения первичных мер пожарной</w:t>
            </w:r>
            <w:r w:rsidR="00EB5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706D" w:rsidRPr="00AC26BC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</w:t>
            </w:r>
            <w:r w:rsidR="00965419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65706D" w:rsidRPr="00AC26B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965419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Васильевка</w:t>
            </w:r>
            <w:r w:rsidR="00EB5AB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="00EB5ABB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  <w:proofErr w:type="gramEnd"/>
            <w:r w:rsidR="00EB5ABB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5ABB" w:rsidRDefault="00EB5ABB" w:rsidP="00EB5AB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ABB" w:rsidRPr="00AC26BC" w:rsidRDefault="00EB5ABB" w:rsidP="00EB5AB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706D" w:rsidRDefault="0065706D" w:rsidP="0065706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первичных мер пожарной безопасности на территории</w:t>
      </w:r>
      <w:r w:rsidR="00965419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="00965419">
        <w:rPr>
          <w:sz w:val="28"/>
          <w:szCs w:val="28"/>
        </w:rPr>
        <w:t xml:space="preserve"> Васильевка</w:t>
      </w:r>
      <w:r>
        <w:rPr>
          <w:sz w:val="28"/>
          <w:szCs w:val="28"/>
        </w:rPr>
        <w:t xml:space="preserve">, в соответствии с требованиями Федеральных законов от </w:t>
      </w:r>
      <w:r w:rsidR="00AC26BC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AC26BC">
        <w:rPr>
          <w:sz w:val="28"/>
          <w:szCs w:val="28"/>
        </w:rPr>
        <w:t>.10.</w:t>
      </w:r>
      <w:r>
        <w:rPr>
          <w:sz w:val="28"/>
          <w:szCs w:val="28"/>
        </w:rPr>
        <w:t xml:space="preserve">2003 г. </w:t>
      </w:r>
      <w:hyperlink r:id="rId8" w:history="1">
        <w:r w:rsidRPr="00AC26BC">
          <w:rPr>
            <w:rStyle w:val="a6"/>
            <w:color w:val="000000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21</w:t>
      </w:r>
      <w:r w:rsidR="00AC26BC">
        <w:rPr>
          <w:sz w:val="28"/>
          <w:szCs w:val="28"/>
        </w:rPr>
        <w:t>.12.</w:t>
      </w:r>
      <w:r>
        <w:rPr>
          <w:sz w:val="28"/>
          <w:szCs w:val="28"/>
        </w:rPr>
        <w:t xml:space="preserve">1994г. </w:t>
      </w:r>
      <w:hyperlink r:id="rId9" w:history="1">
        <w:r w:rsidRPr="00AC26BC">
          <w:rPr>
            <w:rStyle w:val="a6"/>
            <w:color w:val="000000"/>
            <w:sz w:val="28"/>
            <w:szCs w:val="28"/>
            <w:u w:val="none"/>
          </w:rPr>
          <w:t>№ 69-ФЗ</w:t>
        </w:r>
      </w:hyperlink>
      <w:r>
        <w:rPr>
          <w:sz w:val="28"/>
          <w:szCs w:val="28"/>
        </w:rPr>
        <w:t xml:space="preserve"> «О пожарной безопасности», от 22</w:t>
      </w:r>
      <w:r w:rsidR="00AC26BC">
        <w:rPr>
          <w:sz w:val="28"/>
          <w:szCs w:val="28"/>
        </w:rPr>
        <w:t>.07.</w:t>
      </w:r>
      <w:r>
        <w:rPr>
          <w:sz w:val="28"/>
          <w:szCs w:val="28"/>
        </w:rPr>
        <w:t xml:space="preserve">2008 г. </w:t>
      </w:r>
      <w:hyperlink r:id="rId10" w:history="1">
        <w:r w:rsidRPr="00AC26BC">
          <w:rPr>
            <w:rStyle w:val="a6"/>
            <w:color w:val="000000"/>
            <w:sz w:val="28"/>
            <w:szCs w:val="28"/>
            <w:u w:val="none"/>
          </w:rPr>
          <w:t>№ 123-ФЗ</w:t>
        </w:r>
      </w:hyperlink>
      <w:r>
        <w:rPr>
          <w:sz w:val="28"/>
          <w:szCs w:val="28"/>
        </w:rPr>
        <w:t xml:space="preserve"> «Технический регламент о требованиях пожарной безопасности», </w:t>
      </w:r>
    </w:p>
    <w:p w:rsidR="00AC26BC" w:rsidRDefault="00AC26BC" w:rsidP="0065706D">
      <w:pPr>
        <w:widowControl w:val="0"/>
        <w:ind w:firstLine="540"/>
        <w:jc w:val="both"/>
        <w:rPr>
          <w:b/>
          <w:sz w:val="28"/>
          <w:szCs w:val="28"/>
        </w:rPr>
      </w:pPr>
    </w:p>
    <w:p w:rsidR="0065706D" w:rsidRDefault="0065706D" w:rsidP="0065706D">
      <w:pPr>
        <w:widowControl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65706D" w:rsidRDefault="0065706D" w:rsidP="0065706D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hyperlink r:id="rId11" w:anchor="Par41" w:history="1">
        <w:r>
          <w:rPr>
            <w:rStyle w:val="a6"/>
            <w:color w:val="000000"/>
            <w:sz w:val="28"/>
            <w:szCs w:val="28"/>
          </w:rPr>
          <w:t>Положение</w:t>
        </w:r>
      </w:hyperlink>
      <w:r>
        <w:rPr>
          <w:sz w:val="28"/>
          <w:szCs w:val="28"/>
        </w:rPr>
        <w:t xml:space="preserve"> об обеспечении первичных мер пожарной безопасности </w:t>
      </w:r>
      <w:r w:rsidR="00965419">
        <w:rPr>
          <w:sz w:val="28"/>
          <w:szCs w:val="28"/>
        </w:rPr>
        <w:t>на территории</w:t>
      </w:r>
      <w:r w:rsidR="00AC26BC" w:rsidRPr="00AC26B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965419">
        <w:rPr>
          <w:sz w:val="28"/>
          <w:szCs w:val="28"/>
        </w:rPr>
        <w:t xml:space="preserve"> Васильевка</w:t>
      </w:r>
      <w:r>
        <w:rPr>
          <w:sz w:val="28"/>
          <w:szCs w:val="28"/>
        </w:rPr>
        <w:t xml:space="preserve"> (приложение 1).</w:t>
      </w:r>
    </w:p>
    <w:p w:rsidR="0065706D" w:rsidRPr="006307B0" w:rsidRDefault="0065706D" w:rsidP="006307B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B5ABB">
        <w:rPr>
          <w:sz w:val="28"/>
          <w:szCs w:val="28"/>
        </w:rPr>
        <w:t>П</w:t>
      </w:r>
      <w:r>
        <w:rPr>
          <w:sz w:val="28"/>
          <w:szCs w:val="28"/>
        </w:rPr>
        <w:t xml:space="preserve">редседателю комиссии по предупреждению и ликвидации чрезвычайных ситуаций и обеспечению пожарной безопасности обеспечить выполнение первичных мер пожарной безопасности </w:t>
      </w:r>
      <w:r w:rsidR="00965419">
        <w:rPr>
          <w:sz w:val="28"/>
          <w:szCs w:val="28"/>
        </w:rPr>
        <w:t>на территории</w:t>
      </w:r>
      <w:r w:rsidRPr="006307B0">
        <w:rPr>
          <w:sz w:val="28"/>
          <w:szCs w:val="28"/>
        </w:rPr>
        <w:t xml:space="preserve"> сельского поселения</w:t>
      </w:r>
      <w:r w:rsidR="00965419">
        <w:rPr>
          <w:sz w:val="28"/>
          <w:szCs w:val="28"/>
        </w:rPr>
        <w:t xml:space="preserve"> Васильевка</w:t>
      </w:r>
      <w:r w:rsidRPr="006307B0">
        <w:rPr>
          <w:sz w:val="28"/>
          <w:szCs w:val="28"/>
        </w:rPr>
        <w:t>.</w:t>
      </w:r>
    </w:p>
    <w:p w:rsidR="0065706D" w:rsidRPr="006307B0" w:rsidRDefault="00965419" w:rsidP="006307B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706D" w:rsidRPr="006307B0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65706D" w:rsidRPr="006307B0" w:rsidRDefault="00965419" w:rsidP="006307B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5706D" w:rsidRPr="006307B0">
        <w:rPr>
          <w:sz w:val="28"/>
          <w:szCs w:val="28"/>
        </w:rPr>
        <w:t xml:space="preserve">. Опубликовать настоящее постановление в газете </w:t>
      </w:r>
      <w:r w:rsidR="00AC26BC" w:rsidRPr="006307B0">
        <w:rPr>
          <w:sz w:val="28"/>
          <w:szCs w:val="28"/>
        </w:rPr>
        <w:t>«</w:t>
      </w:r>
      <w:r>
        <w:rPr>
          <w:sz w:val="28"/>
          <w:szCs w:val="28"/>
        </w:rPr>
        <w:t>Васильевские новости</w:t>
      </w:r>
      <w:r w:rsidR="00AC26BC" w:rsidRPr="006307B0">
        <w:rPr>
          <w:sz w:val="28"/>
          <w:szCs w:val="28"/>
        </w:rPr>
        <w:t>» и разместить на сайте администрации поселения.</w:t>
      </w:r>
    </w:p>
    <w:p w:rsidR="00AC26BC" w:rsidRDefault="00AC26BC" w:rsidP="0065706D">
      <w:pPr>
        <w:widowControl w:val="0"/>
        <w:ind w:firstLine="540"/>
        <w:jc w:val="both"/>
        <w:rPr>
          <w:sz w:val="28"/>
          <w:szCs w:val="28"/>
        </w:rPr>
      </w:pPr>
    </w:p>
    <w:p w:rsidR="00AC26BC" w:rsidRDefault="00AC26BC" w:rsidP="0065706D">
      <w:pPr>
        <w:widowControl w:val="0"/>
        <w:jc w:val="right"/>
        <w:outlineLvl w:val="0"/>
        <w:rPr>
          <w:sz w:val="28"/>
          <w:szCs w:val="28"/>
        </w:rPr>
      </w:pPr>
    </w:p>
    <w:p w:rsidR="00AC26BC" w:rsidRDefault="00AC26BC" w:rsidP="0065706D">
      <w:pPr>
        <w:widowControl w:val="0"/>
        <w:jc w:val="right"/>
        <w:outlineLvl w:val="0"/>
        <w:rPr>
          <w:sz w:val="28"/>
          <w:szCs w:val="28"/>
        </w:rPr>
      </w:pPr>
    </w:p>
    <w:p w:rsidR="00AC26BC" w:rsidRPr="000A6232" w:rsidRDefault="00AC26BC" w:rsidP="00AD06AB">
      <w:pPr>
        <w:suppressAutoHyphens/>
        <w:overflowPunct w:val="0"/>
        <w:autoSpaceDE w:val="0"/>
        <w:jc w:val="both"/>
        <w:textAlignment w:val="baseline"/>
        <w:rPr>
          <w:sz w:val="28"/>
          <w:szCs w:val="28"/>
          <w:lang w:eastAsia="ar-SA"/>
        </w:rPr>
      </w:pPr>
      <w:r w:rsidRPr="00AC26BC">
        <w:rPr>
          <w:sz w:val="28"/>
          <w:szCs w:val="28"/>
          <w:lang w:eastAsia="ar-SA"/>
        </w:rPr>
        <w:t xml:space="preserve">Глава </w:t>
      </w:r>
      <w:r w:rsidR="008A5087" w:rsidRPr="000A6232">
        <w:rPr>
          <w:sz w:val="28"/>
          <w:szCs w:val="28"/>
          <w:lang w:eastAsia="ar-SA"/>
        </w:rPr>
        <w:t>поселения</w:t>
      </w:r>
      <w:r w:rsidR="00EB5ABB">
        <w:rPr>
          <w:sz w:val="28"/>
          <w:szCs w:val="28"/>
          <w:lang w:eastAsia="ar-SA"/>
        </w:rPr>
        <w:tab/>
      </w:r>
      <w:r w:rsidR="00EB5ABB">
        <w:rPr>
          <w:sz w:val="28"/>
          <w:szCs w:val="28"/>
          <w:lang w:eastAsia="ar-SA"/>
        </w:rPr>
        <w:tab/>
      </w:r>
      <w:r w:rsidR="00EB5ABB">
        <w:rPr>
          <w:sz w:val="28"/>
          <w:szCs w:val="28"/>
          <w:lang w:eastAsia="ar-SA"/>
        </w:rPr>
        <w:tab/>
      </w:r>
      <w:r w:rsidR="00EB5ABB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8A5087">
        <w:rPr>
          <w:sz w:val="28"/>
          <w:szCs w:val="28"/>
          <w:lang w:eastAsia="ar-SA"/>
        </w:rPr>
        <w:tab/>
      </w:r>
      <w:r w:rsidR="00965419" w:rsidRPr="000A6232">
        <w:rPr>
          <w:sz w:val="28"/>
          <w:szCs w:val="28"/>
          <w:lang w:eastAsia="ar-SA"/>
        </w:rPr>
        <w:t>Ю.А</w:t>
      </w:r>
      <w:r w:rsidRPr="000A6232">
        <w:rPr>
          <w:sz w:val="28"/>
          <w:szCs w:val="28"/>
          <w:lang w:eastAsia="ar-SA"/>
        </w:rPr>
        <w:t xml:space="preserve">. </w:t>
      </w:r>
      <w:proofErr w:type="spellStart"/>
      <w:r w:rsidR="00965419" w:rsidRPr="000A6232">
        <w:rPr>
          <w:sz w:val="28"/>
          <w:szCs w:val="28"/>
          <w:lang w:eastAsia="ar-SA"/>
        </w:rPr>
        <w:t>Писарцев</w:t>
      </w:r>
      <w:proofErr w:type="spellEnd"/>
    </w:p>
    <w:p w:rsidR="00AC26BC" w:rsidRDefault="00AC26BC" w:rsidP="0065706D">
      <w:pPr>
        <w:widowControl w:val="0"/>
        <w:jc w:val="right"/>
        <w:outlineLvl w:val="0"/>
        <w:rPr>
          <w:sz w:val="28"/>
          <w:szCs w:val="28"/>
        </w:rPr>
      </w:pPr>
    </w:p>
    <w:p w:rsidR="00EB5ABB" w:rsidRDefault="00EB5ABB" w:rsidP="00EB5ABB">
      <w:pPr>
        <w:widowControl w:val="0"/>
        <w:outlineLvl w:val="0"/>
        <w:rPr>
          <w:sz w:val="28"/>
          <w:szCs w:val="28"/>
        </w:rPr>
      </w:pPr>
    </w:p>
    <w:p w:rsidR="0065706D" w:rsidRPr="00AC26BC" w:rsidRDefault="0065706D" w:rsidP="00EB5ABB">
      <w:pPr>
        <w:widowControl w:val="0"/>
        <w:jc w:val="right"/>
        <w:outlineLvl w:val="0"/>
      </w:pPr>
      <w:r w:rsidRPr="00AC26BC">
        <w:t>Приложение</w:t>
      </w:r>
      <w:r w:rsidR="0050410A">
        <w:t xml:space="preserve"> №1</w:t>
      </w:r>
      <w:r w:rsidRPr="00AC26BC">
        <w:t xml:space="preserve"> </w:t>
      </w:r>
    </w:p>
    <w:p w:rsidR="0065706D" w:rsidRPr="00AC26BC" w:rsidRDefault="0065706D" w:rsidP="0065706D">
      <w:pPr>
        <w:widowControl w:val="0"/>
        <w:jc w:val="right"/>
      </w:pPr>
      <w:r w:rsidRPr="00AC26BC">
        <w:t xml:space="preserve">к Постановлению Администрации </w:t>
      </w:r>
    </w:p>
    <w:p w:rsidR="0065706D" w:rsidRPr="00AC26BC" w:rsidRDefault="00965419" w:rsidP="00AC26BC">
      <w:pPr>
        <w:suppressAutoHyphens/>
        <w:overflowPunct w:val="0"/>
        <w:autoSpaceDE w:val="0"/>
        <w:jc w:val="right"/>
        <w:textAlignment w:val="baseline"/>
      </w:pPr>
      <w:r>
        <w:rPr>
          <w:lang w:eastAsia="ar-SA"/>
        </w:rPr>
        <w:t>сельского</w:t>
      </w:r>
      <w:r w:rsidR="00AC26BC" w:rsidRPr="00AC26BC">
        <w:rPr>
          <w:lang w:eastAsia="ar-SA"/>
        </w:rPr>
        <w:t xml:space="preserve"> </w:t>
      </w:r>
      <w:r w:rsidR="0065706D" w:rsidRPr="00AC26BC">
        <w:t>поселения</w:t>
      </w:r>
      <w:r>
        <w:t xml:space="preserve"> Васильевка</w:t>
      </w:r>
      <w:r w:rsidR="0065706D" w:rsidRPr="00AC26BC">
        <w:t xml:space="preserve"> </w:t>
      </w:r>
    </w:p>
    <w:p w:rsidR="0065706D" w:rsidRPr="00AC26BC" w:rsidRDefault="0065706D" w:rsidP="0065706D">
      <w:pPr>
        <w:widowControl w:val="0"/>
        <w:jc w:val="right"/>
      </w:pPr>
      <w:r w:rsidRPr="00AC26BC">
        <w:t>от «</w:t>
      </w:r>
      <w:r w:rsidR="000D2CA4">
        <w:t>28</w:t>
      </w:r>
      <w:r w:rsidRPr="00AC26BC">
        <w:t xml:space="preserve">» </w:t>
      </w:r>
      <w:r w:rsidR="000D2CA4">
        <w:t xml:space="preserve">мая </w:t>
      </w:r>
      <w:r w:rsidRPr="00AC26BC">
        <w:t>201</w:t>
      </w:r>
      <w:r w:rsidR="00965419">
        <w:t>9</w:t>
      </w:r>
      <w:r w:rsidRPr="00AC26BC">
        <w:t xml:space="preserve"> г. № </w:t>
      </w:r>
      <w:r w:rsidR="000D2CA4">
        <w:t>31</w:t>
      </w:r>
    </w:p>
    <w:p w:rsidR="0065706D" w:rsidRPr="006307B0" w:rsidRDefault="0065706D" w:rsidP="0065706D">
      <w:pPr>
        <w:widowControl w:val="0"/>
        <w:ind w:firstLine="540"/>
        <w:jc w:val="both"/>
      </w:pPr>
    </w:p>
    <w:p w:rsidR="0065706D" w:rsidRPr="006307B0" w:rsidRDefault="0065706D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1"/>
      <w:bookmarkEnd w:id="1"/>
      <w:r w:rsidRPr="006307B0">
        <w:rPr>
          <w:rFonts w:ascii="Times New Roman" w:hAnsi="Times New Roman" w:cs="Times New Roman"/>
          <w:sz w:val="24"/>
          <w:szCs w:val="24"/>
        </w:rPr>
        <w:t>ПОЛОЖЕНИЕ</w:t>
      </w:r>
    </w:p>
    <w:p w:rsidR="0065706D" w:rsidRPr="006307B0" w:rsidRDefault="0065706D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307B0">
        <w:rPr>
          <w:rFonts w:ascii="Times New Roman" w:hAnsi="Times New Roman" w:cs="Times New Roman"/>
          <w:sz w:val="24"/>
          <w:szCs w:val="24"/>
        </w:rPr>
        <w:t xml:space="preserve">об обеспечении первичных мер пожарной безопасности </w:t>
      </w:r>
    </w:p>
    <w:p w:rsidR="0065706D" w:rsidRDefault="00965419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="0065706D" w:rsidRPr="00630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сельского</w:t>
      </w:r>
      <w:r w:rsidR="00AC26BC" w:rsidRPr="006307B0">
        <w:rPr>
          <w:rFonts w:ascii="Times New Roman" w:hAnsi="Times New Roman" w:cs="Times New Roman"/>
          <w:sz w:val="24"/>
          <w:szCs w:val="24"/>
        </w:rPr>
        <w:t xml:space="preserve"> </w:t>
      </w:r>
      <w:r w:rsidR="0065706D" w:rsidRPr="006307B0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65706D" w:rsidRPr="00630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ABB" w:rsidRPr="006307B0" w:rsidRDefault="00EB5ABB" w:rsidP="0065706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5706D" w:rsidRPr="00EB5ABB" w:rsidRDefault="0065706D" w:rsidP="00EB5ABB">
      <w:pPr>
        <w:pStyle w:val="a9"/>
        <w:widowControl w:val="0"/>
        <w:numPr>
          <w:ilvl w:val="0"/>
          <w:numId w:val="10"/>
        </w:numPr>
        <w:jc w:val="center"/>
        <w:outlineLvl w:val="1"/>
        <w:rPr>
          <w:b/>
        </w:rPr>
      </w:pPr>
      <w:r w:rsidRPr="00EB5ABB">
        <w:rPr>
          <w:b/>
        </w:rPr>
        <w:t>Общие положения</w:t>
      </w:r>
    </w:p>
    <w:p w:rsidR="00EB5ABB" w:rsidRPr="00EB5ABB" w:rsidRDefault="00EB5ABB" w:rsidP="00EB5ABB">
      <w:pPr>
        <w:pStyle w:val="a9"/>
        <w:widowControl w:val="0"/>
        <w:outlineLvl w:val="1"/>
        <w:rPr>
          <w:b/>
        </w:rPr>
      </w:pPr>
    </w:p>
    <w:p w:rsidR="0065706D" w:rsidRPr="006307B0" w:rsidRDefault="0065706D" w:rsidP="00AC26BC">
      <w:pPr>
        <w:widowControl w:val="0"/>
        <w:ind w:firstLine="567"/>
        <w:jc w:val="both"/>
      </w:pPr>
      <w:r w:rsidRPr="006307B0">
        <w:t xml:space="preserve">1.1. Настоящее Положение определяет общие требования по обеспечению первичных мер пожарной безопасности </w:t>
      </w:r>
      <w:r w:rsidR="00965419">
        <w:t>на территории</w:t>
      </w:r>
      <w:r w:rsidRPr="006307B0">
        <w:t xml:space="preserve"> </w:t>
      </w:r>
      <w:r w:rsidR="00965419">
        <w:rPr>
          <w:lang w:eastAsia="ar-SA"/>
        </w:rPr>
        <w:t>сельского</w:t>
      </w:r>
      <w:r w:rsidR="00AC26BC" w:rsidRPr="006307B0">
        <w:t xml:space="preserve"> </w:t>
      </w:r>
      <w:r w:rsidRPr="006307B0">
        <w:t>поселения</w:t>
      </w:r>
      <w:r w:rsidR="00965419">
        <w:t xml:space="preserve"> Васильевка</w:t>
      </w:r>
      <w:r w:rsidRPr="006307B0">
        <w:t>.</w:t>
      </w:r>
    </w:p>
    <w:p w:rsidR="0065706D" w:rsidRPr="006307B0" w:rsidRDefault="0065706D" w:rsidP="00AC26BC">
      <w:pPr>
        <w:widowControl w:val="0"/>
        <w:ind w:firstLine="567"/>
        <w:jc w:val="both"/>
      </w:pPr>
      <w:r w:rsidRPr="006307B0">
        <w:t>1.2. Органы местного самоуправления в пределах своих полномочий обеспечивают первичные меры пожарной безопасности в границах муниципального образования с привлечением населения к их проведению.</w:t>
      </w:r>
    </w:p>
    <w:p w:rsidR="0065706D" w:rsidRDefault="0065706D" w:rsidP="00AC26BC">
      <w:pPr>
        <w:widowControl w:val="0"/>
        <w:ind w:firstLine="567"/>
        <w:jc w:val="both"/>
      </w:pPr>
      <w:r w:rsidRPr="006307B0">
        <w:t>1.3. Вопросы организационно-правового, финансового, материально-технического обеспечения первичных мер пожарной безопасности в границах муниципального образования устанавливаются нормативными актами органа местного самоуправления и относятся к вопросам местного значения.</w:t>
      </w:r>
    </w:p>
    <w:p w:rsidR="00EB5ABB" w:rsidRPr="006307B0" w:rsidRDefault="00EB5ABB" w:rsidP="00AC26BC">
      <w:pPr>
        <w:widowControl w:val="0"/>
        <w:ind w:firstLine="567"/>
        <w:jc w:val="both"/>
      </w:pPr>
    </w:p>
    <w:p w:rsidR="0065706D" w:rsidRPr="006307B0" w:rsidRDefault="0065706D" w:rsidP="0065706D">
      <w:pPr>
        <w:widowControl w:val="0"/>
        <w:jc w:val="center"/>
        <w:outlineLvl w:val="1"/>
        <w:rPr>
          <w:b/>
        </w:rPr>
      </w:pPr>
      <w:r w:rsidRPr="006307B0">
        <w:rPr>
          <w:b/>
        </w:rPr>
        <w:t>2. Полномочия органа местного самоуправления по обеспечению</w:t>
      </w:r>
    </w:p>
    <w:p w:rsidR="0065706D" w:rsidRDefault="0065706D" w:rsidP="0065706D">
      <w:pPr>
        <w:widowControl w:val="0"/>
        <w:jc w:val="center"/>
        <w:rPr>
          <w:b/>
        </w:rPr>
      </w:pPr>
      <w:r w:rsidRPr="006307B0">
        <w:rPr>
          <w:b/>
        </w:rPr>
        <w:t>первичных мер пожарной безопасности в границах</w:t>
      </w:r>
      <w:r w:rsidR="00EB5ABB">
        <w:rPr>
          <w:b/>
        </w:rPr>
        <w:t xml:space="preserve"> </w:t>
      </w:r>
      <w:r w:rsidRPr="006307B0">
        <w:rPr>
          <w:b/>
        </w:rPr>
        <w:t>муниципального образования</w:t>
      </w:r>
    </w:p>
    <w:p w:rsidR="00EB5ABB" w:rsidRPr="006307B0" w:rsidRDefault="00EB5ABB" w:rsidP="0065706D">
      <w:pPr>
        <w:widowControl w:val="0"/>
        <w:jc w:val="center"/>
        <w:rPr>
          <w:b/>
        </w:rPr>
      </w:pPr>
    </w:p>
    <w:p w:rsidR="0065706D" w:rsidRPr="006307B0" w:rsidRDefault="00EB5ABB" w:rsidP="00AC26BC">
      <w:pPr>
        <w:ind w:firstLine="567"/>
        <w:jc w:val="both"/>
      </w:pPr>
      <w:r>
        <w:t xml:space="preserve">2.1. </w:t>
      </w:r>
      <w:r w:rsidR="0065706D" w:rsidRPr="006307B0">
        <w:t>К полномочиям органов местного самоуправления поселений по обеспечению первичных мер пожарной безопасности в границах сельских населенных пунктов относятся:</w:t>
      </w:r>
    </w:p>
    <w:p w:rsidR="0065706D" w:rsidRPr="006307B0" w:rsidRDefault="0065706D" w:rsidP="00AC26BC">
      <w:pPr>
        <w:ind w:firstLine="567"/>
        <w:jc w:val="both"/>
      </w:pPr>
      <w:r w:rsidRPr="006307B0"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65706D" w:rsidRPr="006307B0" w:rsidRDefault="0065706D" w:rsidP="00AC26BC">
      <w:pPr>
        <w:ind w:firstLine="567"/>
        <w:jc w:val="both"/>
      </w:pPr>
      <w:r w:rsidRPr="006307B0"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:rsidR="0065706D" w:rsidRPr="006307B0" w:rsidRDefault="0065706D" w:rsidP="00AC26BC">
      <w:pPr>
        <w:ind w:firstLine="567"/>
        <w:jc w:val="both"/>
      </w:pPr>
      <w:r w:rsidRPr="006307B0">
        <w:t>оснащение территорий общего пользования первичными средствами тушения пожаров и противопожарным инвентарем;</w:t>
      </w:r>
    </w:p>
    <w:p w:rsidR="0065706D" w:rsidRPr="006307B0" w:rsidRDefault="0065706D" w:rsidP="00AC26BC">
      <w:pPr>
        <w:ind w:firstLine="567"/>
        <w:jc w:val="both"/>
      </w:pPr>
      <w:r w:rsidRPr="006307B0">
        <w:t>организация и принятие мер по оповещению населения и подразделений Государственной противопожарной службы о пожаре;</w:t>
      </w:r>
    </w:p>
    <w:p w:rsidR="0065706D" w:rsidRPr="006307B0" w:rsidRDefault="0065706D" w:rsidP="00AC26BC">
      <w:pPr>
        <w:ind w:firstLine="567"/>
        <w:jc w:val="both"/>
      </w:pPr>
      <w:r w:rsidRPr="006307B0"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65706D" w:rsidRPr="006307B0" w:rsidRDefault="0065706D" w:rsidP="00AC26BC">
      <w:pPr>
        <w:ind w:firstLine="567"/>
        <w:jc w:val="both"/>
      </w:pPr>
      <w:r w:rsidRPr="006307B0">
        <w:t>включение мероприятий по обеспечению пожарной безопасности в планы, схемы и программы развития территорий поселений и городских округов;</w:t>
      </w:r>
    </w:p>
    <w:p w:rsidR="0065706D" w:rsidRPr="006307B0" w:rsidRDefault="0065706D" w:rsidP="00AC26BC">
      <w:pPr>
        <w:ind w:firstLine="567"/>
        <w:jc w:val="both"/>
      </w:pPr>
      <w:r w:rsidRPr="006307B0"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65706D" w:rsidRPr="006307B0" w:rsidRDefault="0065706D" w:rsidP="00AC26BC">
      <w:pPr>
        <w:ind w:firstLine="567"/>
        <w:jc w:val="both"/>
      </w:pPr>
      <w:r w:rsidRPr="006307B0">
        <w:t>установление особого противопожарного режима в случае повышения пожарной опасности.</w:t>
      </w:r>
    </w:p>
    <w:p w:rsidR="00EB5ABB" w:rsidRDefault="00EB5ABB" w:rsidP="00AC26BC">
      <w:pPr>
        <w:ind w:firstLine="540"/>
        <w:jc w:val="center"/>
        <w:rPr>
          <w:b/>
        </w:rPr>
      </w:pPr>
    </w:p>
    <w:p w:rsidR="0065706D" w:rsidRDefault="0065706D" w:rsidP="00AC26BC">
      <w:pPr>
        <w:ind w:firstLine="540"/>
        <w:jc w:val="center"/>
        <w:rPr>
          <w:b/>
        </w:rPr>
      </w:pPr>
      <w:r w:rsidRPr="006307B0">
        <w:rPr>
          <w:b/>
        </w:rPr>
        <w:t>3. Первичные меры пожарн</w:t>
      </w:r>
      <w:r w:rsidR="00EB5ABB">
        <w:rPr>
          <w:b/>
        </w:rPr>
        <w:t>ой безопасности</w:t>
      </w:r>
      <w:r w:rsidR="00A83C28">
        <w:rPr>
          <w:b/>
        </w:rPr>
        <w:t>.</w:t>
      </w:r>
    </w:p>
    <w:p w:rsidR="00EB5ABB" w:rsidRPr="006307B0" w:rsidRDefault="00EB5ABB" w:rsidP="00AC26BC">
      <w:pPr>
        <w:ind w:firstLine="540"/>
        <w:jc w:val="center"/>
        <w:rPr>
          <w:b/>
        </w:rPr>
      </w:pPr>
    </w:p>
    <w:p w:rsidR="00A83C28" w:rsidRDefault="00A83C28" w:rsidP="00AC26BC">
      <w:pPr>
        <w:ind w:firstLine="567"/>
        <w:jc w:val="both"/>
      </w:pPr>
      <w:r>
        <w:t>Первичные меры пожарной безопасности включают в себя:</w:t>
      </w:r>
    </w:p>
    <w:p w:rsidR="0065706D" w:rsidRPr="006307B0" w:rsidRDefault="00EB5ABB" w:rsidP="00AC26BC">
      <w:pPr>
        <w:ind w:firstLine="567"/>
        <w:jc w:val="both"/>
      </w:pPr>
      <w:r>
        <w:lastRenderedPageBreak/>
        <w:t>3.1. Р</w:t>
      </w:r>
      <w:r w:rsidR="0065706D" w:rsidRPr="006307B0">
        <w:t>еализаци</w:t>
      </w:r>
      <w:r>
        <w:t>я</w:t>
      </w:r>
      <w:r w:rsidR="0065706D" w:rsidRPr="006307B0">
        <w:t xml:space="preserve">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</w:t>
      </w:r>
      <w:r>
        <w:t>сельского поселения Васильевка</w:t>
      </w:r>
      <w:r w:rsidR="0065706D" w:rsidRPr="006307B0">
        <w:t>;</w:t>
      </w:r>
    </w:p>
    <w:p w:rsidR="0065706D" w:rsidRPr="006307B0" w:rsidRDefault="00EB5ABB" w:rsidP="00AC26BC">
      <w:pPr>
        <w:ind w:firstLine="567"/>
        <w:jc w:val="both"/>
      </w:pPr>
      <w:r>
        <w:t>3.2. Р</w:t>
      </w:r>
      <w:r w:rsidR="0065706D" w:rsidRPr="006307B0">
        <w:t>азработк</w:t>
      </w:r>
      <w:r>
        <w:t>а</w:t>
      </w:r>
      <w:r w:rsidR="0065706D" w:rsidRPr="006307B0">
        <w:t xml:space="preserve"> и осуществление мероприятий по обеспечению пожарной безопасности </w:t>
      </w:r>
      <w:r>
        <w:t>сельского поселения Васильевка</w:t>
      </w:r>
      <w:r w:rsidRPr="006307B0">
        <w:t xml:space="preserve"> </w:t>
      </w:r>
      <w:r w:rsidR="0065706D" w:rsidRPr="006307B0">
        <w:t>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65706D" w:rsidRPr="006307B0" w:rsidRDefault="00EB5ABB" w:rsidP="00AC26BC">
      <w:pPr>
        <w:ind w:firstLine="567"/>
        <w:jc w:val="both"/>
      </w:pPr>
      <w:r>
        <w:t>3.3. Р</w:t>
      </w:r>
      <w:r w:rsidR="0065706D" w:rsidRPr="006307B0">
        <w:t>азработк</w:t>
      </w:r>
      <w:r>
        <w:t>а</w:t>
      </w:r>
      <w:r w:rsidR="0065706D" w:rsidRPr="006307B0">
        <w:t xml:space="preserve"> и организацию выполнения муниципальных целевых программ по вопросам обеспечения пожарной безопасности;</w:t>
      </w:r>
    </w:p>
    <w:p w:rsidR="0065706D" w:rsidRPr="006307B0" w:rsidRDefault="00EB5ABB" w:rsidP="00AC26BC">
      <w:pPr>
        <w:ind w:firstLine="567"/>
        <w:jc w:val="both"/>
      </w:pPr>
      <w:r>
        <w:t>3.4. Р</w:t>
      </w:r>
      <w:r w:rsidR="0065706D" w:rsidRPr="006307B0">
        <w:t>азработк</w:t>
      </w:r>
      <w:r>
        <w:t>а</w:t>
      </w:r>
      <w:r w:rsidR="0065706D" w:rsidRPr="006307B0">
        <w:t xml:space="preserve"> плана привлечения сил и средств</w:t>
      </w:r>
      <w:r>
        <w:t>,</w:t>
      </w:r>
      <w:r w:rsidR="0065706D" w:rsidRPr="006307B0">
        <w:t xml:space="preserve"> для тушения пожаров и проведения аварийно-спасательных работ на территории муниципального образования и </w:t>
      </w:r>
      <w:proofErr w:type="gramStart"/>
      <w:r w:rsidR="0065706D" w:rsidRPr="006307B0">
        <w:t>контроль за</w:t>
      </w:r>
      <w:proofErr w:type="gramEnd"/>
      <w:r w:rsidR="0065706D" w:rsidRPr="006307B0">
        <w:t xml:space="preserve"> его выполнением;</w:t>
      </w:r>
    </w:p>
    <w:p w:rsidR="0065706D" w:rsidRPr="006307B0" w:rsidRDefault="00EB5ABB" w:rsidP="00AC26BC">
      <w:pPr>
        <w:ind w:firstLine="567"/>
        <w:jc w:val="both"/>
      </w:pPr>
      <w:r>
        <w:t>3.5. У</w:t>
      </w:r>
      <w:r w:rsidR="0065706D" w:rsidRPr="006307B0">
        <w:t xml:space="preserve">становление особого противопожарного режима на территории </w:t>
      </w:r>
      <w:r>
        <w:t>сельского поселения Васильевка</w:t>
      </w:r>
      <w:r w:rsidR="0065706D" w:rsidRPr="006307B0">
        <w:t>, а также дополнительных требований пожарной безопасности на время его действия;</w:t>
      </w:r>
    </w:p>
    <w:p w:rsidR="0065706D" w:rsidRPr="006307B0" w:rsidRDefault="00EB5ABB" w:rsidP="00AC26BC">
      <w:pPr>
        <w:ind w:firstLine="567"/>
        <w:jc w:val="both"/>
      </w:pPr>
      <w:r>
        <w:t>3.6. О</w:t>
      </w:r>
      <w:r w:rsidR="0065706D" w:rsidRPr="006307B0">
        <w:t>беспечение беспрепятственного проезда пожарной техники к месту пожара;</w:t>
      </w:r>
    </w:p>
    <w:p w:rsidR="0065706D" w:rsidRPr="006307B0" w:rsidRDefault="00EB5ABB" w:rsidP="00AC26BC">
      <w:pPr>
        <w:ind w:firstLine="567"/>
        <w:jc w:val="both"/>
      </w:pPr>
      <w:r>
        <w:t>3.7. О</w:t>
      </w:r>
      <w:r w:rsidR="0065706D" w:rsidRPr="006307B0">
        <w:t>беспечение связи и оповещения населения о пожаре;</w:t>
      </w:r>
    </w:p>
    <w:p w:rsidR="0065706D" w:rsidRPr="006307B0" w:rsidRDefault="00EB5ABB" w:rsidP="00AC26BC">
      <w:pPr>
        <w:ind w:firstLine="567"/>
        <w:jc w:val="both"/>
      </w:pPr>
      <w:r>
        <w:t>3.8. О</w:t>
      </w:r>
      <w:r w:rsidR="0065706D" w:rsidRPr="006307B0">
        <w:t>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65706D" w:rsidRDefault="00EB5ABB" w:rsidP="00AC26BC">
      <w:pPr>
        <w:ind w:firstLine="567"/>
        <w:jc w:val="both"/>
      </w:pPr>
      <w:r>
        <w:t>3.9. С</w:t>
      </w:r>
      <w:r w:rsidR="0065706D" w:rsidRPr="006307B0">
        <w:t>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EB5ABB" w:rsidRPr="006307B0" w:rsidRDefault="00EB5ABB" w:rsidP="00AC26BC">
      <w:pPr>
        <w:ind w:firstLine="567"/>
        <w:jc w:val="both"/>
      </w:pPr>
    </w:p>
    <w:p w:rsidR="0065706D" w:rsidRDefault="0065706D" w:rsidP="00EB5ABB">
      <w:pPr>
        <w:widowControl w:val="0"/>
        <w:jc w:val="center"/>
        <w:outlineLvl w:val="1"/>
        <w:rPr>
          <w:b/>
        </w:rPr>
      </w:pPr>
      <w:r w:rsidRPr="006307B0">
        <w:rPr>
          <w:b/>
        </w:rPr>
        <w:t>4. Основные задачи органа местного самоуправления</w:t>
      </w:r>
      <w:r w:rsidR="00EB5ABB">
        <w:rPr>
          <w:b/>
        </w:rPr>
        <w:t xml:space="preserve"> </w:t>
      </w:r>
      <w:r w:rsidRPr="006307B0">
        <w:rPr>
          <w:b/>
        </w:rPr>
        <w:t>по обеспечению первичных мер пожарной безопасности</w:t>
      </w:r>
      <w:r w:rsidR="00EB5ABB">
        <w:rPr>
          <w:b/>
        </w:rPr>
        <w:t xml:space="preserve"> </w:t>
      </w:r>
      <w:r w:rsidRPr="006307B0">
        <w:rPr>
          <w:b/>
        </w:rPr>
        <w:t xml:space="preserve">в границах </w:t>
      </w:r>
      <w:r w:rsidR="00A83C28">
        <w:rPr>
          <w:b/>
        </w:rPr>
        <w:t>сельского поселения Васильевка.</w:t>
      </w:r>
    </w:p>
    <w:p w:rsidR="00EB5ABB" w:rsidRPr="006307B0" w:rsidRDefault="00EB5ABB" w:rsidP="00EB5ABB">
      <w:pPr>
        <w:widowControl w:val="0"/>
        <w:jc w:val="center"/>
        <w:outlineLvl w:val="1"/>
        <w:rPr>
          <w:b/>
        </w:rPr>
      </w:pPr>
    </w:p>
    <w:p w:rsidR="0065706D" w:rsidRPr="006307B0" w:rsidRDefault="0065706D" w:rsidP="0065706D">
      <w:pPr>
        <w:ind w:firstLine="540"/>
        <w:jc w:val="both"/>
      </w:pPr>
      <w:r w:rsidRPr="006307B0">
        <w:t xml:space="preserve">4.1. </w:t>
      </w:r>
      <w:r w:rsidR="00F24C48" w:rsidRPr="006307B0">
        <w:t>П</w:t>
      </w:r>
      <w:r w:rsidRPr="006307B0">
        <w:t>о созданию условий для организации добровольной пожарной охраны, а также для участия граждан в обеспечении первичных мер пожарной безопасности в иных формах: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разработка, утверждение и исполнение соответствующих бюджетов в части расходов на пожарную безопасность (закупку пожарно-технической продукции, разработку и организацию выполнения целевых программ и др.);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проведение разъяснительной работы с гражданами о необходимости соблюдения требований пожарной безопасности, в том числе:</w:t>
      </w:r>
    </w:p>
    <w:p w:rsidR="0065706D" w:rsidRPr="006307B0" w:rsidRDefault="0065706D" w:rsidP="0065706D">
      <w:pPr>
        <w:ind w:firstLine="540"/>
        <w:jc w:val="both"/>
      </w:pPr>
      <w:r w:rsidRPr="006307B0"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перечнями, утвержденными соответствующими органами местного самоуправления;</w:t>
      </w:r>
    </w:p>
    <w:p w:rsidR="0065706D" w:rsidRPr="006307B0" w:rsidRDefault="0065706D" w:rsidP="0065706D">
      <w:pPr>
        <w:ind w:firstLine="540"/>
        <w:jc w:val="both"/>
      </w:pPr>
      <w:r w:rsidRPr="006307B0">
        <w:t>при обнаружении пожаров немедленно уведомлять о них пожарную охрану;</w:t>
      </w:r>
    </w:p>
    <w:p w:rsidR="0065706D" w:rsidRPr="006307B0" w:rsidRDefault="0065706D" w:rsidP="0065706D">
      <w:pPr>
        <w:ind w:firstLine="540"/>
        <w:jc w:val="both"/>
      </w:pPr>
      <w:r w:rsidRPr="006307B0">
        <w:t>до прибытия пожарной охраны принимать посильные меры по спасению людей, имущества и тушению пожаров;</w:t>
      </w:r>
    </w:p>
    <w:p w:rsidR="0065706D" w:rsidRPr="006307B0" w:rsidRDefault="0065706D" w:rsidP="0065706D">
      <w:pPr>
        <w:ind w:firstLine="540"/>
        <w:jc w:val="both"/>
      </w:pPr>
      <w:r w:rsidRPr="006307B0">
        <w:t>оказывать содействие пожарной охране при тушении пожаров;</w:t>
      </w:r>
    </w:p>
    <w:p w:rsidR="0065706D" w:rsidRPr="006307B0" w:rsidRDefault="0065706D" w:rsidP="0065706D">
      <w:pPr>
        <w:ind w:firstLine="540"/>
        <w:jc w:val="both"/>
      </w:pPr>
      <w:r w:rsidRPr="006307B0">
        <w:t>выполнять предписания, постановления и иные законные требования должностных лиц государственного пожарного надзора.</w:t>
      </w:r>
    </w:p>
    <w:p w:rsidR="0065706D" w:rsidRPr="006307B0" w:rsidRDefault="0065706D" w:rsidP="0065706D">
      <w:pPr>
        <w:ind w:firstLine="540"/>
        <w:jc w:val="both"/>
      </w:pPr>
      <w:r w:rsidRPr="006307B0">
        <w:t>4.2. По созданию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lastRenderedPageBreak/>
        <w:t>оборудование и поддержание в постоянной готовности пожарных водоемов, подъездов к водоисточникам и водозаборным устройствам;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оборудование естественных или искусственных водоисточников (реки, озера, бассейны, градирни и т.п.) указателями местоположения и подъездами с площадками (пирсами) с твердым покрытием размерами не менее 12 x 12 метров для установки пожарных автомобилей и забора воды в любое время года.</w:t>
      </w:r>
    </w:p>
    <w:p w:rsidR="0065706D" w:rsidRPr="006307B0" w:rsidRDefault="0065706D" w:rsidP="0065706D">
      <w:pPr>
        <w:ind w:firstLine="540"/>
        <w:jc w:val="both"/>
      </w:pPr>
      <w:r w:rsidRPr="006307B0">
        <w:t>4.3. По оснащению территорий общего пользования первичными средствами тушения пожаров и противопожарным инвентарем: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определение территорий общего пользования и оснащение их первичными средствами тушения пожаров и противопожарным инвентарем;</w:t>
      </w:r>
    </w:p>
    <w:p w:rsidR="0065706D" w:rsidRPr="006307B0" w:rsidRDefault="0065706D" w:rsidP="0065706D">
      <w:pPr>
        <w:ind w:firstLine="540"/>
        <w:jc w:val="both"/>
      </w:pPr>
      <w:r w:rsidRPr="006307B0">
        <w:t>4.4. По организации и принятию мер по оповещению населения и подразделений Государственной противопожарной службы о пожаре: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обеспечение территории муниципального образования телефонной и радиосвязью;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установка на территории муниципального образования средств звуковой сигнализации для оповещения людей на случай пожара и определение порядка вызова пожарной охраны.</w:t>
      </w:r>
    </w:p>
    <w:p w:rsidR="0065706D" w:rsidRPr="006307B0" w:rsidRDefault="0065706D" w:rsidP="0065706D">
      <w:pPr>
        <w:ind w:firstLine="540"/>
        <w:jc w:val="both"/>
      </w:pPr>
      <w:r w:rsidRPr="006307B0">
        <w:t>4.5. По принятию мер по локализации пожара и спасению людей и имущества до прибытия подразделений Государственной противопожарной службы: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установление порядка привлечения сил и средств для тушения пожаров и проведения аварийно-спасательных работ на соответствующих территориях;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организация спасания людей в случае угрозы их жизни, используя для этого имеющиеся силы и средства;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организация эвакуации и защиты материальных ценностей одновременно с тушением пожара;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организация встречи подразделений пожарной охраны.</w:t>
      </w:r>
    </w:p>
    <w:p w:rsidR="0065706D" w:rsidRPr="006307B0" w:rsidRDefault="0065706D" w:rsidP="0065706D">
      <w:pPr>
        <w:ind w:firstLine="540"/>
        <w:jc w:val="both"/>
      </w:pPr>
      <w:r w:rsidRPr="006307B0">
        <w:t>4.6. По включению мероприятий по обеспечению пожарной безопасности в планы, схемы и программы развития территорий поселений и городских округов:</w:t>
      </w:r>
    </w:p>
    <w:p w:rsidR="0065706D" w:rsidRPr="006307B0" w:rsidRDefault="0065706D" w:rsidP="0065706D">
      <w:pPr>
        <w:ind w:firstLine="709"/>
        <w:jc w:val="both"/>
      </w:pPr>
      <w:r w:rsidRPr="006307B0">
        <w:t xml:space="preserve">в соответствии со статьей 65 Федерального закона от 22.07.2008 № 123-ФЗ «Технический регламент о требованиях пожарной безопасности» (далее – Федеральный закон) планировка и застройка территорий поселений и городских округов должны осуществляться в соответствии с генеральными планами поселений и городских округов, учитывающими требования пожарной безопасности, установленные настоящим Федеральным законом.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«Перечень мероприятий по обеспечению пожарной безопасности». </w:t>
      </w:r>
    </w:p>
    <w:p w:rsidR="0065706D" w:rsidRPr="006307B0" w:rsidRDefault="0065706D" w:rsidP="0065706D">
      <w:pPr>
        <w:ind w:firstLine="540"/>
        <w:jc w:val="both"/>
      </w:pPr>
      <w:r w:rsidRPr="006307B0">
        <w:t>4.7. По оказанию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населения:</w:t>
      </w:r>
    </w:p>
    <w:p w:rsidR="0065706D" w:rsidRPr="006307B0" w:rsidRDefault="0065706D" w:rsidP="0065706D">
      <w:pPr>
        <w:ind w:firstLine="540"/>
        <w:jc w:val="both"/>
      </w:pPr>
      <w:r w:rsidRPr="006307B0">
        <w:t>целенаправленное информирование населения, в том числе неработающего,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населения;</w:t>
      </w:r>
    </w:p>
    <w:p w:rsidR="0065706D" w:rsidRPr="006307B0" w:rsidRDefault="0065706D" w:rsidP="0065706D">
      <w:pPr>
        <w:widowControl w:val="0"/>
        <w:ind w:firstLine="540"/>
        <w:jc w:val="both"/>
      </w:pPr>
      <w:r w:rsidRPr="006307B0">
        <w:t>оказание содействия садоводческим, огородническим и дачным некоммерческим объединениям граждан в обеспечении пожарной безопасности.</w:t>
      </w:r>
    </w:p>
    <w:p w:rsidR="0065706D" w:rsidRPr="006307B0" w:rsidRDefault="0065706D" w:rsidP="0065706D">
      <w:pPr>
        <w:ind w:firstLine="540"/>
        <w:jc w:val="both"/>
      </w:pPr>
      <w:r w:rsidRPr="006307B0">
        <w:t>4.8. По установлению особого противопожарного режима в случае повышения пожарной опасности:</w:t>
      </w:r>
    </w:p>
    <w:p w:rsidR="0065706D" w:rsidRDefault="0065706D" w:rsidP="0065706D">
      <w:pPr>
        <w:ind w:firstLine="540"/>
        <w:jc w:val="both"/>
      </w:pPr>
      <w:proofErr w:type="gramStart"/>
      <w:r w:rsidRPr="006307B0">
        <w:t xml:space="preserve">установление муниципальными нормативными правовыми актами по пожарной безопасности дополнительных требований пожарной безопасности, в том числе </w:t>
      </w:r>
      <w:r w:rsidRPr="006307B0">
        <w:lastRenderedPageBreak/>
        <w:t>предусматривающими  привлечение населения для локализации пожаров вне границ населенных пунктов, запрет на посещение гражданами лесов, принятие дополнительных мер, препятствующих распространению лесных и иных пожаров вне границ населенных пунктов на земли населенных пунктов (увеличение противопожарных разрывов по границам населенных пунктов, создание противопожарных минерализованных полос и подобные</w:t>
      </w:r>
      <w:proofErr w:type="gramEnd"/>
      <w:r w:rsidRPr="006307B0">
        <w:t xml:space="preserve"> меры).</w:t>
      </w:r>
    </w:p>
    <w:p w:rsidR="006C0933" w:rsidRPr="006307B0" w:rsidRDefault="006C0933" w:rsidP="0065706D">
      <w:pPr>
        <w:ind w:firstLine="540"/>
        <w:jc w:val="both"/>
      </w:pPr>
    </w:p>
    <w:p w:rsidR="0065706D" w:rsidRDefault="0065706D" w:rsidP="0065706D">
      <w:pPr>
        <w:widowControl w:val="0"/>
        <w:jc w:val="center"/>
        <w:outlineLvl w:val="1"/>
        <w:rPr>
          <w:b/>
        </w:rPr>
      </w:pPr>
      <w:r w:rsidRPr="006307B0">
        <w:rPr>
          <w:b/>
        </w:rPr>
        <w:t>5. Заключительные положения</w:t>
      </w:r>
    </w:p>
    <w:p w:rsidR="006C0933" w:rsidRPr="006307B0" w:rsidRDefault="006C0933" w:rsidP="0065706D">
      <w:pPr>
        <w:widowControl w:val="0"/>
        <w:jc w:val="center"/>
        <w:outlineLvl w:val="1"/>
        <w:rPr>
          <w:b/>
        </w:rPr>
      </w:pPr>
    </w:p>
    <w:p w:rsidR="0065706D" w:rsidRPr="006307B0" w:rsidRDefault="0065706D" w:rsidP="00AC26BC">
      <w:pPr>
        <w:widowControl w:val="0"/>
        <w:ind w:firstLine="567"/>
        <w:jc w:val="both"/>
      </w:pPr>
      <w:r w:rsidRPr="006307B0">
        <w:t xml:space="preserve">5.1. В настоящее Положение в установленном порядке могут быть внесены изменения и дополнения. </w:t>
      </w:r>
    </w:p>
    <w:p w:rsidR="00F001DB" w:rsidRDefault="0065706D" w:rsidP="00F24C48">
      <w:pPr>
        <w:ind w:firstLine="567"/>
        <w:jc w:val="both"/>
      </w:pPr>
      <w:r w:rsidRPr="006307B0">
        <w:t>5.2. Лица, виновные в нарушении требований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</w:p>
    <w:p w:rsidR="00E934CE" w:rsidRDefault="00E934CE" w:rsidP="00F24C48">
      <w:pPr>
        <w:ind w:firstLine="567"/>
        <w:jc w:val="both"/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p w:rsidR="00E934CE" w:rsidRDefault="00E934CE" w:rsidP="00E934CE">
      <w:pPr>
        <w:pStyle w:val="a5"/>
        <w:jc w:val="center"/>
        <w:rPr>
          <w:sz w:val="24"/>
        </w:rPr>
      </w:pPr>
    </w:p>
    <w:sectPr w:rsidR="00E934CE" w:rsidSect="00F24C48">
      <w:pgSz w:w="11906" w:h="16838" w:code="9"/>
      <w:pgMar w:top="1438" w:right="98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2588"/>
    <w:multiLevelType w:val="hybridMultilevel"/>
    <w:tmpl w:val="30AA4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0198"/>
    <w:multiLevelType w:val="hybridMultilevel"/>
    <w:tmpl w:val="A2DEA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66FC0"/>
    <w:multiLevelType w:val="hybridMultilevel"/>
    <w:tmpl w:val="75FA9A2E"/>
    <w:lvl w:ilvl="0" w:tplc="12BCF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0C367D"/>
    <w:multiLevelType w:val="multilevel"/>
    <w:tmpl w:val="450EB0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41CD0C5C"/>
    <w:multiLevelType w:val="singleLevel"/>
    <w:tmpl w:val="140A04A0"/>
    <w:lvl w:ilvl="0">
      <w:start w:val="1"/>
      <w:numFmt w:val="decimal"/>
      <w:lvlText w:val="%1."/>
      <w:legacy w:legacy="1" w:legacySpace="120" w:legacyIndent="375"/>
      <w:lvlJc w:val="left"/>
      <w:pPr>
        <w:ind w:left="675" w:hanging="375"/>
      </w:pPr>
    </w:lvl>
  </w:abstractNum>
  <w:abstractNum w:abstractNumId="5">
    <w:nsid w:val="52088B92"/>
    <w:multiLevelType w:val="multilevel"/>
    <w:tmpl w:val="3CAE41D6"/>
    <w:name w:val="Нумерованный список 1"/>
    <w:lvl w:ilvl="0">
      <w:start w:val="1"/>
      <w:numFmt w:val="decimal"/>
      <w:lvlText w:val="%1."/>
      <w:lvlJc w:val="left"/>
      <w:pPr>
        <w:tabs>
          <w:tab w:val="left" w:pos="1470"/>
        </w:tabs>
        <w:ind w:left="1470" w:hanging="9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left" w:pos="6660"/>
        </w:tabs>
        <w:ind w:left="6660" w:hanging="180"/>
      </w:pPr>
    </w:lvl>
  </w:abstractNum>
  <w:abstractNum w:abstractNumId="6">
    <w:nsid w:val="54743FC1"/>
    <w:multiLevelType w:val="multilevel"/>
    <w:tmpl w:val="DC0E7E68"/>
    <w:lvl w:ilvl="0">
      <w:start w:val="1"/>
      <w:numFmt w:val="decimal"/>
      <w:lvlText w:val="%1."/>
      <w:lvlJc w:val="left"/>
      <w:pPr>
        <w:tabs>
          <w:tab w:val="left" w:pos="1470"/>
        </w:tabs>
        <w:ind w:left="1470" w:hanging="9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left" w:pos="6660"/>
        </w:tabs>
        <w:ind w:left="6660" w:hanging="180"/>
      </w:pPr>
    </w:lvl>
  </w:abstractNum>
  <w:abstractNum w:abstractNumId="7">
    <w:nsid w:val="549B08DB"/>
    <w:multiLevelType w:val="hybridMultilevel"/>
    <w:tmpl w:val="7CA66DE0"/>
    <w:lvl w:ilvl="0" w:tplc="B4B0334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AE96C19"/>
    <w:multiLevelType w:val="hybridMultilevel"/>
    <w:tmpl w:val="5E706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767F8"/>
    <w:multiLevelType w:val="hybridMultilevel"/>
    <w:tmpl w:val="4A0AEFCE"/>
    <w:lvl w:ilvl="0" w:tplc="14987CFC">
      <w:start w:val="1"/>
      <w:numFmt w:val="decimal"/>
      <w:lvlText w:val="%1)"/>
      <w:lvlJc w:val="left"/>
      <w:pPr>
        <w:tabs>
          <w:tab w:val="num" w:pos="2159"/>
        </w:tabs>
        <w:ind w:left="2159" w:hanging="130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A5"/>
    <w:rsid w:val="000031EF"/>
    <w:rsid w:val="000232B2"/>
    <w:rsid w:val="00064A73"/>
    <w:rsid w:val="000716A7"/>
    <w:rsid w:val="0007403F"/>
    <w:rsid w:val="0008767D"/>
    <w:rsid w:val="000A6232"/>
    <w:rsid w:val="000B1821"/>
    <w:rsid w:val="000B3A93"/>
    <w:rsid w:val="000B3C3B"/>
    <w:rsid w:val="000D2CA4"/>
    <w:rsid w:val="000D6EB7"/>
    <w:rsid w:val="000F5059"/>
    <w:rsid w:val="00100403"/>
    <w:rsid w:val="00100C6F"/>
    <w:rsid w:val="00113F53"/>
    <w:rsid w:val="00123B66"/>
    <w:rsid w:val="001255AC"/>
    <w:rsid w:val="00130E80"/>
    <w:rsid w:val="00131372"/>
    <w:rsid w:val="00133616"/>
    <w:rsid w:val="00143B96"/>
    <w:rsid w:val="001537C9"/>
    <w:rsid w:val="00164036"/>
    <w:rsid w:val="0016642E"/>
    <w:rsid w:val="00172832"/>
    <w:rsid w:val="001754D6"/>
    <w:rsid w:val="0017696E"/>
    <w:rsid w:val="00180456"/>
    <w:rsid w:val="001C0497"/>
    <w:rsid w:val="001D4F40"/>
    <w:rsid w:val="001D5CEC"/>
    <w:rsid w:val="001F46CD"/>
    <w:rsid w:val="00201B74"/>
    <w:rsid w:val="00207F86"/>
    <w:rsid w:val="00217199"/>
    <w:rsid w:val="00221290"/>
    <w:rsid w:val="002239DB"/>
    <w:rsid w:val="00226D62"/>
    <w:rsid w:val="00227F82"/>
    <w:rsid w:val="0025017F"/>
    <w:rsid w:val="00284A19"/>
    <w:rsid w:val="00294466"/>
    <w:rsid w:val="002A1C75"/>
    <w:rsid w:val="002B7C62"/>
    <w:rsid w:val="002C279D"/>
    <w:rsid w:val="002D001A"/>
    <w:rsid w:val="002F6C70"/>
    <w:rsid w:val="002F7A15"/>
    <w:rsid w:val="00302E5E"/>
    <w:rsid w:val="00310E13"/>
    <w:rsid w:val="00317F7C"/>
    <w:rsid w:val="00352ADC"/>
    <w:rsid w:val="00354494"/>
    <w:rsid w:val="00355AAF"/>
    <w:rsid w:val="00370B42"/>
    <w:rsid w:val="00372BFF"/>
    <w:rsid w:val="0037357E"/>
    <w:rsid w:val="00381D28"/>
    <w:rsid w:val="00382D0E"/>
    <w:rsid w:val="00386077"/>
    <w:rsid w:val="00392651"/>
    <w:rsid w:val="003952F6"/>
    <w:rsid w:val="003A7104"/>
    <w:rsid w:val="003C3DEE"/>
    <w:rsid w:val="003D1B12"/>
    <w:rsid w:val="003D41C8"/>
    <w:rsid w:val="003D59CA"/>
    <w:rsid w:val="003E7324"/>
    <w:rsid w:val="00403EED"/>
    <w:rsid w:val="0040733D"/>
    <w:rsid w:val="00411932"/>
    <w:rsid w:val="004126D5"/>
    <w:rsid w:val="004139E1"/>
    <w:rsid w:val="0043798C"/>
    <w:rsid w:val="00455B48"/>
    <w:rsid w:val="00473CAE"/>
    <w:rsid w:val="004A0F83"/>
    <w:rsid w:val="004A7DEE"/>
    <w:rsid w:val="004C4D80"/>
    <w:rsid w:val="004D3CD0"/>
    <w:rsid w:val="004E346B"/>
    <w:rsid w:val="004E6917"/>
    <w:rsid w:val="004F1408"/>
    <w:rsid w:val="004F1689"/>
    <w:rsid w:val="0050410A"/>
    <w:rsid w:val="0051504C"/>
    <w:rsid w:val="00515157"/>
    <w:rsid w:val="00515E77"/>
    <w:rsid w:val="005461E2"/>
    <w:rsid w:val="005508CD"/>
    <w:rsid w:val="00556D45"/>
    <w:rsid w:val="0056449C"/>
    <w:rsid w:val="00574AA2"/>
    <w:rsid w:val="005A2A84"/>
    <w:rsid w:val="005B7226"/>
    <w:rsid w:val="005C138C"/>
    <w:rsid w:val="005D4D00"/>
    <w:rsid w:val="005F0620"/>
    <w:rsid w:val="005F616C"/>
    <w:rsid w:val="00601185"/>
    <w:rsid w:val="00613036"/>
    <w:rsid w:val="00627042"/>
    <w:rsid w:val="006307B0"/>
    <w:rsid w:val="00634A78"/>
    <w:rsid w:val="00651754"/>
    <w:rsid w:val="0065521F"/>
    <w:rsid w:val="0065706D"/>
    <w:rsid w:val="006604C9"/>
    <w:rsid w:val="006622CE"/>
    <w:rsid w:val="00667270"/>
    <w:rsid w:val="00684077"/>
    <w:rsid w:val="006875A8"/>
    <w:rsid w:val="006A601C"/>
    <w:rsid w:val="006B4AEC"/>
    <w:rsid w:val="006C0933"/>
    <w:rsid w:val="006C6980"/>
    <w:rsid w:val="006D53A4"/>
    <w:rsid w:val="006E55A5"/>
    <w:rsid w:val="006E7D57"/>
    <w:rsid w:val="00714B31"/>
    <w:rsid w:val="00734B1A"/>
    <w:rsid w:val="0074419F"/>
    <w:rsid w:val="00745E80"/>
    <w:rsid w:val="00762B0D"/>
    <w:rsid w:val="0077334D"/>
    <w:rsid w:val="007831D6"/>
    <w:rsid w:val="00786FDC"/>
    <w:rsid w:val="007A02E2"/>
    <w:rsid w:val="007A1C55"/>
    <w:rsid w:val="007A2AB6"/>
    <w:rsid w:val="007D1521"/>
    <w:rsid w:val="007D2575"/>
    <w:rsid w:val="007F0BD9"/>
    <w:rsid w:val="007F503B"/>
    <w:rsid w:val="00813C51"/>
    <w:rsid w:val="008250E8"/>
    <w:rsid w:val="00851063"/>
    <w:rsid w:val="00851EFA"/>
    <w:rsid w:val="008644B9"/>
    <w:rsid w:val="008707CC"/>
    <w:rsid w:val="00872E61"/>
    <w:rsid w:val="00895889"/>
    <w:rsid w:val="00896AC9"/>
    <w:rsid w:val="008A5087"/>
    <w:rsid w:val="008B5694"/>
    <w:rsid w:val="008B7B7B"/>
    <w:rsid w:val="008E3EA9"/>
    <w:rsid w:val="008F623B"/>
    <w:rsid w:val="009036DE"/>
    <w:rsid w:val="00906853"/>
    <w:rsid w:val="00906EE8"/>
    <w:rsid w:val="00912CD2"/>
    <w:rsid w:val="0093401C"/>
    <w:rsid w:val="00942F7C"/>
    <w:rsid w:val="009444F5"/>
    <w:rsid w:val="00945501"/>
    <w:rsid w:val="009510E0"/>
    <w:rsid w:val="00956757"/>
    <w:rsid w:val="0096295B"/>
    <w:rsid w:val="00965380"/>
    <w:rsid w:val="00965419"/>
    <w:rsid w:val="00971E2C"/>
    <w:rsid w:val="00986902"/>
    <w:rsid w:val="009E77D3"/>
    <w:rsid w:val="009F3E77"/>
    <w:rsid w:val="00A02B40"/>
    <w:rsid w:val="00A20395"/>
    <w:rsid w:val="00A21171"/>
    <w:rsid w:val="00A22198"/>
    <w:rsid w:val="00A23174"/>
    <w:rsid w:val="00A277E2"/>
    <w:rsid w:val="00A30023"/>
    <w:rsid w:val="00A34A7D"/>
    <w:rsid w:val="00A40BF5"/>
    <w:rsid w:val="00A475F0"/>
    <w:rsid w:val="00A5455B"/>
    <w:rsid w:val="00A66E52"/>
    <w:rsid w:val="00A83C28"/>
    <w:rsid w:val="00AB386E"/>
    <w:rsid w:val="00AC26BC"/>
    <w:rsid w:val="00AD06AB"/>
    <w:rsid w:val="00AD3232"/>
    <w:rsid w:val="00AD3762"/>
    <w:rsid w:val="00AD4609"/>
    <w:rsid w:val="00B16B43"/>
    <w:rsid w:val="00B22CD9"/>
    <w:rsid w:val="00B27EFC"/>
    <w:rsid w:val="00B31C16"/>
    <w:rsid w:val="00B4468D"/>
    <w:rsid w:val="00B61CFE"/>
    <w:rsid w:val="00B62ACC"/>
    <w:rsid w:val="00B71EA5"/>
    <w:rsid w:val="00B73F17"/>
    <w:rsid w:val="00B803D6"/>
    <w:rsid w:val="00B822A2"/>
    <w:rsid w:val="00B86231"/>
    <w:rsid w:val="00BA1FB8"/>
    <w:rsid w:val="00BA65D5"/>
    <w:rsid w:val="00BA7764"/>
    <w:rsid w:val="00BA776A"/>
    <w:rsid w:val="00BA7E0A"/>
    <w:rsid w:val="00BB7ECC"/>
    <w:rsid w:val="00BE2F28"/>
    <w:rsid w:val="00BE3E54"/>
    <w:rsid w:val="00C00F59"/>
    <w:rsid w:val="00C0759B"/>
    <w:rsid w:val="00C11E8A"/>
    <w:rsid w:val="00C3425C"/>
    <w:rsid w:val="00C361C6"/>
    <w:rsid w:val="00C42550"/>
    <w:rsid w:val="00C43184"/>
    <w:rsid w:val="00C56C2F"/>
    <w:rsid w:val="00C618C8"/>
    <w:rsid w:val="00C75241"/>
    <w:rsid w:val="00C7732B"/>
    <w:rsid w:val="00C7740E"/>
    <w:rsid w:val="00C801D5"/>
    <w:rsid w:val="00CA2961"/>
    <w:rsid w:val="00CA5760"/>
    <w:rsid w:val="00CA601C"/>
    <w:rsid w:val="00CB3F95"/>
    <w:rsid w:val="00CC42EF"/>
    <w:rsid w:val="00CC5DFB"/>
    <w:rsid w:val="00CC6D22"/>
    <w:rsid w:val="00CE4563"/>
    <w:rsid w:val="00CE75D2"/>
    <w:rsid w:val="00CF3259"/>
    <w:rsid w:val="00CF3CE4"/>
    <w:rsid w:val="00D02F68"/>
    <w:rsid w:val="00D1593D"/>
    <w:rsid w:val="00D247C7"/>
    <w:rsid w:val="00D352DA"/>
    <w:rsid w:val="00D471CE"/>
    <w:rsid w:val="00D86248"/>
    <w:rsid w:val="00D868C6"/>
    <w:rsid w:val="00D924B8"/>
    <w:rsid w:val="00DC7409"/>
    <w:rsid w:val="00E201C4"/>
    <w:rsid w:val="00E2074B"/>
    <w:rsid w:val="00E35D3B"/>
    <w:rsid w:val="00E4650D"/>
    <w:rsid w:val="00E47595"/>
    <w:rsid w:val="00E53896"/>
    <w:rsid w:val="00E64026"/>
    <w:rsid w:val="00E72A69"/>
    <w:rsid w:val="00E92F65"/>
    <w:rsid w:val="00E934CE"/>
    <w:rsid w:val="00EA33FE"/>
    <w:rsid w:val="00EA5CD6"/>
    <w:rsid w:val="00EB0E24"/>
    <w:rsid w:val="00EB2922"/>
    <w:rsid w:val="00EB5ABB"/>
    <w:rsid w:val="00EB6E66"/>
    <w:rsid w:val="00EB7312"/>
    <w:rsid w:val="00EE011C"/>
    <w:rsid w:val="00EF5CCB"/>
    <w:rsid w:val="00EF7EA1"/>
    <w:rsid w:val="00F001DB"/>
    <w:rsid w:val="00F03A0F"/>
    <w:rsid w:val="00F07237"/>
    <w:rsid w:val="00F105FB"/>
    <w:rsid w:val="00F24C48"/>
    <w:rsid w:val="00F337E7"/>
    <w:rsid w:val="00F4118A"/>
    <w:rsid w:val="00F415A5"/>
    <w:rsid w:val="00F426C7"/>
    <w:rsid w:val="00F50257"/>
    <w:rsid w:val="00F56EB9"/>
    <w:rsid w:val="00F60284"/>
    <w:rsid w:val="00F61B13"/>
    <w:rsid w:val="00F61C57"/>
    <w:rsid w:val="00F709A0"/>
    <w:rsid w:val="00F86BBD"/>
    <w:rsid w:val="00F93848"/>
    <w:rsid w:val="00F97892"/>
    <w:rsid w:val="00FA39CC"/>
    <w:rsid w:val="00FA6945"/>
    <w:rsid w:val="00FB0F98"/>
    <w:rsid w:val="00FB3C7E"/>
    <w:rsid w:val="00FB4CAF"/>
    <w:rsid w:val="00FC3A10"/>
    <w:rsid w:val="00FC677F"/>
    <w:rsid w:val="00FC6B84"/>
    <w:rsid w:val="00FD5E3F"/>
    <w:rsid w:val="00FF318F"/>
    <w:rsid w:val="00FF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3D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3735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357E"/>
    <w:pPr>
      <w:ind w:firstLine="708"/>
      <w:jc w:val="both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37357E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37357E"/>
    <w:pPr>
      <w:tabs>
        <w:tab w:val="center" w:pos="8931"/>
      </w:tabs>
      <w:overflowPunct w:val="0"/>
      <w:autoSpaceDE w:val="0"/>
      <w:autoSpaceDN w:val="0"/>
      <w:adjustRightInd w:val="0"/>
      <w:ind w:left="675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227F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27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2501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131372"/>
    <w:rPr>
      <w:color w:val="0000FF"/>
      <w:u w:val="single"/>
    </w:rPr>
  </w:style>
  <w:style w:type="paragraph" w:customStyle="1" w:styleId="a7">
    <w:name w:val="Знак Знак Знак Знак"/>
    <w:basedOn w:val="a"/>
    <w:rsid w:val="00986902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8">
    <w:name w:val="Адресат"/>
    <w:basedOn w:val="a"/>
    <w:rsid w:val="00E934CE"/>
    <w:pPr>
      <w:suppressAutoHyphens/>
      <w:spacing w:after="120" w:line="240" w:lineRule="exact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EB5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3D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3735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7357E"/>
    <w:pPr>
      <w:ind w:firstLine="708"/>
      <w:jc w:val="both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37357E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37357E"/>
    <w:pPr>
      <w:tabs>
        <w:tab w:val="center" w:pos="8931"/>
      </w:tabs>
      <w:overflowPunct w:val="0"/>
      <w:autoSpaceDE w:val="0"/>
      <w:autoSpaceDN w:val="0"/>
      <w:adjustRightInd w:val="0"/>
      <w:ind w:left="675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227F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27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25017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131372"/>
    <w:rPr>
      <w:color w:val="0000FF"/>
      <w:u w:val="single"/>
    </w:rPr>
  </w:style>
  <w:style w:type="paragraph" w:customStyle="1" w:styleId="a7">
    <w:name w:val="Знак Знак Знак Знак"/>
    <w:basedOn w:val="a"/>
    <w:rsid w:val="00986902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a8">
    <w:name w:val="Адресат"/>
    <w:basedOn w:val="a"/>
    <w:rsid w:val="00E934CE"/>
    <w:pPr>
      <w:suppressAutoHyphens/>
      <w:spacing w:after="120" w:line="240" w:lineRule="exact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EB5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\\offline\ref=F383BD705E52FE7778B63862F602F7520A068F868FF3876CC61E4E9863955BC579328020C1764A7AsDEB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45;&#1040;\AppData\AppData\Local\Temp\BNZ.526293dd90c509\&#1087;&#1088;&#1086;&#1077;&#1082;&#1090;&#1099;%20&#1053;&#1055;&#1040;.doc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\\offline\ref=F383BD705E52FE7778B63862F602F7520A0685848FFD876CC61E4E9863s9E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\\offline\ref=F383BD705E52FE7778B63862F602F7520A0786848AF7876CC61E4E9863955BC579328023C3s7E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409B3-16BA-4E50-804F-59F27677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10009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11242</CharactersWithSpaces>
  <SharedDoc>false</SharedDoc>
  <HLinks>
    <vt:vector size="24" baseType="variant">
      <vt:variant>
        <vt:i4>7012443</vt:i4>
      </vt:variant>
      <vt:variant>
        <vt:i4>9</vt:i4>
      </vt:variant>
      <vt:variant>
        <vt:i4>0</vt:i4>
      </vt:variant>
      <vt:variant>
        <vt:i4>5</vt:i4>
      </vt:variant>
      <vt:variant>
        <vt:lpwstr>../../AppData/Local/Temp/BNZ.526293dd90c509/проекты НПА.doc</vt:lpwstr>
      </vt:variant>
      <vt:variant>
        <vt:lpwstr>Par41</vt:lpwstr>
      </vt:variant>
      <vt:variant>
        <vt:i4>8257540</vt:i4>
      </vt:variant>
      <vt:variant>
        <vt:i4>6</vt:i4>
      </vt:variant>
      <vt:variant>
        <vt:i4>0</vt:i4>
      </vt:variant>
      <vt:variant>
        <vt:i4>5</vt:i4>
      </vt:variant>
      <vt:variant>
        <vt:lpwstr>consultantplus:\\offline\ref=F383BD705E52FE7778B63862F602F7520A0685848FFD876CC61E4E9863s9E5I</vt:lpwstr>
      </vt:variant>
      <vt:variant>
        <vt:lpwstr/>
      </vt:variant>
      <vt:variant>
        <vt:i4>8126549</vt:i4>
      </vt:variant>
      <vt:variant>
        <vt:i4>3</vt:i4>
      </vt:variant>
      <vt:variant>
        <vt:i4>0</vt:i4>
      </vt:variant>
      <vt:variant>
        <vt:i4>5</vt:i4>
      </vt:variant>
      <vt:variant>
        <vt:lpwstr>consultantplus:\\offline\ref=F383BD705E52FE7778B63862F602F7520A0786848AF7876CC61E4E9863955BC579328023C3s7EEI</vt:lpwstr>
      </vt:variant>
      <vt:variant>
        <vt:lpwstr/>
      </vt:variant>
      <vt:variant>
        <vt:i4>4718694</vt:i4>
      </vt:variant>
      <vt:variant>
        <vt:i4>0</vt:i4>
      </vt:variant>
      <vt:variant>
        <vt:i4>0</vt:i4>
      </vt:variant>
      <vt:variant>
        <vt:i4>5</vt:i4>
      </vt:variant>
      <vt:variant>
        <vt:lpwstr>consultantplus:\\offline\ref=F383BD705E52FE7778B63862F602F7520A068F868FF3876CC61E4E9863955BC579328020C1764A7AsDEBI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 Денис Сергеевич</dc:creator>
  <cp:lastModifiedBy>Пользователь</cp:lastModifiedBy>
  <cp:revision>4</cp:revision>
  <cp:lastPrinted>2013-10-25T06:05:00Z</cp:lastPrinted>
  <dcterms:created xsi:type="dcterms:W3CDTF">2019-05-28T11:18:00Z</dcterms:created>
  <dcterms:modified xsi:type="dcterms:W3CDTF">2019-05-28T11:32:00Z</dcterms:modified>
</cp:coreProperties>
</file>