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002CA">
        <w:rPr>
          <w:rFonts w:ascii="Times New Roman" w:hAnsi="Times New Roman" w:cs="Times New Roman"/>
          <w:b/>
          <w:sz w:val="24"/>
          <w:szCs w:val="24"/>
        </w:rPr>
        <w:t>13 февраля</w:t>
      </w:r>
      <w:bookmarkStart w:id="0" w:name="_GoBack"/>
      <w:bookmarkEnd w:id="0"/>
      <w:r w:rsidR="0046164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423C">
        <w:rPr>
          <w:rFonts w:ascii="Times New Roman" w:hAnsi="Times New Roman" w:cs="Times New Roman"/>
          <w:b/>
          <w:sz w:val="24"/>
          <w:szCs w:val="24"/>
        </w:rPr>
        <w:t>2019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6002CA">
        <w:rPr>
          <w:rFonts w:ascii="Times New Roman" w:hAnsi="Times New Roman" w:cs="Times New Roman"/>
          <w:b/>
          <w:sz w:val="24"/>
          <w:szCs w:val="24"/>
        </w:rPr>
        <w:t xml:space="preserve"> 6</w:t>
      </w:r>
      <w:r w:rsidR="00A10A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2DA5" w:rsidRPr="007A42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color w:val="000000"/>
          <w:spacing w:val="-11"/>
          <w:sz w:val="24"/>
          <w:szCs w:val="24"/>
        </w:rPr>
        <w:t>п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на территории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</w:t>
      </w:r>
    </w:p>
    <w:p w:rsidR="00461643" w:rsidRPr="00051777" w:rsidRDefault="00461643" w:rsidP="0046164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сельско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го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я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Васильевка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муниципального района </w:t>
      </w:r>
      <w:proofErr w:type="gramStart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Ставропольский</w:t>
      </w:r>
      <w:proofErr w:type="gramEnd"/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Самарской области на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019 - 20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20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>езидента Российской Федерации  </w:t>
      </w:r>
      <w:r w:rsidRPr="00306A00">
        <w:t xml:space="preserve">от </w:t>
      </w:r>
      <w:r>
        <w:t>29</w:t>
      </w:r>
      <w:r w:rsidRPr="00306A00">
        <w:t>.0</w:t>
      </w:r>
      <w:r>
        <w:t>6</w:t>
      </w:r>
      <w:r w:rsidRPr="00306A00">
        <w:t>.201</w:t>
      </w:r>
      <w:r>
        <w:t>8</w:t>
      </w:r>
      <w:r w:rsidRPr="00306A00">
        <w:t xml:space="preserve">  № </w:t>
      </w:r>
      <w:r>
        <w:t>378</w:t>
      </w:r>
      <w:r w:rsidRPr="00306A00">
        <w:t xml:space="preserve"> «О Национальном плане противодействия коррупции на 201</w:t>
      </w:r>
      <w:r>
        <w:t>8</w:t>
      </w:r>
      <w:r w:rsidRPr="00306A00">
        <w:t>-20</w:t>
      </w:r>
      <w:r>
        <w:t>20</w:t>
      </w:r>
      <w:r w:rsidRPr="00306A00">
        <w:t xml:space="preserve"> годы», законом Самарской области от 10.03.2009 г.№23-ГД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:rsidR="00461643" w:rsidRPr="00306A00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:rsidR="00461643" w:rsidRPr="00C605B6" w:rsidRDefault="00461643" w:rsidP="00461643">
      <w:pPr>
        <w:pStyle w:val="a9"/>
        <w:rPr>
          <w:color w:val="000000"/>
        </w:rPr>
      </w:pPr>
      <w:r>
        <w:rPr>
          <w:color w:val="000000"/>
        </w:rPr>
        <w:t xml:space="preserve">      1.Утвердить прилагаемый п</w:t>
      </w:r>
      <w:r w:rsidRPr="00C605B6">
        <w:rPr>
          <w:color w:val="000000"/>
        </w:rPr>
        <w:t xml:space="preserve">лан мероприятий по противодействию коррупции </w:t>
      </w:r>
      <w:r>
        <w:rPr>
          <w:color w:val="000000"/>
        </w:rPr>
        <w:t>на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территории </w:t>
      </w:r>
      <w:r w:rsidRPr="00C605B6">
        <w:rPr>
          <w:color w:val="000000"/>
        </w:rPr>
        <w:t>сельско</w:t>
      </w:r>
      <w:r>
        <w:rPr>
          <w:color w:val="000000"/>
        </w:rPr>
        <w:t>го</w:t>
      </w:r>
      <w:r w:rsidRPr="00C605B6">
        <w:rPr>
          <w:color w:val="000000"/>
        </w:rPr>
        <w:t xml:space="preserve"> поселени</w:t>
      </w:r>
      <w:r>
        <w:rPr>
          <w:color w:val="000000"/>
        </w:rPr>
        <w:t>я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Васильевка </w:t>
      </w:r>
      <w:r w:rsidRPr="00C605B6">
        <w:rPr>
          <w:color w:val="000000"/>
        </w:rPr>
        <w:t>на период 2019-20</w:t>
      </w:r>
      <w:r>
        <w:rPr>
          <w:color w:val="000000"/>
        </w:rPr>
        <w:t>20</w:t>
      </w:r>
      <w:r w:rsidRPr="00C605B6">
        <w:rPr>
          <w:color w:val="000000"/>
        </w:rPr>
        <w:t xml:space="preserve"> годы» согласно приложению</w:t>
      </w:r>
      <w:r>
        <w:rPr>
          <w:color w:val="000000"/>
        </w:rPr>
        <w:t xml:space="preserve"> 1</w:t>
      </w:r>
      <w:r w:rsidRPr="00C605B6">
        <w:rPr>
          <w:color w:val="000000"/>
        </w:rPr>
        <w:t>.</w:t>
      </w:r>
    </w:p>
    <w:p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 xml:space="preserve">3. </w:t>
      </w:r>
      <w:proofErr w:type="gramStart"/>
      <w:r w:rsidRPr="00C605B6">
        <w:rPr>
          <w:rFonts w:ascii="Times New Roman" w:hAnsi="Times New Roman"/>
          <w:spacing w:val="-11"/>
          <w:sz w:val="24"/>
          <w:szCs w:val="24"/>
        </w:rPr>
        <w:t>Контроль за</w:t>
      </w:r>
      <w:proofErr w:type="gramEnd"/>
      <w:r w:rsidRPr="00C605B6">
        <w:rPr>
          <w:rFonts w:ascii="Times New Roman" w:hAnsi="Times New Roman"/>
          <w:spacing w:val="-11"/>
          <w:sz w:val="24"/>
          <w:szCs w:val="24"/>
        </w:rPr>
        <w:t xml:space="preserve"> исполнением настоящего постановления оставляю за собой.</w:t>
      </w:r>
    </w:p>
    <w:p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1643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:rsidR="002C5F07" w:rsidRPr="000F6B3A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</w:p>
    <w:sectPr w:rsidR="002C5F07" w:rsidRPr="000F6B3A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924A4"/>
    <w:rsid w:val="005D433C"/>
    <w:rsid w:val="006002CA"/>
    <w:rsid w:val="00694EE7"/>
    <w:rsid w:val="007612E9"/>
    <w:rsid w:val="007A423C"/>
    <w:rsid w:val="007E7973"/>
    <w:rsid w:val="00874DBE"/>
    <w:rsid w:val="00A10AF9"/>
    <w:rsid w:val="00A235FE"/>
    <w:rsid w:val="00A27CD2"/>
    <w:rsid w:val="00A56F65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23</cp:revision>
  <cp:lastPrinted>2019-02-06T07:50:00Z</cp:lastPrinted>
  <dcterms:created xsi:type="dcterms:W3CDTF">2015-02-17T05:19:00Z</dcterms:created>
  <dcterms:modified xsi:type="dcterms:W3CDTF">2019-02-13T06:35:00Z</dcterms:modified>
</cp:coreProperties>
</file>