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0F7720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0F772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A701910" wp14:editId="097E2AFF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0F7720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0F7720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0F7720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0F7720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0F7720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F772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0F7720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Pr="000F7720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0F7720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982A3B">
        <w:rPr>
          <w:rFonts w:ascii="Times New Roman" w:eastAsia="Times New Roman" w:hAnsi="Times New Roman" w:cs="Times New Roman"/>
          <w:b/>
          <w:sz w:val="24"/>
          <w:szCs w:val="24"/>
        </w:rPr>
        <w:t>12 июля</w:t>
      </w:r>
      <w:bookmarkStart w:id="0" w:name="_GoBack"/>
      <w:bookmarkEnd w:id="0"/>
      <w:r w:rsidR="00482538" w:rsidRPr="000F7720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 w:rsidRPr="000F7720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 w:rsidRPr="000F7720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</w:t>
      </w:r>
      <w:r w:rsidR="00982A3B">
        <w:rPr>
          <w:rFonts w:ascii="Times New Roman" w:eastAsia="Times New Roman" w:hAnsi="Times New Roman" w:cs="Times New Roman"/>
          <w:b/>
          <w:sz w:val="24"/>
          <w:szCs w:val="24"/>
        </w:rPr>
        <w:t>67</w:t>
      </w:r>
      <w:r w:rsidR="00482538" w:rsidRPr="000F772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0F772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0F7720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0F7720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Pr="000F772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0F7720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0F7720">
        <w:rPr>
          <w:rFonts w:ascii="Times New Roman" w:hAnsi="Times New Roman"/>
          <w:b/>
        </w:rPr>
        <w:t>(в редакции Постановления Администрации сельского поселения Васильевка муниципального</w:t>
      </w:r>
      <w:proofErr w:type="gramEnd"/>
      <w:r w:rsidRPr="000F7720">
        <w:rPr>
          <w:rFonts w:ascii="Times New Roman" w:hAnsi="Times New Roman"/>
          <w:b/>
        </w:rPr>
        <w:t xml:space="preserve"> района </w:t>
      </w:r>
      <w:proofErr w:type="gramStart"/>
      <w:r w:rsidRPr="000F7720">
        <w:rPr>
          <w:rFonts w:ascii="Times New Roman" w:hAnsi="Times New Roman"/>
          <w:b/>
        </w:rPr>
        <w:t>Ставропольский</w:t>
      </w:r>
      <w:proofErr w:type="gramEnd"/>
      <w:r w:rsidRPr="000F7720">
        <w:rPr>
          <w:rFonts w:ascii="Times New Roman" w:hAnsi="Times New Roman"/>
          <w:b/>
        </w:rPr>
        <w:t xml:space="preserve"> Самарской области от </w:t>
      </w:r>
      <w:r w:rsidRPr="000F7720">
        <w:rPr>
          <w:rFonts w:ascii="Times New Roman" w:hAnsi="Times New Roman"/>
          <w:b/>
          <w:sz w:val="24"/>
          <w:szCs w:val="24"/>
        </w:rPr>
        <w:t>27 декабря 2017 года № 103</w:t>
      </w:r>
      <w:r w:rsidR="00823475" w:rsidRPr="000F7720">
        <w:rPr>
          <w:rFonts w:ascii="Times New Roman" w:hAnsi="Times New Roman"/>
          <w:b/>
          <w:sz w:val="24"/>
          <w:szCs w:val="24"/>
        </w:rPr>
        <w:t>, от 20 апреля 2018 года №26</w:t>
      </w:r>
      <w:r w:rsidR="00FE5E91" w:rsidRPr="000F7720">
        <w:rPr>
          <w:rFonts w:ascii="Times New Roman" w:hAnsi="Times New Roman"/>
          <w:b/>
          <w:sz w:val="24"/>
          <w:szCs w:val="24"/>
        </w:rPr>
        <w:t>, от 25 июня 2018 года №58, от 05 июля 2018 года №62</w:t>
      </w:r>
      <w:r w:rsidRPr="000F7720">
        <w:rPr>
          <w:rFonts w:ascii="Times New Roman" w:hAnsi="Times New Roman"/>
          <w:b/>
        </w:rPr>
        <w:t>).</w:t>
      </w:r>
    </w:p>
    <w:p w:rsidR="00DE0E3B" w:rsidRPr="000F772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0F7720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0F772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 w:rsidRPr="000F7720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 w:rsidRPr="000F7720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0F7720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 w:rsidRPr="000F7720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0F7720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0F772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0F772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 w:rsidRPr="000F7720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0F772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0F7720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0F7720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0F772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F7720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 программе сельского поселения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0F7720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0F772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 w:rsidRPr="000F7720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0F7720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0F7720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0F7720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0F772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0F7720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0F772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0F772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0F772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0F772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F772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A44D01" w:rsidRPr="000F7720" w:rsidRDefault="00A44D01" w:rsidP="00A44D01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 49 226 478 руб. 24 коп</w:t>
            </w:r>
            <w:proofErr w:type="gramStart"/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A44D01" w:rsidRPr="000F7720" w:rsidRDefault="00A44D01" w:rsidP="00A44D01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 25 201 627 руб. 73 коп</w:t>
            </w:r>
            <w:proofErr w:type="gramStart"/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A44D01" w:rsidRPr="000F7720" w:rsidRDefault="00A44D01" w:rsidP="00A44D01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 25 201 627 руб. 73 коп.</w:t>
            </w:r>
          </w:p>
          <w:p w:rsidR="005C3304" w:rsidRPr="000F772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</w:t>
            </w: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района  </w:t>
            </w:r>
            <w:proofErr w:type="gramStart"/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F772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FE5E91" w:rsidRPr="000F772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720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FE5E91" w:rsidRPr="000F7720" w:rsidRDefault="00FE5E91" w:rsidP="007E37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E3756" w:rsidRPr="000F7720" w:rsidRDefault="000875AB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F7720">
        <w:rPr>
          <w:rFonts w:ascii="Times New Roman" w:eastAsia="Times New Roman" w:hAnsi="Times New Roman" w:cs="Times New Roman"/>
          <w:sz w:val="24"/>
          <w:szCs w:val="24"/>
        </w:rPr>
        <w:t>1.2</w:t>
      </w:r>
      <w:r w:rsidR="00FE5E91" w:rsidRPr="000F7720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0F772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7E3756" w:rsidRPr="000F7720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7E3756" w:rsidRPr="000F772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0F7720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</w:t>
      </w:r>
      <w:r w:rsidR="00A10A07" w:rsidRPr="000F7720">
        <w:rPr>
          <w:rFonts w:ascii="Times New Roman" w:hAnsi="Times New Roman"/>
          <w:sz w:val="24"/>
          <w:szCs w:val="24"/>
        </w:rPr>
        <w:t>7</w:t>
      </w:r>
      <w:r w:rsidR="007E3756" w:rsidRPr="000F7720">
        <w:rPr>
          <w:rFonts w:ascii="Times New Roman" w:hAnsi="Times New Roman"/>
          <w:sz w:val="24"/>
          <w:szCs w:val="24"/>
        </w:rPr>
        <w:t xml:space="preserve">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</w:t>
      </w:r>
      <w:r w:rsidR="00A10A07" w:rsidRPr="000F7720">
        <w:rPr>
          <w:rFonts w:ascii="Times New Roman" w:hAnsi="Times New Roman"/>
          <w:sz w:val="24"/>
          <w:szCs w:val="24"/>
        </w:rPr>
        <w:t>–</w:t>
      </w:r>
      <w:r w:rsidR="007E3756" w:rsidRPr="000F7720">
        <w:rPr>
          <w:rFonts w:ascii="Times New Roman" w:hAnsi="Times New Roman"/>
          <w:sz w:val="24"/>
          <w:szCs w:val="24"/>
        </w:rPr>
        <w:t xml:space="preserve"> 2020</w:t>
      </w:r>
      <w:r w:rsidR="00A10A07" w:rsidRPr="000F7720">
        <w:rPr>
          <w:rFonts w:ascii="Times New Roman" w:hAnsi="Times New Roman"/>
          <w:sz w:val="24"/>
          <w:szCs w:val="24"/>
        </w:rPr>
        <w:t xml:space="preserve"> </w:t>
      </w:r>
      <w:r w:rsidR="007E3756" w:rsidRPr="000F7720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0F7720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0F7720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7E3756" w:rsidRPr="000F772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0F7720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Pr="000F7720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FE5E91" w:rsidRPr="000F7720" w:rsidRDefault="00FE5E91" w:rsidP="004D5E9A">
      <w:pPr>
        <w:spacing w:after="0" w:line="240" w:lineRule="auto"/>
        <w:jc w:val="center"/>
        <w:rPr>
          <w:rFonts w:ascii="Times New Roman" w:eastAsia="Calibri" w:hAnsi="Times New Roman"/>
          <w:b/>
          <w:sz w:val="24"/>
          <w:szCs w:val="24"/>
          <w:lang w:eastAsia="ar-SA"/>
        </w:rPr>
      </w:pPr>
      <w:r w:rsidRPr="000F7720">
        <w:rPr>
          <w:rFonts w:ascii="Times New Roman" w:eastAsia="Calibri" w:hAnsi="Times New Roman"/>
          <w:b/>
          <w:sz w:val="24"/>
          <w:szCs w:val="24"/>
          <w:lang w:eastAsia="ar-SA"/>
        </w:rPr>
        <w:t>Паспорт</w:t>
      </w:r>
      <w:r w:rsidRPr="000F7720">
        <w:rPr>
          <w:rFonts w:ascii="Times New Roman" w:eastAsia="Calibri" w:hAnsi="Times New Roman"/>
          <w:b/>
          <w:sz w:val="24"/>
          <w:szCs w:val="24"/>
          <w:lang w:val="en-US" w:eastAsia="ar-SA"/>
        </w:rPr>
        <w:t xml:space="preserve"> </w:t>
      </w:r>
      <w:r w:rsidRPr="000F7720">
        <w:rPr>
          <w:rFonts w:ascii="Times New Roman" w:eastAsia="Calibri" w:hAnsi="Times New Roman"/>
          <w:b/>
          <w:sz w:val="24"/>
          <w:szCs w:val="24"/>
          <w:lang w:eastAsia="ar-SA"/>
        </w:rPr>
        <w:t>Подпрограммы</w:t>
      </w:r>
    </w:p>
    <w:p w:rsidR="00FE5E91" w:rsidRPr="000F7720" w:rsidRDefault="00FE5E91" w:rsidP="00FE5E91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0F7720">
        <w:rPr>
          <w:rFonts w:ascii="Times New Roman" w:eastAsia="Calibri" w:hAnsi="Times New Roman"/>
          <w:sz w:val="24"/>
          <w:szCs w:val="24"/>
          <w:lang w:eastAsia="ar-SA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FE5E91" w:rsidRPr="000F7720" w:rsidTr="00FE5E91">
        <w:trPr>
          <w:trHeight w:val="790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Наименование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      </w:r>
            <w:proofErr w:type="gramStart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Самарской области на 2018 - 2020 годы»</w:t>
            </w:r>
          </w:p>
        </w:tc>
      </w:tr>
      <w:tr w:rsidR="00FE5E91" w:rsidRPr="000F7720" w:rsidTr="00FE5E91">
        <w:trPr>
          <w:trHeight w:val="424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Основания для разработки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- Федеральный закон от 06 октября 2003 года </w:t>
            </w:r>
            <w:hyperlink r:id="rId8" w:history="1">
              <w:r w:rsidRPr="000F7720">
                <w:rPr>
                  <w:rStyle w:val="a8"/>
                  <w:rFonts w:ascii="Times New Roman" w:eastAsia="Calibri" w:hAnsi="Times New Roman"/>
                  <w:sz w:val="24"/>
                  <w:szCs w:val="24"/>
                  <w:lang w:eastAsia="ar-SA"/>
                </w:rPr>
                <w:t>№ 131-ФЗ</w:t>
              </w:r>
            </w:hyperlink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поручения Президента Российской Федерации от 17 марта 2011 года Пр-701;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- </w:t>
            </w:r>
            <w:hyperlink r:id="rId9" w:history="1">
              <w:r w:rsidRPr="000F7720">
                <w:rPr>
                  <w:rStyle w:val="a8"/>
                  <w:rFonts w:ascii="Times New Roman" w:eastAsia="Calibri" w:hAnsi="Times New Roman"/>
                  <w:bCs/>
                  <w:sz w:val="24"/>
                  <w:szCs w:val="24"/>
                  <w:lang w:eastAsia="ar-SA"/>
                </w:rPr>
                <w:t>распоряжение</w:t>
              </w:r>
            </w:hyperlink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  <w:p w:rsidR="004D5E9A" w:rsidRPr="000F7720" w:rsidRDefault="004D5E9A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</w:t>
            </w:r>
            <w:r w:rsidRPr="000F772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ст.19 Федерального закона от 21.12.1994 № 69-ФЗ «О пожарной безопасности»</w:t>
            </w:r>
          </w:p>
          <w:p w:rsidR="004D5E9A" w:rsidRPr="000F7720" w:rsidRDefault="004D5E9A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</w:t>
            </w:r>
            <w:r w:rsidRPr="000F772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ст.63 Федерального закона от 22.07.2008 № 123-ФЗ «Технический регламент о требованиях пожарной безопасности»</w:t>
            </w:r>
          </w:p>
          <w:p w:rsidR="004D5E9A" w:rsidRPr="000F7720" w:rsidRDefault="004D5E9A" w:rsidP="004D5E9A">
            <w:pPr>
              <w:spacing w:after="0" w:line="240" w:lineRule="auto"/>
              <w:jc w:val="both"/>
              <w:rPr>
                <w:rFonts w:ascii="Times New Roman" w:eastAsia="Calibri" w:hAnsi="Times New Roman"/>
                <w:bCs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</w:t>
            </w:r>
            <w:r w:rsidRPr="000F7720">
              <w:rPr>
                <w:b/>
                <w:bCs/>
              </w:rPr>
              <w:t xml:space="preserve"> </w:t>
            </w:r>
            <w:r w:rsidRPr="000F7720">
              <w:rPr>
                <w:rFonts w:ascii="Times New Roman" w:eastAsia="Calibri" w:hAnsi="Times New Roman"/>
                <w:bCs/>
                <w:sz w:val="24"/>
                <w:szCs w:val="24"/>
                <w:lang w:eastAsia="ar-SA"/>
              </w:rPr>
              <w:t>Федеральный закона от 21 декабря 1994 г. № 68-ФЗ «О защите населения и территорий от чрезвычайных ситуаций природного и техногенного характера»</w:t>
            </w:r>
          </w:p>
        </w:tc>
      </w:tr>
      <w:tr w:rsidR="00FE5E91" w:rsidRPr="000F7720" w:rsidTr="00FE5E91">
        <w:trPr>
          <w:trHeight w:val="579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Разработчик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Администрация сельского поселения Васильевка муниципального  района Самарской области</w:t>
            </w:r>
          </w:p>
        </w:tc>
      </w:tr>
      <w:tr w:rsidR="00FE5E91" w:rsidRPr="000F7720" w:rsidTr="00FE5E91">
        <w:trPr>
          <w:trHeight w:val="1172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Цель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Комплексное развитие систем коммунальной инфраструктуры, реконструкция и модернизация систем коммунальной инфраструктуры, улучшение экологической ситуации на территории сельского поселения Васильевка муниципального района </w:t>
            </w:r>
            <w:proofErr w:type="gramStart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Самарской области</w:t>
            </w:r>
          </w:p>
        </w:tc>
      </w:tr>
      <w:tr w:rsidR="00FE5E91" w:rsidRPr="000F7720" w:rsidTr="000D1FE7">
        <w:trPr>
          <w:trHeight w:val="1543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Задачи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Инженерно-техническая оптимизация систем коммунальной инфраструктуры.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Повышение надежности систем коммунальной инфраструктуры.</w:t>
            </w:r>
          </w:p>
          <w:p w:rsidR="000D1FE7" w:rsidRPr="000F7720" w:rsidRDefault="000D1FE7" w:rsidP="000D1FE7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Повышение оперативности реагирования на угрозу возникновения и (или) возникновения ЧС.</w:t>
            </w:r>
          </w:p>
          <w:p w:rsidR="000D1FE7" w:rsidRPr="000F7720" w:rsidRDefault="000D1FE7" w:rsidP="000D1FE7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Повышение эффективности проведения мероприятий ГО и защиты населения и территорий от ЧС.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Обеспечение более комфортных условий проживания населения сельского поселения.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Снижение потребление энергетических ресурсов.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lastRenderedPageBreak/>
              <w:t>Снижение потерь при поставке ресурсов потребителям.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Улучшение экологической обстановки в сельском поселении.</w:t>
            </w:r>
          </w:p>
          <w:p w:rsidR="00FE5E91" w:rsidRPr="000F7720" w:rsidRDefault="00FE5E91" w:rsidP="00FE5E91">
            <w:pPr>
              <w:numPr>
                <w:ilvl w:val="0"/>
                <w:numId w:val="47"/>
              </w:num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Повышение уровня газификации сельского поселения Васильевка муниципального района </w:t>
            </w:r>
            <w:proofErr w:type="gramStart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Самарской области..</w:t>
            </w:r>
          </w:p>
          <w:p w:rsidR="004D5E9A" w:rsidRPr="000F7720" w:rsidRDefault="004D5E9A" w:rsidP="000D1FE7">
            <w:pPr>
              <w:spacing w:after="0" w:line="240" w:lineRule="auto"/>
              <w:ind w:left="397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</w:p>
        </w:tc>
      </w:tr>
      <w:tr w:rsidR="00FE5E91" w:rsidRPr="000F7720" w:rsidTr="00FE5E91">
        <w:trPr>
          <w:trHeight w:val="574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lastRenderedPageBreak/>
              <w:t>Сроки реализации Подпрограммы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2018-2020 годы</w:t>
            </w:r>
          </w:p>
        </w:tc>
      </w:tr>
      <w:tr w:rsidR="00FE5E91" w:rsidRPr="000F7720" w:rsidTr="00FE5E91">
        <w:trPr>
          <w:trHeight w:val="776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Финансирование мероприятий </w:t>
            </w:r>
            <w:proofErr w:type="gramStart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может</w:t>
            </w:r>
            <w:proofErr w:type="gramEnd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3 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907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 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473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рублей 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39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копеек.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2018 год –  </w:t>
            </w:r>
            <w:r w:rsidR="00F279DD" w:rsidRPr="000F7720">
              <w:rPr>
                <w:rFonts w:ascii="Times New Roman" w:eastAsia="Calibri" w:hAnsi="Times New Roman"/>
              </w:rPr>
              <w:t xml:space="preserve">3 907 473 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рублей 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39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копеек;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2019 год – 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0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рублей 00 копеек;</w:t>
            </w:r>
          </w:p>
          <w:p w:rsidR="00FE5E91" w:rsidRPr="000F7720" w:rsidRDefault="00FE5E91" w:rsidP="00F279DD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2020 год – </w:t>
            </w:r>
            <w:r w:rsidR="00F279DD"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0</w:t>
            </w: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рублей 00 копеек.</w:t>
            </w:r>
          </w:p>
        </w:tc>
      </w:tr>
      <w:tr w:rsidR="00FE5E91" w:rsidRPr="000F7720" w:rsidTr="00FE5E91">
        <w:trPr>
          <w:trHeight w:val="1086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Ожидаемые результаты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снижение уровня износа объектов коммунальной инфраструктуры;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снижение количества потерь воды;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снижение количества потерь тепловой энергии;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повышение качества предоставляемых услуг жилищно-коммунального комплекса;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обеспечение надлежащего сбора и утилизации твердых и жидких бытовых отходов;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улучшение санитарного состояния территорий поселения;</w:t>
            </w:r>
          </w:p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 улучшение экологического состояния  окружающей среды.</w:t>
            </w:r>
          </w:p>
          <w:p w:rsidR="009F3D82" w:rsidRPr="000F7720" w:rsidRDefault="009F3D82" w:rsidP="009F3D82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-повышение оперативности реагирования на угрозу возникновения и (или) возникновения ЧС;</w:t>
            </w:r>
          </w:p>
          <w:p w:rsidR="000D1FE7" w:rsidRPr="000F7720" w:rsidRDefault="009F3D82" w:rsidP="009F3D82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-повышение эффективности проведения мероприятий ГО и защиты населения и территорий от ЧС.</w:t>
            </w:r>
          </w:p>
        </w:tc>
      </w:tr>
      <w:tr w:rsidR="00FE5E91" w:rsidRPr="000F7720" w:rsidTr="00FE5E91">
        <w:trPr>
          <w:trHeight w:val="800"/>
          <w:jc w:val="center"/>
        </w:trPr>
        <w:tc>
          <w:tcPr>
            <w:tcW w:w="2378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Организация контроля</w:t>
            </w:r>
          </w:p>
        </w:tc>
        <w:tc>
          <w:tcPr>
            <w:tcW w:w="7121" w:type="dxa"/>
          </w:tcPr>
          <w:p w:rsidR="00FE5E91" w:rsidRPr="000F7720" w:rsidRDefault="00FE5E91" w:rsidP="00FE5E91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proofErr w:type="gramStart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Контроль за</w:t>
            </w:r>
            <w:proofErr w:type="gramEnd"/>
            <w:r w:rsidRPr="000F7720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FE5E91" w:rsidRPr="000F7720" w:rsidRDefault="00FE5E91" w:rsidP="00FE5E91">
      <w:pPr>
        <w:spacing w:after="0" w:line="240" w:lineRule="auto"/>
        <w:jc w:val="both"/>
        <w:rPr>
          <w:rFonts w:ascii="Times New Roman" w:eastAsia="Calibri" w:hAnsi="Times New Roman"/>
          <w:bCs/>
          <w:sz w:val="24"/>
          <w:szCs w:val="24"/>
          <w:lang w:eastAsia="ar-SA"/>
        </w:rPr>
      </w:pPr>
    </w:p>
    <w:p w:rsidR="007E3756" w:rsidRPr="000F7720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Pr="000F7720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F7720" w:rsidRDefault="004A26BE" w:rsidP="000F7720">
      <w:pPr>
        <w:rPr>
          <w:rFonts w:ascii="Times New Roman" w:hAnsi="Times New Roman"/>
          <w:sz w:val="24"/>
          <w:szCs w:val="24"/>
        </w:rPr>
      </w:pPr>
      <w:r w:rsidRPr="000F7720">
        <w:rPr>
          <w:rFonts w:ascii="Times New Roman" w:hAnsi="Times New Roman"/>
          <w:sz w:val="24"/>
          <w:szCs w:val="24"/>
        </w:rPr>
        <w:t xml:space="preserve">              </w:t>
      </w:r>
      <w:r w:rsidR="007E3756" w:rsidRPr="000F7720">
        <w:rPr>
          <w:rFonts w:ascii="Times New Roman" w:hAnsi="Times New Roman"/>
          <w:sz w:val="24"/>
          <w:szCs w:val="24"/>
        </w:rPr>
        <w:t>1.</w:t>
      </w:r>
      <w:r w:rsidRPr="000F7720">
        <w:rPr>
          <w:rFonts w:ascii="Times New Roman" w:hAnsi="Times New Roman"/>
          <w:sz w:val="24"/>
          <w:szCs w:val="24"/>
        </w:rPr>
        <w:t>2</w:t>
      </w:r>
      <w:r w:rsidR="007E3756" w:rsidRPr="000F7720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="007E3756" w:rsidRPr="000F7720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 w:rsidRPr="000F7720">
        <w:rPr>
          <w:rFonts w:ascii="Times New Roman" w:hAnsi="Times New Roman"/>
          <w:sz w:val="24"/>
          <w:szCs w:val="24"/>
        </w:rPr>
        <w:t>8</w:t>
      </w:r>
      <w:r w:rsidR="007E3756" w:rsidRPr="000F7720">
        <w:rPr>
          <w:rFonts w:ascii="Times New Roman" w:hAnsi="Times New Roman"/>
          <w:sz w:val="24"/>
          <w:szCs w:val="24"/>
        </w:rPr>
        <w:t xml:space="preserve"> – 20</w:t>
      </w:r>
      <w:r w:rsidR="00306636" w:rsidRPr="000F7720">
        <w:rPr>
          <w:rFonts w:ascii="Times New Roman" w:hAnsi="Times New Roman"/>
          <w:sz w:val="24"/>
          <w:szCs w:val="24"/>
        </w:rPr>
        <w:t>20</w:t>
      </w:r>
      <w:r w:rsidR="007E3756" w:rsidRPr="000F7720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306636" w:rsidRPr="000F7720">
        <w:rPr>
          <w:rFonts w:ascii="Times New Roman" w:hAnsi="Times New Roman"/>
          <w:sz w:val="24"/>
          <w:szCs w:val="24"/>
        </w:rPr>
        <w:t>0</w:t>
      </w:r>
      <w:r w:rsidR="007E3756" w:rsidRPr="000F7720">
        <w:rPr>
          <w:rFonts w:ascii="Times New Roman" w:hAnsi="Times New Roman"/>
          <w:sz w:val="24"/>
          <w:szCs w:val="24"/>
        </w:rPr>
        <w:t xml:space="preserve"> октября 201</w:t>
      </w:r>
      <w:r w:rsidR="00306636" w:rsidRPr="000F7720">
        <w:rPr>
          <w:rFonts w:ascii="Times New Roman" w:hAnsi="Times New Roman"/>
          <w:sz w:val="24"/>
          <w:szCs w:val="24"/>
        </w:rPr>
        <w:t>7</w:t>
      </w:r>
      <w:r w:rsidR="007E3756" w:rsidRPr="000F7720">
        <w:rPr>
          <w:rFonts w:ascii="Times New Roman" w:hAnsi="Times New Roman"/>
          <w:sz w:val="24"/>
          <w:szCs w:val="24"/>
        </w:rPr>
        <w:t xml:space="preserve"> года № </w:t>
      </w:r>
      <w:r w:rsidR="00306636" w:rsidRPr="000F7720">
        <w:rPr>
          <w:rFonts w:ascii="Times New Roman" w:hAnsi="Times New Roman"/>
          <w:sz w:val="24"/>
          <w:szCs w:val="24"/>
        </w:rPr>
        <w:t>69</w:t>
      </w:r>
      <w:r w:rsidR="007E3756" w:rsidRPr="000F7720">
        <w:rPr>
          <w:rFonts w:ascii="Times New Roman" w:hAnsi="Times New Roman"/>
          <w:sz w:val="24"/>
          <w:szCs w:val="24"/>
        </w:rPr>
        <w:t xml:space="preserve">, в 6 Подпрограмме </w:t>
      </w:r>
      <w:r w:rsidR="007E3756" w:rsidRPr="000F7720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 w:rsidRPr="000F7720">
        <w:rPr>
          <w:rFonts w:ascii="Times New Roman" w:hAnsi="Times New Roman"/>
          <w:bCs/>
          <w:sz w:val="24"/>
          <w:szCs w:val="24"/>
        </w:rPr>
        <w:t>8</w:t>
      </w:r>
      <w:r w:rsidR="007E3756" w:rsidRPr="000F7720">
        <w:rPr>
          <w:rFonts w:ascii="Times New Roman" w:hAnsi="Times New Roman"/>
          <w:bCs/>
          <w:sz w:val="24"/>
          <w:szCs w:val="24"/>
        </w:rPr>
        <w:t xml:space="preserve"> - 20</w:t>
      </w:r>
      <w:r w:rsidR="00306636" w:rsidRPr="000F7720">
        <w:rPr>
          <w:rFonts w:ascii="Times New Roman" w:hAnsi="Times New Roman"/>
          <w:bCs/>
          <w:sz w:val="24"/>
          <w:szCs w:val="24"/>
        </w:rPr>
        <w:t>20</w:t>
      </w:r>
      <w:r w:rsidR="007E3756" w:rsidRPr="000F7720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="007E3756" w:rsidRPr="000F7720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="007E3756" w:rsidRPr="000F7720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="007E3756" w:rsidRPr="000F7720">
        <w:rPr>
          <w:rFonts w:ascii="Times New Roman" w:hAnsi="Times New Roman"/>
          <w:sz w:val="24"/>
          <w:szCs w:val="24"/>
        </w:rPr>
        <w:t xml:space="preserve">, </w:t>
      </w:r>
      <w:r w:rsidR="009F3D82" w:rsidRPr="000F7720">
        <w:rPr>
          <w:rFonts w:ascii="Times New Roman" w:hAnsi="Times New Roman"/>
          <w:sz w:val="24"/>
          <w:szCs w:val="24"/>
        </w:rPr>
        <w:t>раздел  2.</w:t>
      </w:r>
      <w:proofErr w:type="gramEnd"/>
      <w:r w:rsidR="009F3D82" w:rsidRPr="000F7720">
        <w:rPr>
          <w:rFonts w:ascii="Times New Roman" w:hAnsi="Times New Roman"/>
          <w:sz w:val="24"/>
          <w:szCs w:val="24"/>
        </w:rPr>
        <w:t xml:space="preserve"> «Основные цели и задачи, сроки и источники финансирования»  Подпрограммы дополнить </w:t>
      </w:r>
      <w:r w:rsidR="000F7720">
        <w:rPr>
          <w:rFonts w:ascii="Times New Roman" w:hAnsi="Times New Roman"/>
          <w:sz w:val="24"/>
          <w:szCs w:val="24"/>
        </w:rPr>
        <w:t xml:space="preserve">следующими </w:t>
      </w:r>
      <w:r w:rsidR="009F3D82" w:rsidRPr="000F7720">
        <w:rPr>
          <w:rFonts w:ascii="Times New Roman" w:hAnsi="Times New Roman"/>
          <w:sz w:val="24"/>
          <w:szCs w:val="24"/>
        </w:rPr>
        <w:t>пунктами</w:t>
      </w:r>
      <w:r w:rsidR="00172D61" w:rsidRPr="000F7720">
        <w:rPr>
          <w:rFonts w:ascii="Times New Roman" w:hAnsi="Times New Roman"/>
          <w:sz w:val="24"/>
          <w:szCs w:val="24"/>
        </w:rPr>
        <w:t xml:space="preserve">  </w:t>
      </w:r>
    </w:p>
    <w:p w:rsidR="009F3D82" w:rsidRPr="000F7720" w:rsidRDefault="009F3D82" w:rsidP="000F7720">
      <w:pPr>
        <w:jc w:val="center"/>
        <w:rPr>
          <w:rFonts w:ascii="Times New Roman" w:hAnsi="Times New Roman"/>
          <w:bCs/>
          <w:color w:val="000000"/>
        </w:rPr>
      </w:pPr>
      <w:r w:rsidRPr="000F7720">
        <w:rPr>
          <w:rFonts w:ascii="Times New Roman" w:hAnsi="Times New Roman"/>
          <w:b/>
          <w:bCs/>
          <w:color w:val="000000"/>
        </w:rPr>
        <w:t>Основные цели и задачи, сроки и источники финансирования Подпрограммы</w:t>
      </w:r>
    </w:p>
    <w:p w:rsidR="009F3D82" w:rsidRPr="000F7720" w:rsidRDefault="009F3D82" w:rsidP="009F3D82">
      <w:pPr>
        <w:pStyle w:val="ad"/>
        <w:ind w:firstLine="360"/>
        <w:jc w:val="both"/>
        <w:rPr>
          <w:sz w:val="22"/>
          <w:szCs w:val="22"/>
        </w:rPr>
      </w:pPr>
      <w:r w:rsidRPr="000F7720">
        <w:rPr>
          <w:sz w:val="22"/>
          <w:szCs w:val="22"/>
        </w:rPr>
        <w:t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Васильевка муниципального района Ставропольский Самарской области.</w:t>
      </w:r>
    </w:p>
    <w:p w:rsidR="009F3D82" w:rsidRPr="000F7720" w:rsidRDefault="009F3D82" w:rsidP="009F3D82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lastRenderedPageBreak/>
        <w:t xml:space="preserve">Подпрограмма 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0F7720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0F7720">
        <w:rPr>
          <w:rFonts w:ascii="Times New Roman" w:hAnsi="Times New Roman" w:cs="Times New Roman"/>
          <w:sz w:val="22"/>
          <w:szCs w:val="22"/>
        </w:rPr>
        <w:t xml:space="preserve"> Самарской области на 2017 - 2019 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9F3D82" w:rsidRPr="000F7720" w:rsidRDefault="009F3D82" w:rsidP="009F3D82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172D61" w:rsidRPr="000F7720" w:rsidRDefault="00172D61" w:rsidP="00172D61">
      <w:pPr>
        <w:autoSpaceDE w:val="0"/>
        <w:spacing w:after="0"/>
        <w:ind w:firstLine="709"/>
        <w:jc w:val="both"/>
        <w:rPr>
          <w:rFonts w:ascii="Times New Roman" w:hAnsi="Times New Roman"/>
        </w:rPr>
      </w:pPr>
      <w:r w:rsidRPr="000F7720">
        <w:rPr>
          <w:rFonts w:ascii="Times New Roman" w:hAnsi="Times New Roman"/>
        </w:rPr>
        <w:t xml:space="preserve">Совершенствование, развитие и обеспечение выполнения мероприятий по гражданской обороне (далее-ГО), защите населения и территорий от чрезвычайных ситуаций природного и техногенного характера (далее-ЧС) на территории сельского поселения Васильевка муниципального района  </w:t>
      </w:r>
      <w:proofErr w:type="gramStart"/>
      <w:r w:rsidRPr="000F7720">
        <w:rPr>
          <w:rFonts w:ascii="Times New Roman" w:hAnsi="Times New Roman"/>
        </w:rPr>
        <w:t>Ставропольский</w:t>
      </w:r>
      <w:proofErr w:type="gramEnd"/>
      <w:r w:rsidRPr="000F7720">
        <w:rPr>
          <w:rFonts w:ascii="Times New Roman" w:hAnsi="Times New Roman"/>
        </w:rPr>
        <w:t xml:space="preserve"> Самарской области.</w:t>
      </w:r>
    </w:p>
    <w:p w:rsidR="009F3D82" w:rsidRPr="000F7720" w:rsidRDefault="009F3D82" w:rsidP="009F3D82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0F7720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9F3D82" w:rsidRPr="000F7720" w:rsidRDefault="009F3D82" w:rsidP="009F3D82">
      <w:pPr>
        <w:pStyle w:val="ConsPlusNormal"/>
        <w:widowControl/>
        <w:numPr>
          <w:ilvl w:val="0"/>
          <w:numId w:val="45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9F3D82" w:rsidRPr="000F7720" w:rsidRDefault="009F3D82" w:rsidP="00364DC2">
      <w:pPr>
        <w:pStyle w:val="ConsPlusNormal"/>
        <w:widowControl/>
        <w:numPr>
          <w:ilvl w:val="0"/>
          <w:numId w:val="45"/>
        </w:numPr>
        <w:suppressAutoHyphens/>
        <w:autoSpaceDN/>
        <w:adjustRightInd/>
        <w:spacing w:line="276" w:lineRule="auto"/>
        <w:ind w:left="1418" w:hanging="851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9F3D82" w:rsidRPr="000F7720" w:rsidRDefault="009F3D82" w:rsidP="009F3D82">
      <w:pPr>
        <w:pStyle w:val="ConsPlusNormal"/>
        <w:widowControl/>
        <w:numPr>
          <w:ilvl w:val="0"/>
          <w:numId w:val="45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модернизация системы </w:t>
      </w:r>
      <w:proofErr w:type="spellStart"/>
      <w:r w:rsidRPr="000F7720">
        <w:rPr>
          <w:rFonts w:ascii="Times New Roman" w:hAnsi="Times New Roman" w:cs="Times New Roman"/>
          <w:sz w:val="22"/>
          <w:szCs w:val="22"/>
        </w:rPr>
        <w:t>теплохозяйства</w:t>
      </w:r>
      <w:proofErr w:type="spellEnd"/>
    </w:p>
    <w:p w:rsidR="009F3D82" w:rsidRPr="000F7720" w:rsidRDefault="009F3D82" w:rsidP="009F3D82">
      <w:pPr>
        <w:pStyle w:val="ConsPlusNormal"/>
        <w:widowControl/>
        <w:numPr>
          <w:ilvl w:val="0"/>
          <w:numId w:val="49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64DC2" w:rsidRPr="000F7720" w:rsidRDefault="00364DC2" w:rsidP="00364DC2">
      <w:pPr>
        <w:pStyle w:val="ConsPlusNormal"/>
        <w:numPr>
          <w:ilvl w:val="0"/>
          <w:numId w:val="49"/>
        </w:numPr>
        <w:suppressAutoHyphens/>
        <w:ind w:left="1276" w:hanging="709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с</w:t>
      </w:r>
      <w:r w:rsidR="009F3D82" w:rsidRPr="000F7720">
        <w:rPr>
          <w:rFonts w:ascii="Times New Roman" w:hAnsi="Times New Roman" w:cs="Times New Roman"/>
          <w:sz w:val="22"/>
          <w:szCs w:val="22"/>
        </w:rPr>
        <w:t xml:space="preserve">оздание и совершенствование нормативной, правовой, методической и технической базы </w:t>
      </w:r>
      <w:proofErr w:type="gramStart"/>
      <w:r w:rsidR="009F3D82" w:rsidRPr="000F7720">
        <w:rPr>
          <w:rFonts w:ascii="Times New Roman" w:hAnsi="Times New Roman" w:cs="Times New Roman"/>
          <w:sz w:val="22"/>
          <w:szCs w:val="22"/>
        </w:rPr>
        <w:t>в</w:t>
      </w:r>
      <w:proofErr w:type="gramEnd"/>
      <w:r w:rsidR="009F3D82" w:rsidRPr="000F7720">
        <w:rPr>
          <w:rFonts w:ascii="Times New Roman" w:hAnsi="Times New Roman" w:cs="Times New Roman"/>
          <w:sz w:val="22"/>
          <w:szCs w:val="22"/>
        </w:rPr>
        <w:t xml:space="preserve"> </w:t>
      </w:r>
      <w:r w:rsidRPr="000F7720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9F3D82" w:rsidRPr="000F7720" w:rsidRDefault="009F3D82" w:rsidP="00364DC2">
      <w:pPr>
        <w:pStyle w:val="ConsPlusNormal"/>
        <w:suppressAutoHyphens/>
        <w:ind w:left="1418" w:firstLine="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>области ГО,  по обеспечению предупреждения пожаров в жилом секторе, общественных и производственных зданиях;</w:t>
      </w:r>
    </w:p>
    <w:p w:rsidR="009F3D82" w:rsidRPr="000F7720" w:rsidRDefault="00364DC2" w:rsidP="00364DC2">
      <w:pPr>
        <w:pStyle w:val="ConsPlusNormal"/>
        <w:numPr>
          <w:ilvl w:val="0"/>
          <w:numId w:val="49"/>
        </w:numPr>
        <w:suppressAutoHyphens/>
        <w:ind w:hanging="693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з</w:t>
      </w:r>
      <w:r w:rsidR="009F3D82" w:rsidRPr="000F7720">
        <w:rPr>
          <w:rFonts w:ascii="Times New Roman" w:hAnsi="Times New Roman" w:cs="Times New Roman"/>
          <w:sz w:val="22"/>
          <w:szCs w:val="22"/>
        </w:rPr>
        <w:t>ащита населения и территорий от ЧС с учётом изменений действующего законодательства;</w:t>
      </w:r>
    </w:p>
    <w:p w:rsidR="009F3D82" w:rsidRPr="000F7720" w:rsidRDefault="00364DC2" w:rsidP="00364DC2">
      <w:pPr>
        <w:pStyle w:val="ConsPlusNormal"/>
        <w:numPr>
          <w:ilvl w:val="0"/>
          <w:numId w:val="49"/>
        </w:numPr>
        <w:suppressAutoHyphens/>
        <w:ind w:hanging="693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о</w:t>
      </w:r>
      <w:r w:rsidR="009F3D82" w:rsidRPr="000F7720">
        <w:rPr>
          <w:rFonts w:ascii="Times New Roman" w:hAnsi="Times New Roman" w:cs="Times New Roman"/>
          <w:sz w:val="22"/>
          <w:szCs w:val="22"/>
        </w:rPr>
        <w:t>беспечение выполнения задач ГО, защиты населения и территорий от ЧС;</w:t>
      </w:r>
    </w:p>
    <w:p w:rsidR="009F3D82" w:rsidRPr="000F7720" w:rsidRDefault="00364DC2" w:rsidP="00364DC2">
      <w:pPr>
        <w:pStyle w:val="ConsPlusNormal"/>
        <w:numPr>
          <w:ilvl w:val="0"/>
          <w:numId w:val="49"/>
        </w:numPr>
        <w:suppressAutoHyphens/>
        <w:ind w:hanging="693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п</w:t>
      </w:r>
      <w:r w:rsidR="009F3D82" w:rsidRPr="000F7720">
        <w:rPr>
          <w:rFonts w:ascii="Times New Roman" w:hAnsi="Times New Roman" w:cs="Times New Roman"/>
          <w:sz w:val="22"/>
          <w:szCs w:val="22"/>
        </w:rPr>
        <w:t>редупреждение возникновения ЧС;</w:t>
      </w:r>
    </w:p>
    <w:p w:rsidR="00364DC2" w:rsidRPr="000F7720" w:rsidRDefault="00364DC2" w:rsidP="00364DC2">
      <w:pPr>
        <w:pStyle w:val="ConsPlusNormal"/>
        <w:numPr>
          <w:ilvl w:val="0"/>
          <w:numId w:val="49"/>
        </w:numPr>
        <w:suppressAutoHyphens/>
        <w:ind w:hanging="693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п</w:t>
      </w:r>
      <w:r w:rsidR="009F3D82" w:rsidRPr="000F7720">
        <w:rPr>
          <w:rFonts w:ascii="Times New Roman" w:hAnsi="Times New Roman" w:cs="Times New Roman"/>
          <w:sz w:val="22"/>
          <w:szCs w:val="22"/>
        </w:rPr>
        <w:t xml:space="preserve">овышение оперативности реагирования на угрозу возникновения и (или) возникновения </w:t>
      </w:r>
      <w:r w:rsidRPr="000F7720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9F3D82" w:rsidRPr="000F7720" w:rsidRDefault="00364DC2" w:rsidP="00364DC2">
      <w:pPr>
        <w:pStyle w:val="ConsPlusNormal"/>
        <w:suppressAutoHyphens/>
        <w:ind w:left="12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</w:t>
      </w:r>
      <w:r w:rsidR="009F3D82" w:rsidRPr="000F7720">
        <w:rPr>
          <w:rFonts w:ascii="Times New Roman" w:hAnsi="Times New Roman" w:cs="Times New Roman"/>
          <w:sz w:val="22"/>
          <w:szCs w:val="22"/>
        </w:rPr>
        <w:t>ЧС;</w:t>
      </w:r>
    </w:p>
    <w:p w:rsidR="00364DC2" w:rsidRPr="000F7720" w:rsidRDefault="00364DC2" w:rsidP="00364DC2">
      <w:pPr>
        <w:pStyle w:val="ConsPlusNormal"/>
        <w:widowControl/>
        <w:numPr>
          <w:ilvl w:val="0"/>
          <w:numId w:val="49"/>
        </w:numPr>
        <w:suppressAutoHyphens/>
        <w:autoSpaceDN/>
        <w:adjustRightInd/>
        <w:spacing w:line="276" w:lineRule="auto"/>
        <w:ind w:hanging="693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п</w:t>
      </w:r>
      <w:r w:rsidR="009F3D82" w:rsidRPr="000F7720">
        <w:rPr>
          <w:rFonts w:ascii="Times New Roman" w:hAnsi="Times New Roman" w:cs="Times New Roman"/>
          <w:sz w:val="22"/>
          <w:szCs w:val="22"/>
        </w:rPr>
        <w:t xml:space="preserve">овышение эффективности проведения мероприятий ГО и защиты населения и территорий </w:t>
      </w:r>
      <w:r w:rsidRPr="000F7720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9F3D82" w:rsidRPr="000F7720" w:rsidRDefault="00364DC2" w:rsidP="00364DC2">
      <w:pPr>
        <w:pStyle w:val="ConsPlusNormal"/>
        <w:widowControl/>
        <w:suppressAutoHyphens/>
        <w:autoSpaceDN/>
        <w:adjustRightInd/>
        <w:spacing w:line="276" w:lineRule="auto"/>
        <w:ind w:left="12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 </w:t>
      </w:r>
      <w:r w:rsidR="009F3D82" w:rsidRPr="000F7720">
        <w:rPr>
          <w:rFonts w:ascii="Times New Roman" w:hAnsi="Times New Roman" w:cs="Times New Roman"/>
          <w:sz w:val="22"/>
          <w:szCs w:val="22"/>
        </w:rPr>
        <w:t>от ЧС;</w:t>
      </w:r>
    </w:p>
    <w:p w:rsidR="009F3D82" w:rsidRPr="000F7720" w:rsidRDefault="009F3D82" w:rsidP="009F3D82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9F3D82" w:rsidRPr="000F7720" w:rsidRDefault="009F3D82" w:rsidP="009F3D82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0F7720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9F3D82" w:rsidRPr="000F7720" w:rsidRDefault="009F3D82" w:rsidP="009F3D82">
      <w:pPr>
        <w:pStyle w:val="ad"/>
        <w:ind w:firstLine="473"/>
        <w:jc w:val="both"/>
        <w:rPr>
          <w:sz w:val="22"/>
          <w:szCs w:val="22"/>
        </w:rPr>
      </w:pPr>
      <w:r w:rsidRPr="000F7720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</w:t>
      </w:r>
      <w:r w:rsidRPr="000F7720">
        <w:rPr>
          <w:sz w:val="22"/>
          <w:szCs w:val="22"/>
          <w:lang w:val="ru-RU"/>
        </w:rPr>
        <w:t>8</w:t>
      </w:r>
      <w:r w:rsidRPr="000F7720">
        <w:rPr>
          <w:sz w:val="22"/>
          <w:szCs w:val="22"/>
        </w:rPr>
        <w:t xml:space="preserve"> -20</w:t>
      </w:r>
      <w:r w:rsidRPr="000F7720">
        <w:rPr>
          <w:sz w:val="22"/>
          <w:szCs w:val="22"/>
          <w:lang w:val="ru-RU"/>
        </w:rPr>
        <w:t>20</w:t>
      </w:r>
      <w:r w:rsidRPr="000F7720">
        <w:rPr>
          <w:sz w:val="22"/>
          <w:szCs w:val="22"/>
        </w:rPr>
        <w:t xml:space="preserve"> </w:t>
      </w:r>
      <w:proofErr w:type="spellStart"/>
      <w:r w:rsidRPr="000F7720">
        <w:rPr>
          <w:sz w:val="22"/>
          <w:szCs w:val="22"/>
        </w:rPr>
        <w:t>г.г</w:t>
      </w:r>
      <w:proofErr w:type="spellEnd"/>
      <w:r w:rsidRPr="000F7720">
        <w:rPr>
          <w:sz w:val="22"/>
          <w:szCs w:val="22"/>
        </w:rPr>
        <w:t>.</w:t>
      </w:r>
    </w:p>
    <w:p w:rsidR="009F3D82" w:rsidRPr="000F7720" w:rsidRDefault="009F3D82" w:rsidP="009F3D82">
      <w:pPr>
        <w:pStyle w:val="ad"/>
        <w:ind w:firstLine="567"/>
        <w:jc w:val="both"/>
        <w:rPr>
          <w:sz w:val="22"/>
          <w:szCs w:val="22"/>
        </w:rPr>
      </w:pPr>
      <w:r w:rsidRPr="000F7720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9F3D82" w:rsidRPr="000F7720" w:rsidRDefault="009F3D82" w:rsidP="009F3D82">
      <w:pPr>
        <w:spacing w:after="0"/>
        <w:ind w:firstLine="709"/>
        <w:jc w:val="both"/>
        <w:rPr>
          <w:rFonts w:ascii="Times New Roman" w:hAnsi="Times New Roman"/>
        </w:rPr>
      </w:pPr>
      <w:r w:rsidRPr="000F7720">
        <w:rPr>
          <w:rFonts w:ascii="Times New Roman" w:hAnsi="Times New Roman"/>
        </w:rPr>
        <w:t xml:space="preserve">Финансирование мероприятий </w:t>
      </w:r>
      <w:proofErr w:type="gramStart"/>
      <w:r w:rsidRPr="000F7720">
        <w:rPr>
          <w:rFonts w:ascii="Times New Roman" w:hAnsi="Times New Roman"/>
        </w:rPr>
        <w:t>может</w:t>
      </w:r>
      <w:proofErr w:type="gramEnd"/>
      <w:r w:rsidRPr="000F7720">
        <w:rPr>
          <w:rFonts w:ascii="Times New Roman" w:hAnsi="Times New Roman"/>
        </w:rPr>
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</w:t>
      </w:r>
    </w:p>
    <w:p w:rsidR="007E3756" w:rsidRPr="000F7720" w:rsidRDefault="007E3756" w:rsidP="00172D6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7720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7E3756" w:rsidRPr="000F7720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0F7720" w:rsidRDefault="007E3756" w:rsidP="007E3756">
      <w:pPr>
        <w:spacing w:after="0"/>
        <w:jc w:val="right"/>
        <w:rPr>
          <w:rFonts w:ascii="Times New Roman" w:hAnsi="Times New Roman"/>
        </w:rPr>
      </w:pPr>
      <w:r w:rsidRPr="000F772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7E3756" w:rsidRPr="000F7720" w:rsidTr="004A5A0E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0F7720" w:rsidTr="004A5A0E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201</w:t>
            </w:r>
            <w:r w:rsidR="00306636" w:rsidRPr="000F7720">
              <w:rPr>
                <w:rFonts w:ascii="Times New Roman" w:eastAsia="Calibri" w:hAnsi="Times New Roman"/>
              </w:rPr>
              <w:t>8</w:t>
            </w:r>
            <w:r w:rsidRPr="000F772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201</w:t>
            </w:r>
            <w:r w:rsidR="00306636" w:rsidRPr="000F7720">
              <w:rPr>
                <w:rFonts w:ascii="Times New Roman" w:eastAsia="Calibri" w:hAnsi="Times New Roman"/>
              </w:rPr>
              <w:t>9</w:t>
            </w:r>
            <w:r w:rsidRPr="000F772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20</w:t>
            </w:r>
            <w:r w:rsidR="00306636" w:rsidRPr="000F7720">
              <w:rPr>
                <w:rFonts w:ascii="Times New Roman" w:eastAsia="Calibri" w:hAnsi="Times New Roman"/>
              </w:rPr>
              <w:t>20</w:t>
            </w:r>
            <w:r w:rsidRPr="000F772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0F7720" w:rsidTr="004A5A0E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0F772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0F7720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0F7720" w:rsidTr="004A5A0E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 xml:space="preserve">Коммунальная </w:t>
            </w:r>
            <w:r w:rsidRPr="000F7720">
              <w:rPr>
                <w:rFonts w:ascii="Times New Roman" w:hAnsi="Times New Roman"/>
              </w:rPr>
              <w:lastRenderedPageBreak/>
              <w:t>инфраструктура – ремонт водопровода</w:t>
            </w:r>
          </w:p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B56332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ab/>
              <w:t xml:space="preserve"> </w:t>
            </w:r>
            <w:r w:rsidR="00B56332" w:rsidRPr="000F7720">
              <w:rPr>
                <w:rFonts w:ascii="Times New Roman" w:eastAsia="Calibri" w:hAnsi="Times New Roman"/>
              </w:rPr>
              <w:t>2 000 000</w:t>
            </w:r>
            <w:r w:rsidR="00A440EC" w:rsidRPr="000F7720">
              <w:rPr>
                <w:rFonts w:ascii="Times New Roman" w:eastAsia="Calibri" w:hAnsi="Times New Roman"/>
              </w:rPr>
              <w:t>,</w:t>
            </w:r>
            <w:r w:rsidR="00B56332" w:rsidRPr="000F7720">
              <w:rPr>
                <w:rFonts w:ascii="Times New Roman" w:eastAsia="Calibri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B56332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2 000 000,00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2F031E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0F7720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0B064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0B064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6F7066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6F7066" w:rsidRPr="000F7720"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6F7066" w:rsidP="00B5633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0F772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6F7066" w:rsidRPr="000F7720" w:rsidTr="004D319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6F70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0F7720">
              <w:rPr>
                <w:rFonts w:ascii="Times New Roman" w:eastAsia="Calibri" w:hAnsi="Times New Roman"/>
                <w:b/>
              </w:rPr>
              <w:t>2.</w:t>
            </w:r>
            <w:proofErr w:type="gramStart"/>
            <w:r w:rsidRPr="000F772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0F7720">
              <w:rPr>
                <w:rFonts w:ascii="Times New Roman" w:eastAsia="Calibri" w:hAnsi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6F7066" w:rsidRPr="000F7720" w:rsidRDefault="006F7066" w:rsidP="006F706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6F7066" w:rsidRPr="000F7720" w:rsidTr="001B528A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0F772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0F772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0F772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0F7720">
              <w:rPr>
                <w:rFonts w:ascii="Times New Roman" w:eastAsia="Calibri" w:hAnsi="Times New Roman"/>
                <w:color w:val="000000"/>
              </w:rPr>
              <w:t xml:space="preserve">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F913A0">
            <w:pPr>
              <w:rPr>
                <w:rFonts w:ascii="Times New Roman" w:hAnsi="Times New Roman" w:cs="Times New Roman"/>
              </w:rPr>
            </w:pPr>
            <w:r w:rsidRPr="000F772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1 907 473,39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6F7066" w:rsidRPr="000F7720" w:rsidTr="001B528A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F913A0">
            <w:pPr>
              <w:rPr>
                <w:rFonts w:ascii="Times New Roman" w:hAnsi="Times New Roman" w:cs="Times New Roman"/>
              </w:rPr>
            </w:pPr>
            <w:r w:rsidRPr="000F772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6F7066" w:rsidRPr="000F7720" w:rsidTr="001B528A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F913A0">
            <w:pPr>
              <w:rPr>
                <w:rFonts w:ascii="Times New Roman" w:hAnsi="Times New Roman" w:cs="Times New Roman"/>
              </w:rPr>
            </w:pPr>
            <w:r w:rsidRPr="000F772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6F7066" w:rsidRPr="000F7720" w:rsidTr="004A5A0E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7066" w:rsidRPr="000F7720" w:rsidRDefault="006F706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0F7720" w:rsidTr="004A5A0E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0F772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B56332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3 907 473,39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0F7720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F7720">
              <w:rPr>
                <w:rFonts w:ascii="Times New Roman" w:eastAsia="Calibri" w:hAnsi="Times New Roman"/>
              </w:rPr>
              <w:t>0</w:t>
            </w:r>
          </w:p>
        </w:tc>
      </w:tr>
    </w:tbl>
    <w:p w:rsidR="00306636" w:rsidRPr="000F7720" w:rsidRDefault="00306636" w:rsidP="00172D6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A26BE" w:rsidRPr="000F7720" w:rsidRDefault="004A26BE" w:rsidP="00172D6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976142" w:rsidRPr="000F7720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0F7720">
        <w:rPr>
          <w:rStyle w:val="FontStyle38"/>
        </w:rPr>
        <w:t xml:space="preserve">2.   </w:t>
      </w:r>
      <w:proofErr w:type="gramStart"/>
      <w:r w:rsidRPr="000F7720">
        <w:rPr>
          <w:rStyle w:val="FontStyle38"/>
        </w:rPr>
        <w:t>Контроль за</w:t>
      </w:r>
      <w:proofErr w:type="gramEnd"/>
      <w:r w:rsidRPr="000F7720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0F7720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0F7720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0F7720">
        <w:rPr>
          <w:rStyle w:val="FontStyle38"/>
          <w:sz w:val="24"/>
          <w:szCs w:val="24"/>
        </w:rPr>
        <w:t xml:space="preserve">3. Опубликовать настоящее Постановление </w:t>
      </w:r>
      <w:r w:rsidRPr="000F7720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0F7720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0F7720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10" w:history="1">
        <w:r w:rsidRPr="000F7720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0F7720">
        <w:rPr>
          <w:rFonts w:ascii="Times New Roman" w:hAnsi="Times New Roman"/>
          <w:sz w:val="24"/>
          <w:szCs w:val="24"/>
        </w:rPr>
        <w:t>.</w:t>
      </w:r>
    </w:p>
    <w:p w:rsidR="00976142" w:rsidRPr="000F7720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Pr="000F7720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0F7720">
        <w:rPr>
          <w:rStyle w:val="FontStyle38"/>
          <w:sz w:val="24"/>
          <w:szCs w:val="24"/>
        </w:rPr>
        <w:t>4.</w:t>
      </w:r>
      <w:r w:rsidR="00CA46AD" w:rsidRPr="000F7720">
        <w:rPr>
          <w:rStyle w:val="FontStyle38"/>
          <w:sz w:val="24"/>
          <w:szCs w:val="24"/>
        </w:rPr>
        <w:t xml:space="preserve"> </w:t>
      </w:r>
      <w:r w:rsidRPr="000F7720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 w:rsidRPr="000F7720">
        <w:rPr>
          <w:rStyle w:val="FontStyle38"/>
          <w:sz w:val="24"/>
          <w:szCs w:val="24"/>
        </w:rPr>
        <w:t>ействует  до      31 декабря 2020</w:t>
      </w:r>
      <w:r w:rsidRPr="000F7720">
        <w:rPr>
          <w:rStyle w:val="FontStyle38"/>
          <w:sz w:val="24"/>
          <w:szCs w:val="24"/>
        </w:rPr>
        <w:t xml:space="preserve"> года.</w:t>
      </w:r>
    </w:p>
    <w:p w:rsidR="00976142" w:rsidRPr="000F7720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0F7720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0F7720" w:rsidRDefault="00952EB9" w:rsidP="00976142">
      <w:pPr>
        <w:rPr>
          <w:rStyle w:val="FontStyle38"/>
          <w:sz w:val="24"/>
          <w:szCs w:val="24"/>
        </w:rPr>
      </w:pPr>
      <w:r w:rsidRPr="000F7720">
        <w:rPr>
          <w:rStyle w:val="FontStyle38"/>
          <w:sz w:val="24"/>
          <w:szCs w:val="24"/>
        </w:rPr>
        <w:t>Г</w:t>
      </w:r>
      <w:r w:rsidR="00976142" w:rsidRPr="000F7720">
        <w:rPr>
          <w:rStyle w:val="FontStyle38"/>
          <w:sz w:val="24"/>
          <w:szCs w:val="24"/>
        </w:rPr>
        <w:t>лав</w:t>
      </w:r>
      <w:r w:rsidRPr="000F7720">
        <w:rPr>
          <w:rStyle w:val="FontStyle38"/>
          <w:sz w:val="24"/>
          <w:szCs w:val="24"/>
        </w:rPr>
        <w:t>а</w:t>
      </w:r>
      <w:r w:rsidR="00976142" w:rsidRPr="000F7720">
        <w:rPr>
          <w:rStyle w:val="FontStyle38"/>
          <w:sz w:val="24"/>
          <w:szCs w:val="24"/>
        </w:rPr>
        <w:t xml:space="preserve"> поселения </w:t>
      </w:r>
      <w:r w:rsidR="00973D88" w:rsidRPr="000F7720">
        <w:rPr>
          <w:rStyle w:val="FontStyle38"/>
          <w:sz w:val="24"/>
          <w:szCs w:val="24"/>
        </w:rPr>
        <w:t xml:space="preserve">           </w:t>
      </w:r>
      <w:r w:rsidR="00976142" w:rsidRPr="000F7720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 w:rsidRPr="000F7720">
        <w:rPr>
          <w:rStyle w:val="FontStyle38"/>
          <w:sz w:val="24"/>
          <w:szCs w:val="24"/>
        </w:rPr>
        <w:t>Ю.А.Писарцев</w:t>
      </w:r>
      <w:proofErr w:type="spellEnd"/>
      <w:r w:rsidR="00976142" w:rsidRPr="000F7720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0F7720">
        <w:rPr>
          <w:rStyle w:val="FontStyle38"/>
          <w:sz w:val="24"/>
          <w:szCs w:val="24"/>
        </w:rPr>
        <w:t>исп. Сухова С.А.тел.(8482)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6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8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5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6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</w:num>
  <w:num w:numId="8">
    <w:abstractNumId w:val="16"/>
  </w:num>
  <w:num w:numId="9">
    <w:abstractNumId w:val="30"/>
  </w:num>
  <w:num w:numId="10">
    <w:abstractNumId w:val="4"/>
  </w:num>
  <w:num w:numId="11">
    <w:abstractNumId w:val="12"/>
  </w:num>
  <w:num w:numId="12">
    <w:abstractNumId w:val="23"/>
  </w:num>
  <w:num w:numId="13">
    <w:abstractNumId w:val="9"/>
  </w:num>
  <w:num w:numId="14">
    <w:abstractNumId w:val="14"/>
  </w:num>
  <w:num w:numId="15">
    <w:abstractNumId w:val="38"/>
  </w:num>
  <w:num w:numId="16">
    <w:abstractNumId w:val="32"/>
  </w:num>
  <w:num w:numId="17">
    <w:abstractNumId w:val="40"/>
  </w:num>
  <w:num w:numId="18">
    <w:abstractNumId w:val="37"/>
  </w:num>
  <w:num w:numId="19">
    <w:abstractNumId w:val="35"/>
  </w:num>
  <w:num w:numId="20">
    <w:abstractNumId w:val="26"/>
  </w:num>
  <w:num w:numId="21">
    <w:abstractNumId w:val="8"/>
  </w:num>
  <w:num w:numId="2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44"/>
  </w:num>
  <w:num w:numId="25">
    <w:abstractNumId w:val="19"/>
  </w:num>
  <w:num w:numId="26">
    <w:abstractNumId w:val="22"/>
  </w:num>
  <w:num w:numId="27">
    <w:abstractNumId w:val="5"/>
  </w:num>
  <w:num w:numId="28">
    <w:abstractNumId w:val="7"/>
  </w:num>
  <w:num w:numId="29">
    <w:abstractNumId w:val="24"/>
  </w:num>
  <w:num w:numId="30">
    <w:abstractNumId w:val="31"/>
  </w:num>
  <w:num w:numId="31">
    <w:abstractNumId w:val="29"/>
  </w:num>
  <w:num w:numId="32">
    <w:abstractNumId w:val="28"/>
  </w:num>
  <w:num w:numId="33">
    <w:abstractNumId w:val="20"/>
  </w:num>
  <w:num w:numId="34">
    <w:abstractNumId w:val="43"/>
  </w:num>
  <w:num w:numId="35">
    <w:abstractNumId w:val="18"/>
  </w:num>
  <w:num w:numId="36">
    <w:abstractNumId w:val="42"/>
  </w:num>
  <w:num w:numId="37">
    <w:abstractNumId w:val="13"/>
  </w:num>
  <w:num w:numId="38">
    <w:abstractNumId w:val="3"/>
  </w:num>
  <w:num w:numId="39">
    <w:abstractNumId w:val="45"/>
  </w:num>
  <w:num w:numId="40">
    <w:abstractNumId w:val="36"/>
  </w:num>
  <w:num w:numId="41">
    <w:abstractNumId w:val="11"/>
  </w:num>
  <w:num w:numId="42">
    <w:abstractNumId w:val="25"/>
  </w:num>
  <w:num w:numId="43">
    <w:abstractNumId w:val="41"/>
  </w:num>
  <w:num w:numId="44">
    <w:abstractNumId w:val="27"/>
  </w:num>
  <w:num w:numId="45">
    <w:abstractNumId w:val="34"/>
  </w:num>
  <w:num w:numId="46">
    <w:abstractNumId w:val="6"/>
  </w:num>
  <w:num w:numId="47">
    <w:abstractNumId w:val="39"/>
  </w:num>
  <w:num w:numId="48">
    <w:abstractNumId w:val="10"/>
  </w:num>
  <w:num w:numId="4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1FE7"/>
    <w:rsid w:val="000D546B"/>
    <w:rsid w:val="000F7720"/>
    <w:rsid w:val="001275B3"/>
    <w:rsid w:val="00162613"/>
    <w:rsid w:val="001649F3"/>
    <w:rsid w:val="00172D61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0742"/>
    <w:rsid w:val="002D3124"/>
    <w:rsid w:val="002E4036"/>
    <w:rsid w:val="002F031E"/>
    <w:rsid w:val="002F069A"/>
    <w:rsid w:val="003018D6"/>
    <w:rsid w:val="00306636"/>
    <w:rsid w:val="0034135C"/>
    <w:rsid w:val="00363143"/>
    <w:rsid w:val="00364DC2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26BE"/>
    <w:rsid w:val="004A35CF"/>
    <w:rsid w:val="004A5A0E"/>
    <w:rsid w:val="004B3531"/>
    <w:rsid w:val="004B4C9C"/>
    <w:rsid w:val="004D5E9A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D775B"/>
    <w:rsid w:val="006E1B70"/>
    <w:rsid w:val="006F7066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2A3B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9F3D82"/>
    <w:rsid w:val="00A10A07"/>
    <w:rsid w:val="00A25001"/>
    <w:rsid w:val="00A31880"/>
    <w:rsid w:val="00A34EAF"/>
    <w:rsid w:val="00A43A97"/>
    <w:rsid w:val="00A440EC"/>
    <w:rsid w:val="00A44D01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279DD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  <w:rsid w:val="00FE5E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9F3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ae">
    <w:name w:val="Основной текст Знак"/>
    <w:basedOn w:val="a0"/>
    <w:link w:val="ad"/>
    <w:semiHidden/>
    <w:rsid w:val="009F3D82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9F3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ae">
    <w:name w:val="Основной текст Знак"/>
    <w:basedOn w:val="a0"/>
    <w:link w:val="ad"/>
    <w:semiHidden/>
    <w:rsid w:val="009F3D82"/>
    <w:rPr>
      <w:rFonts w:ascii="Times New Roman" w:eastAsia="Times New Roman" w:hAnsi="Times New Roman" w:cs="Times New Roman"/>
      <w:sz w:val="24"/>
      <w:szCs w:val="24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scli.ru/ru/legal_texts/act_municipal_education/index.php?do4=document&amp;id4=96e20c02-1b12-465a-b64c-24aa92270007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vasilevka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garantF1://2207682.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D7417A-1581-441D-BA1B-1CE32831F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2038</Words>
  <Characters>11620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2018-07-12T10:55:00Z</cp:lastPrinted>
  <dcterms:created xsi:type="dcterms:W3CDTF">2018-07-12T10:48:00Z</dcterms:created>
  <dcterms:modified xsi:type="dcterms:W3CDTF">2018-07-12T10:56:00Z</dcterms:modified>
</cp:coreProperties>
</file>