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3DBB" w:rsidRDefault="00393DBB" w:rsidP="00393DBB">
      <w:pPr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</w:rPr>
        <w:drawing>
          <wp:inline distT="0" distB="0" distL="0" distR="0">
            <wp:extent cx="847725" cy="86328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8632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93DBB" w:rsidRPr="00E93BB9" w:rsidRDefault="00393DBB" w:rsidP="00393DB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E93BB9">
        <w:rPr>
          <w:rFonts w:ascii="Times New Roman" w:hAnsi="Times New Roman" w:cs="Times New Roman"/>
        </w:rPr>
        <w:t>РоссийскаяФедерация</w:t>
      </w:r>
      <w:proofErr w:type="spellEnd"/>
    </w:p>
    <w:p w:rsidR="00393DBB" w:rsidRDefault="00E93BB9" w:rsidP="00E93BB9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Самарская область</w:t>
      </w:r>
    </w:p>
    <w:p w:rsidR="00393DBB" w:rsidRDefault="00393DBB" w:rsidP="00393DBB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АДМИНИСТРАЦИЯ СЕЛЬСКОГО ПОСЕЛЕНИЯ ВАСИЛЬЕВКА</w:t>
      </w:r>
    </w:p>
    <w:p w:rsidR="00393DBB" w:rsidRDefault="00393DBB" w:rsidP="00393DBB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</w:rPr>
        <w:t>СТАВРОПОЛЬСКИЙ</w:t>
      </w:r>
      <w:proofErr w:type="gramEnd"/>
    </w:p>
    <w:p w:rsidR="00393DBB" w:rsidRDefault="00393DBB" w:rsidP="00393DBB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САМАРСКОЙ ОБЛАСТИ</w:t>
      </w:r>
    </w:p>
    <w:p w:rsidR="00393DBB" w:rsidRDefault="00393DBB" w:rsidP="00393DBB">
      <w:pPr>
        <w:rPr>
          <w:rFonts w:ascii="Times New Roman" w:hAnsi="Times New Roman" w:cs="Times New Roman"/>
          <w:b/>
        </w:rPr>
      </w:pPr>
    </w:p>
    <w:p w:rsidR="00393DBB" w:rsidRDefault="00973EED" w:rsidP="00973EED">
      <w:pPr>
        <w:ind w:right="566"/>
        <w:jc w:val="center"/>
        <w:rPr>
          <w:b/>
        </w:rPr>
      </w:pPr>
      <w:r>
        <w:rPr>
          <w:rFonts w:ascii="Times New Roman" w:hAnsi="Times New Roman" w:cs="Times New Roman"/>
          <w:b/>
        </w:rPr>
        <w:t>ПОСТАНОВЛЕНИЕ</w:t>
      </w:r>
      <w:r w:rsidR="00FC1FB5">
        <w:rPr>
          <w:rFonts w:ascii="Times New Roman" w:hAnsi="Times New Roman" w:cs="Times New Roman"/>
          <w:b/>
        </w:rPr>
        <w:t xml:space="preserve"> </w:t>
      </w:r>
    </w:p>
    <w:p w:rsidR="00393DBB" w:rsidRPr="001E5190" w:rsidRDefault="004C627F" w:rsidP="00393DB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E5190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967716">
        <w:rPr>
          <w:rFonts w:ascii="Times New Roman" w:hAnsi="Times New Roman" w:cs="Times New Roman"/>
          <w:b/>
          <w:sz w:val="24"/>
          <w:szCs w:val="24"/>
        </w:rPr>
        <w:t>17</w:t>
      </w:r>
      <w:bookmarkStart w:id="0" w:name="_GoBack"/>
      <w:bookmarkEnd w:id="0"/>
      <w:r w:rsidR="001E5190" w:rsidRPr="001E5190">
        <w:rPr>
          <w:rFonts w:ascii="Times New Roman" w:hAnsi="Times New Roman" w:cs="Times New Roman"/>
          <w:b/>
          <w:sz w:val="24"/>
          <w:szCs w:val="24"/>
        </w:rPr>
        <w:t xml:space="preserve"> января 2017г.</w:t>
      </w:r>
      <w:r w:rsidR="00393DBB" w:rsidRPr="001E519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 w:rsidR="00AE363C" w:rsidRPr="001E519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55A3F" w:rsidRPr="001E5190"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1E5190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455A3F" w:rsidRPr="001E5190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="00AE363C" w:rsidRPr="001E5190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1E5190" w:rsidRPr="001E5190">
        <w:rPr>
          <w:rFonts w:ascii="Times New Roman" w:hAnsi="Times New Roman" w:cs="Times New Roman"/>
          <w:b/>
          <w:sz w:val="24"/>
          <w:szCs w:val="24"/>
        </w:rPr>
        <w:t>3</w:t>
      </w:r>
    </w:p>
    <w:p w:rsidR="002C6F69" w:rsidRDefault="00AE363C" w:rsidP="002C6F69">
      <w:pPr>
        <w:pStyle w:val="a6"/>
        <w:jc w:val="center"/>
      </w:pPr>
      <w:r w:rsidRPr="001E5190">
        <w:rPr>
          <w:rStyle w:val="a7"/>
        </w:rPr>
        <w:t xml:space="preserve">Об утверждении </w:t>
      </w:r>
      <w:proofErr w:type="gramStart"/>
      <w:r w:rsidRPr="001E5190">
        <w:rPr>
          <w:rStyle w:val="a7"/>
        </w:rPr>
        <w:t>плана проверок мест массового пребывания людей</w:t>
      </w:r>
      <w:proofErr w:type="gramEnd"/>
      <w:r w:rsidRPr="001E5190">
        <w:rPr>
          <w:rStyle w:val="a7"/>
        </w:rPr>
        <w:t xml:space="preserve"> на</w:t>
      </w:r>
      <w:r>
        <w:rPr>
          <w:rStyle w:val="a7"/>
        </w:rPr>
        <w:t xml:space="preserve"> территории сельского п</w:t>
      </w:r>
      <w:r w:rsidR="00B244BA">
        <w:rPr>
          <w:rStyle w:val="a7"/>
        </w:rPr>
        <w:t>оселения Васильевка на 2017 год.</w:t>
      </w:r>
    </w:p>
    <w:p w:rsidR="0087201B" w:rsidRPr="0087201B" w:rsidRDefault="00AE363C" w:rsidP="001E5190">
      <w:pPr>
        <w:pStyle w:val="a6"/>
        <w:jc w:val="both"/>
      </w:pPr>
      <w:r>
        <w:br/>
      </w:r>
      <w:r w:rsidR="00973EED">
        <w:t xml:space="preserve">      </w:t>
      </w:r>
      <w:r>
        <w:t xml:space="preserve">В соответствии с требованиями Федерального закона от 06.10.2003 № 131-ФЗ «Об общих принципах организации местного самоуправления </w:t>
      </w:r>
      <w:proofErr w:type="gramStart"/>
      <w:r>
        <w:t>в</w:t>
      </w:r>
      <w:proofErr w:type="gramEnd"/>
      <w:r>
        <w:t xml:space="preserve"> Российской Федерации», Федерального закона от 06.03.2006 № 35-ФЗ «О противодействии терроризму», постановления Правительства Российской Федерации от 25.03.2015 № 272 «Об утверждении требований к антитеррористической защищенности мест массового пребывания людей и объектов (территорий), подлежащих обязательной охране полицией, и форм паспортов безопасности таких мест и объектов (территорий)», </w:t>
      </w:r>
      <w:r w:rsidR="0087201B" w:rsidRPr="0087201B">
        <w:t>считаю необходимым:</w:t>
      </w:r>
    </w:p>
    <w:p w:rsidR="005F58B3" w:rsidRDefault="00AE363C" w:rsidP="001E5190">
      <w:pPr>
        <w:pStyle w:val="a6"/>
        <w:numPr>
          <w:ilvl w:val="0"/>
          <w:numId w:val="5"/>
        </w:numPr>
        <w:spacing w:before="0" w:beforeAutospacing="0" w:after="0" w:afterAutospacing="0"/>
        <w:jc w:val="both"/>
      </w:pPr>
      <w:r>
        <w:t xml:space="preserve">Утвердить прилагаемый план проверок мест массового пребывания людей на территории сельского </w:t>
      </w:r>
      <w:r w:rsidR="00A5125E">
        <w:t>поселения Васильевка на 2017</w:t>
      </w:r>
      <w:r>
        <w:t xml:space="preserve"> год (</w:t>
      </w:r>
      <w:r w:rsidR="002055F0">
        <w:t>Приложение №1</w:t>
      </w:r>
      <w:r>
        <w:t>).</w:t>
      </w:r>
      <w:r>
        <w:rPr>
          <w:rStyle w:val="apple-converted-space"/>
        </w:rPr>
        <w:t> </w:t>
      </w:r>
    </w:p>
    <w:p w:rsidR="005F58B3" w:rsidRPr="005F58B3" w:rsidRDefault="005F58B3" w:rsidP="001E5190">
      <w:pPr>
        <w:pStyle w:val="a5"/>
        <w:numPr>
          <w:ilvl w:val="0"/>
          <w:numId w:val="5"/>
        </w:numPr>
        <w:tabs>
          <w:tab w:val="left" w:pos="284"/>
        </w:tabs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5F58B3">
        <w:rPr>
          <w:rFonts w:ascii="Times New Roman" w:eastAsia="Times New Roman" w:hAnsi="Times New Roman"/>
          <w:sz w:val="24"/>
          <w:szCs w:val="24"/>
        </w:rPr>
        <w:t xml:space="preserve">Для проведения </w:t>
      </w:r>
      <w:proofErr w:type="gramStart"/>
      <w:r w:rsidRPr="005F58B3">
        <w:rPr>
          <w:rFonts w:ascii="Times New Roman" w:eastAsia="Times New Roman" w:hAnsi="Times New Roman"/>
          <w:sz w:val="24"/>
          <w:szCs w:val="24"/>
        </w:rPr>
        <w:t>проверок антитеррористической защищенности мест массового пребывания людей</w:t>
      </w:r>
      <w:proofErr w:type="gramEnd"/>
      <w:r w:rsidRPr="005F58B3">
        <w:rPr>
          <w:rFonts w:ascii="Times New Roman" w:eastAsia="Times New Roman" w:hAnsi="Times New Roman"/>
          <w:sz w:val="24"/>
          <w:szCs w:val="24"/>
        </w:rPr>
        <w:t xml:space="preserve"> создать комиссию</w:t>
      </w:r>
      <w:r w:rsidR="002C6F69">
        <w:rPr>
          <w:rFonts w:ascii="Times New Roman" w:eastAsia="Times New Roman" w:hAnsi="Times New Roman"/>
          <w:sz w:val="24"/>
          <w:szCs w:val="24"/>
        </w:rPr>
        <w:t xml:space="preserve"> в составе</w:t>
      </w:r>
      <w:r w:rsidRPr="005F58B3">
        <w:rPr>
          <w:rFonts w:ascii="Times New Roman" w:eastAsia="Times New Roman" w:hAnsi="Times New Roman"/>
          <w:sz w:val="24"/>
          <w:szCs w:val="24"/>
        </w:rPr>
        <w:t>;</w:t>
      </w:r>
    </w:p>
    <w:p w:rsidR="005F58B3" w:rsidRPr="00E84202" w:rsidRDefault="00E84202" w:rsidP="001E5190">
      <w:pPr>
        <w:tabs>
          <w:tab w:val="left" w:pos="284"/>
        </w:tabs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           </w:t>
      </w:r>
      <w:r w:rsidR="005F58B3" w:rsidRPr="00E84202">
        <w:rPr>
          <w:rFonts w:ascii="Times New Roman" w:eastAsia="Times New Roman" w:hAnsi="Times New Roman"/>
          <w:sz w:val="24"/>
          <w:szCs w:val="24"/>
        </w:rPr>
        <w:t>- председатель комиссии – глава сельского поселения Васильевка</w:t>
      </w:r>
      <w:r>
        <w:rPr>
          <w:rFonts w:ascii="Times New Roman" w:eastAsia="Times New Roman" w:hAnsi="Times New Roman"/>
          <w:sz w:val="24"/>
          <w:szCs w:val="24"/>
        </w:rPr>
        <w:t>.</w:t>
      </w:r>
    </w:p>
    <w:p w:rsidR="00E84202" w:rsidRDefault="00E84202" w:rsidP="001E5190">
      <w:pPr>
        <w:tabs>
          <w:tab w:val="left" w:pos="709"/>
        </w:tabs>
        <w:suppressAutoHyphens/>
        <w:spacing w:after="0" w:line="240" w:lineRule="auto"/>
        <w:ind w:left="709" w:hanging="70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           </w:t>
      </w:r>
      <w:r w:rsidR="005F58B3" w:rsidRPr="00E84202">
        <w:rPr>
          <w:rFonts w:ascii="Times New Roman" w:eastAsia="Times New Roman" w:hAnsi="Times New Roman"/>
          <w:sz w:val="24"/>
          <w:szCs w:val="24"/>
        </w:rPr>
        <w:t>- члены комиссии:</w:t>
      </w:r>
    </w:p>
    <w:p w:rsidR="00E84202" w:rsidRDefault="00AD33FD" w:rsidP="001E5190">
      <w:pPr>
        <w:tabs>
          <w:tab w:val="left" w:pos="709"/>
        </w:tabs>
        <w:suppressAutoHyphens/>
        <w:spacing w:after="0" w:line="240" w:lineRule="auto"/>
        <w:ind w:left="709" w:hanging="70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           </w:t>
      </w:r>
      <w:r w:rsidR="00E84202">
        <w:rPr>
          <w:rFonts w:ascii="Times New Roman" w:eastAsia="Times New Roman" w:hAnsi="Times New Roman"/>
          <w:sz w:val="24"/>
          <w:szCs w:val="24"/>
        </w:rPr>
        <w:t>-</w:t>
      </w:r>
      <w:r w:rsidR="001930B5">
        <w:rPr>
          <w:rFonts w:ascii="Times New Roman" w:eastAsia="Times New Roman" w:hAnsi="Times New Roman"/>
          <w:sz w:val="24"/>
          <w:szCs w:val="24"/>
        </w:rPr>
        <w:t xml:space="preserve"> </w:t>
      </w:r>
      <w:r w:rsidR="00E84202">
        <w:rPr>
          <w:rFonts w:ascii="Times New Roman" w:eastAsia="Times New Roman" w:hAnsi="Times New Roman"/>
          <w:sz w:val="24"/>
          <w:szCs w:val="24"/>
        </w:rPr>
        <w:t>з</w:t>
      </w:r>
      <w:r w:rsidR="005F58B3" w:rsidRPr="00E84202">
        <w:rPr>
          <w:rFonts w:ascii="Times New Roman" w:eastAsia="Times New Roman" w:hAnsi="Times New Roman"/>
          <w:sz w:val="24"/>
          <w:szCs w:val="24"/>
        </w:rPr>
        <w:t>аместитель главы администрации</w:t>
      </w:r>
      <w:r w:rsidR="00E84202">
        <w:rPr>
          <w:rFonts w:ascii="Times New Roman" w:eastAsia="Times New Roman" w:hAnsi="Times New Roman"/>
          <w:sz w:val="24"/>
          <w:szCs w:val="24"/>
        </w:rPr>
        <w:t>.</w:t>
      </w:r>
    </w:p>
    <w:p w:rsidR="00A5125E" w:rsidRDefault="00E84202" w:rsidP="001E5190">
      <w:pPr>
        <w:tabs>
          <w:tab w:val="left" w:pos="709"/>
        </w:tabs>
        <w:suppressAutoHyphens/>
        <w:spacing w:after="0" w:line="240" w:lineRule="auto"/>
        <w:ind w:left="709" w:hanging="70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           -</w:t>
      </w:r>
      <w:r w:rsidR="00A5125E" w:rsidRPr="00E84202">
        <w:rPr>
          <w:rFonts w:ascii="Times New Roman" w:eastAsia="Times New Roman" w:hAnsi="Times New Roman"/>
          <w:sz w:val="24"/>
          <w:szCs w:val="24"/>
        </w:rPr>
        <w:t xml:space="preserve"> г</w:t>
      </w:r>
      <w:r w:rsidR="005F58B3" w:rsidRPr="00E84202">
        <w:rPr>
          <w:rFonts w:ascii="Times New Roman" w:eastAsia="Times New Roman" w:hAnsi="Times New Roman"/>
          <w:sz w:val="24"/>
          <w:szCs w:val="24"/>
        </w:rPr>
        <w:t>лавный специалист администрации</w:t>
      </w:r>
      <w:r w:rsidR="00A5125E" w:rsidRPr="00E84202">
        <w:rPr>
          <w:rFonts w:ascii="Times New Roman" w:eastAsia="Times New Roman" w:hAnsi="Times New Roman"/>
          <w:sz w:val="24"/>
          <w:szCs w:val="24"/>
        </w:rPr>
        <w:t>.</w:t>
      </w:r>
    </w:p>
    <w:p w:rsidR="00E84202" w:rsidRPr="00E84202" w:rsidRDefault="00E84202" w:rsidP="001E5190">
      <w:pPr>
        <w:tabs>
          <w:tab w:val="left" w:pos="709"/>
        </w:tabs>
        <w:suppressAutoHyphens/>
        <w:spacing w:after="0" w:line="240" w:lineRule="auto"/>
        <w:ind w:left="709" w:hanging="70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           - специалист </w:t>
      </w:r>
      <w:r w:rsidRPr="00E84202">
        <w:rPr>
          <w:rFonts w:ascii="Times New Roman" w:eastAsia="Times New Roman" w:hAnsi="Times New Roman"/>
          <w:sz w:val="24"/>
          <w:szCs w:val="24"/>
        </w:rPr>
        <w:t>администрации.</w:t>
      </w:r>
    </w:p>
    <w:p w:rsidR="00E84202" w:rsidRDefault="00E84202" w:rsidP="001E5190">
      <w:pPr>
        <w:tabs>
          <w:tab w:val="left" w:pos="709"/>
        </w:tabs>
        <w:suppressAutoHyphens/>
        <w:spacing w:after="0" w:line="240" w:lineRule="auto"/>
        <w:ind w:left="709" w:hanging="70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           - </w:t>
      </w:r>
      <w:r w:rsidRPr="00E84202">
        <w:rPr>
          <w:rFonts w:ascii="Times New Roman" w:eastAsia="Times New Roman" w:hAnsi="Times New Roman"/>
          <w:sz w:val="24"/>
          <w:szCs w:val="24"/>
        </w:rPr>
        <w:t>специалист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="00AD33FD">
        <w:rPr>
          <w:rFonts w:ascii="Times New Roman" w:eastAsia="Times New Roman" w:hAnsi="Times New Roman"/>
          <w:sz w:val="24"/>
          <w:szCs w:val="24"/>
          <w:lang w:val="en-US"/>
        </w:rPr>
        <w:t>II</w:t>
      </w:r>
      <w:r w:rsidR="00AD33FD" w:rsidRPr="001E1E79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>категории</w:t>
      </w:r>
      <w:r w:rsidRPr="00E84202">
        <w:rPr>
          <w:rFonts w:ascii="Times New Roman" w:eastAsia="Times New Roman" w:hAnsi="Times New Roman"/>
          <w:sz w:val="24"/>
          <w:szCs w:val="24"/>
        </w:rPr>
        <w:t>.</w:t>
      </w:r>
    </w:p>
    <w:p w:rsidR="002C6F69" w:rsidRPr="00E84202" w:rsidRDefault="002C6F69" w:rsidP="001E5190">
      <w:pPr>
        <w:tabs>
          <w:tab w:val="left" w:pos="709"/>
        </w:tabs>
        <w:suppressAutoHyphens/>
        <w:spacing w:after="0" w:line="240" w:lineRule="auto"/>
        <w:ind w:left="709" w:hanging="70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           - участковый</w:t>
      </w:r>
      <w:r w:rsidR="001E1E79">
        <w:rPr>
          <w:rFonts w:ascii="Times New Roman" w:eastAsia="Times New Roman" w:hAnsi="Times New Roman"/>
          <w:sz w:val="24"/>
          <w:szCs w:val="24"/>
        </w:rPr>
        <w:t xml:space="preserve"> ОВД</w:t>
      </w:r>
      <w:r>
        <w:rPr>
          <w:rFonts w:ascii="Times New Roman" w:eastAsia="Times New Roman" w:hAnsi="Times New Roman"/>
          <w:sz w:val="24"/>
          <w:szCs w:val="24"/>
        </w:rPr>
        <w:t xml:space="preserve"> (по согласованию).</w:t>
      </w:r>
    </w:p>
    <w:p w:rsidR="001930B5" w:rsidRPr="001930B5" w:rsidRDefault="001930B5" w:rsidP="001E5190">
      <w:pPr>
        <w:pStyle w:val="a5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1930B5">
        <w:rPr>
          <w:rFonts w:ascii="Times New Roman" w:eastAsia="Times New Roman" w:hAnsi="Times New Roman" w:cs="Times New Roman"/>
          <w:sz w:val="24"/>
          <w:szCs w:val="24"/>
        </w:rPr>
        <w:t>Разместить</w:t>
      </w:r>
      <w:proofErr w:type="gramEnd"/>
      <w:r w:rsidRPr="001930B5">
        <w:rPr>
          <w:rFonts w:ascii="Times New Roman" w:eastAsia="Times New Roman" w:hAnsi="Times New Roman" w:cs="Times New Roman"/>
          <w:sz w:val="24"/>
          <w:szCs w:val="24"/>
        </w:rPr>
        <w:t xml:space="preserve"> настоящее постановление на официальном сайте администрации сельского поселения Васильевка в сети Интернет. </w:t>
      </w:r>
    </w:p>
    <w:p w:rsidR="001930B5" w:rsidRPr="001930B5" w:rsidRDefault="001930B5" w:rsidP="001E5190">
      <w:pPr>
        <w:pStyle w:val="a5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1930B5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1930B5">
        <w:rPr>
          <w:rFonts w:ascii="Times New Roman" w:eastAsia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1930B5" w:rsidRDefault="001930B5" w:rsidP="001930B5">
      <w:pPr>
        <w:pStyle w:val="a6"/>
        <w:spacing w:before="0" w:beforeAutospacing="0" w:after="0" w:afterAutospacing="0"/>
        <w:ind w:left="720"/>
      </w:pPr>
    </w:p>
    <w:p w:rsidR="00A5125E" w:rsidRDefault="00A5125E" w:rsidP="00A5125E">
      <w:pPr>
        <w:pStyle w:val="a6"/>
        <w:spacing w:before="0" w:beforeAutospacing="0" w:after="0" w:afterAutospacing="0"/>
      </w:pPr>
    </w:p>
    <w:p w:rsidR="0087201B" w:rsidRDefault="0087201B" w:rsidP="00A5125E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C3264F" w:rsidRDefault="008E2745" w:rsidP="00A5125E">
      <w:pPr>
        <w:jc w:val="both"/>
        <w:rPr>
          <w:rFonts w:ascii="Times New Roman" w:hAnsi="Times New Roman" w:cs="Times New Roman"/>
          <w:sz w:val="24"/>
          <w:szCs w:val="24"/>
        </w:rPr>
      </w:pPr>
      <w:r w:rsidRPr="0087201B">
        <w:rPr>
          <w:rFonts w:ascii="Times New Roman" w:hAnsi="Times New Roman" w:cs="Times New Roman"/>
          <w:sz w:val="24"/>
          <w:szCs w:val="24"/>
        </w:rPr>
        <w:t>Глава сельского поселения Василь</w:t>
      </w:r>
      <w:r w:rsidR="00AE363C" w:rsidRPr="0087201B">
        <w:rPr>
          <w:rFonts w:ascii="Times New Roman" w:hAnsi="Times New Roman" w:cs="Times New Roman"/>
          <w:sz w:val="24"/>
          <w:szCs w:val="24"/>
        </w:rPr>
        <w:t xml:space="preserve">евка               </w:t>
      </w:r>
      <w:r w:rsidR="00E93BB9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AE363C" w:rsidRPr="0087201B">
        <w:rPr>
          <w:rFonts w:ascii="Times New Roman" w:hAnsi="Times New Roman" w:cs="Times New Roman"/>
          <w:sz w:val="24"/>
          <w:szCs w:val="24"/>
        </w:rPr>
        <w:t xml:space="preserve">             А.В. </w:t>
      </w:r>
      <w:proofErr w:type="spellStart"/>
      <w:r w:rsidR="00AE363C" w:rsidRPr="0087201B">
        <w:rPr>
          <w:rFonts w:ascii="Times New Roman" w:hAnsi="Times New Roman" w:cs="Times New Roman"/>
          <w:sz w:val="24"/>
          <w:szCs w:val="24"/>
        </w:rPr>
        <w:t>Хальзов</w:t>
      </w:r>
      <w:proofErr w:type="spellEnd"/>
    </w:p>
    <w:p w:rsidR="00E93BB9" w:rsidRDefault="00E93BB9" w:rsidP="00A5125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93BB9" w:rsidRDefault="00E93BB9" w:rsidP="00A5125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93BB9" w:rsidRDefault="00E93BB9" w:rsidP="00A5125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93BB9" w:rsidRPr="00E93BB9" w:rsidRDefault="00E93BB9" w:rsidP="00E93BB9">
      <w:pPr>
        <w:spacing w:after="0" w:line="240" w:lineRule="auto"/>
        <w:jc w:val="right"/>
        <w:rPr>
          <w:rFonts w:ascii="Times New Roman" w:eastAsia="Times New Roman" w:hAnsi="Times New Roman" w:cs="Times New Roman"/>
          <w:color w:val="3B2D36"/>
          <w:sz w:val="20"/>
          <w:szCs w:val="20"/>
        </w:rPr>
      </w:pPr>
      <w:r w:rsidRPr="00E93BB9">
        <w:rPr>
          <w:rFonts w:ascii="Times New Roman" w:eastAsia="Times New Roman" w:hAnsi="Times New Roman" w:cs="Times New Roman"/>
          <w:color w:val="3B2D36"/>
          <w:sz w:val="20"/>
          <w:szCs w:val="20"/>
        </w:rPr>
        <w:lastRenderedPageBreak/>
        <w:t>Приложение №</w:t>
      </w:r>
      <w:r>
        <w:rPr>
          <w:rFonts w:ascii="Times New Roman" w:eastAsia="Times New Roman" w:hAnsi="Times New Roman" w:cs="Times New Roman"/>
          <w:color w:val="3B2D36"/>
          <w:sz w:val="20"/>
          <w:szCs w:val="20"/>
        </w:rPr>
        <w:t>1</w:t>
      </w:r>
    </w:p>
    <w:p w:rsidR="00E93BB9" w:rsidRPr="00E93BB9" w:rsidRDefault="00E93BB9" w:rsidP="00E93BB9">
      <w:pPr>
        <w:spacing w:after="0" w:line="240" w:lineRule="auto"/>
        <w:jc w:val="right"/>
        <w:rPr>
          <w:rFonts w:ascii="Times New Roman" w:eastAsia="Times New Roman" w:hAnsi="Times New Roman" w:cs="Times New Roman"/>
          <w:color w:val="3B2D36"/>
          <w:sz w:val="20"/>
          <w:szCs w:val="20"/>
        </w:rPr>
      </w:pPr>
      <w:r w:rsidRPr="00E93BB9">
        <w:rPr>
          <w:rFonts w:ascii="Times New Roman" w:eastAsia="Times New Roman" w:hAnsi="Times New Roman" w:cs="Times New Roman"/>
          <w:color w:val="3B2D36"/>
          <w:sz w:val="20"/>
          <w:szCs w:val="20"/>
        </w:rPr>
        <w:t>к постановлению администрации</w:t>
      </w:r>
      <w:r w:rsidRPr="00E93BB9">
        <w:rPr>
          <w:rFonts w:ascii="Times New Roman" w:eastAsia="Times New Roman" w:hAnsi="Times New Roman" w:cs="Times New Roman"/>
          <w:color w:val="3B2D36"/>
          <w:sz w:val="20"/>
          <w:szCs w:val="20"/>
        </w:rPr>
        <w:br/>
        <w:t>сельского поселения Васильевка</w:t>
      </w:r>
    </w:p>
    <w:p w:rsidR="00E93BB9" w:rsidRPr="00E93BB9" w:rsidRDefault="00E93BB9" w:rsidP="00E93BB9">
      <w:pPr>
        <w:spacing w:after="0" w:line="240" w:lineRule="auto"/>
        <w:jc w:val="right"/>
        <w:rPr>
          <w:rFonts w:ascii="Times New Roman" w:eastAsia="Times New Roman" w:hAnsi="Times New Roman" w:cs="Times New Roman"/>
          <w:color w:val="3B2D36"/>
          <w:sz w:val="20"/>
          <w:szCs w:val="20"/>
        </w:rPr>
      </w:pPr>
      <w:r w:rsidRPr="00E93BB9">
        <w:rPr>
          <w:rFonts w:ascii="Times New Roman" w:eastAsia="Times New Roman" w:hAnsi="Times New Roman" w:cs="Times New Roman"/>
          <w:color w:val="3B2D36"/>
          <w:sz w:val="20"/>
          <w:szCs w:val="20"/>
        </w:rPr>
        <w:t xml:space="preserve">от  </w:t>
      </w:r>
      <w:r>
        <w:rPr>
          <w:rFonts w:ascii="Times New Roman" w:eastAsia="Times New Roman" w:hAnsi="Times New Roman" w:cs="Times New Roman"/>
          <w:color w:val="3B2D36"/>
          <w:sz w:val="20"/>
          <w:szCs w:val="20"/>
        </w:rPr>
        <w:t>17</w:t>
      </w:r>
      <w:r w:rsidRPr="00E93BB9">
        <w:rPr>
          <w:rFonts w:ascii="Times New Roman" w:eastAsia="Times New Roman" w:hAnsi="Times New Roman" w:cs="Times New Roman"/>
          <w:color w:val="3B2D36"/>
          <w:sz w:val="20"/>
          <w:szCs w:val="20"/>
        </w:rPr>
        <w:t xml:space="preserve">.01.2017 года № </w:t>
      </w:r>
      <w:r>
        <w:rPr>
          <w:rFonts w:ascii="Times New Roman" w:eastAsia="Times New Roman" w:hAnsi="Times New Roman" w:cs="Times New Roman"/>
          <w:color w:val="3B2D36"/>
          <w:sz w:val="20"/>
          <w:szCs w:val="20"/>
        </w:rPr>
        <w:t>3</w:t>
      </w:r>
    </w:p>
    <w:p w:rsidR="00E93BB9" w:rsidRPr="00E93BB9" w:rsidRDefault="00E93BB9" w:rsidP="00E93BB9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93BB9">
        <w:rPr>
          <w:rFonts w:ascii="Times New Roman" w:eastAsia="Times New Roman" w:hAnsi="Times New Roman" w:cs="Times New Roman"/>
          <w:b/>
          <w:bCs/>
          <w:sz w:val="24"/>
          <w:szCs w:val="24"/>
        </w:rPr>
        <w:t>ПЛАН</w:t>
      </w:r>
      <w:r w:rsidRPr="00E93BB9">
        <w:rPr>
          <w:rFonts w:ascii="Times New Roman" w:eastAsia="Times New Roman" w:hAnsi="Times New Roman" w:cs="Times New Roman"/>
          <w:sz w:val="24"/>
          <w:szCs w:val="24"/>
        </w:rPr>
        <w:br/>
      </w:r>
      <w:proofErr w:type="gramStart"/>
      <w:r w:rsidRPr="00E93BB9">
        <w:rPr>
          <w:rFonts w:ascii="Times New Roman" w:eastAsia="Times New Roman" w:hAnsi="Times New Roman" w:cs="Times New Roman"/>
          <w:b/>
          <w:bCs/>
          <w:sz w:val="24"/>
          <w:szCs w:val="24"/>
        </w:rPr>
        <w:t>проверок  антитеррористической защищённости мест массового пребывания людей</w:t>
      </w:r>
      <w:proofErr w:type="gramEnd"/>
      <w:r w:rsidRPr="00E93BB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на территории сельского поселения Васильевка на 2017 год.</w:t>
      </w:r>
    </w:p>
    <w:tbl>
      <w:tblPr>
        <w:tblStyle w:val="a9"/>
        <w:tblpPr w:leftFromText="180" w:rightFromText="180" w:vertAnchor="text" w:tblpY="1"/>
        <w:tblOverlap w:val="never"/>
        <w:tblW w:w="9634" w:type="dxa"/>
        <w:tblLayout w:type="fixed"/>
        <w:tblLook w:val="04A0" w:firstRow="1" w:lastRow="0" w:firstColumn="1" w:lastColumn="0" w:noHBand="0" w:noVBand="1"/>
      </w:tblPr>
      <w:tblGrid>
        <w:gridCol w:w="931"/>
        <w:gridCol w:w="687"/>
        <w:gridCol w:w="1086"/>
        <w:gridCol w:w="5173"/>
        <w:gridCol w:w="1757"/>
      </w:tblGrid>
      <w:tr w:rsidR="00E93BB9" w:rsidRPr="00E93BB9" w:rsidTr="00E93BB9">
        <w:trPr>
          <w:trHeight w:val="144"/>
        </w:trPr>
        <w:tc>
          <w:tcPr>
            <w:tcW w:w="9634" w:type="dxa"/>
            <w:gridSpan w:val="5"/>
          </w:tcPr>
          <w:tbl>
            <w:tblPr>
              <w:tblStyle w:val="a9"/>
              <w:tblW w:w="9674" w:type="dxa"/>
              <w:tblLayout w:type="fixed"/>
              <w:tblLook w:val="04A0" w:firstRow="1" w:lastRow="0" w:firstColumn="1" w:lastColumn="0" w:noHBand="0" w:noVBand="1"/>
            </w:tblPr>
            <w:tblGrid>
              <w:gridCol w:w="624"/>
              <w:gridCol w:w="629"/>
              <w:gridCol w:w="309"/>
              <w:gridCol w:w="13"/>
              <w:gridCol w:w="41"/>
              <w:gridCol w:w="1575"/>
              <w:gridCol w:w="4598"/>
              <w:gridCol w:w="1760"/>
              <w:gridCol w:w="125"/>
            </w:tblGrid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№ </w:t>
                  </w:r>
                  <w:proofErr w:type="gramStart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п</w:t>
                  </w:r>
                  <w:proofErr w:type="gramEnd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/п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Разделы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Сведения об объекте</w:t>
                  </w:r>
                </w:p>
              </w:tc>
              <w:tc>
                <w:tcPr>
                  <w:tcW w:w="1760" w:type="dxa"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</w:rPr>
                    <w:t>Срок исполнения</w:t>
                  </w:r>
                </w:p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</w:rPr>
                    <w:t>( плановая проверка)</w:t>
                  </w:r>
                </w:p>
              </w:tc>
            </w:tr>
            <w:tr w:rsidR="00E93BB9" w:rsidRPr="00E93BB9" w:rsidTr="00E93BB9">
              <w:trPr>
                <w:gridAfter w:val="2"/>
                <w:wAfter w:w="1885" w:type="dxa"/>
                <w:trHeight w:val="143"/>
              </w:trPr>
              <w:tc>
                <w:tcPr>
                  <w:tcW w:w="7789" w:type="dxa"/>
                  <w:gridSpan w:val="7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jc w:val="center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Санаторно-курортные учреждения</w:t>
                  </w:r>
                </w:p>
              </w:tc>
            </w:tr>
            <w:tr w:rsidR="00E93BB9" w:rsidRPr="00E93BB9" w:rsidTr="00E93BB9">
              <w:trPr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Наименование объекта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«Энергетик»</w:t>
                  </w:r>
                </w:p>
              </w:tc>
              <w:tc>
                <w:tcPr>
                  <w:tcW w:w="1885" w:type="dxa"/>
                  <w:gridSpan w:val="2"/>
                  <w:vMerge w:val="restart"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</w:rPr>
                    <w:t xml:space="preserve">Май 2017 г </w:t>
                  </w:r>
                </w:p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Адрес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gramStart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Самарская</w:t>
                  </w:r>
                  <w:proofErr w:type="gramEnd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 обл., Ставропольский р-н, Федоровские луга </w:t>
                  </w:r>
                </w:p>
              </w:tc>
              <w:tc>
                <w:tcPr>
                  <w:tcW w:w="1885" w:type="dxa"/>
                  <w:gridSpan w:val="2"/>
                  <w:vMerge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Принадлежность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Частная собственность; земли особо охраняемых территорий и объектов</w:t>
                  </w:r>
                </w:p>
              </w:tc>
              <w:tc>
                <w:tcPr>
                  <w:tcW w:w="1885" w:type="dxa"/>
                  <w:gridSpan w:val="2"/>
                  <w:vMerge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4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Краткая характеристика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Спорткомплекс, русская баня, пляжный отдых, развлечения для детей</w:t>
                  </w:r>
                </w:p>
              </w:tc>
              <w:tc>
                <w:tcPr>
                  <w:tcW w:w="1885" w:type="dxa"/>
                  <w:gridSpan w:val="2"/>
                  <w:vMerge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5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Контактные телефоны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Тел. (8482) 97-80-33, (8482) 42-89-78</w:t>
                  </w:r>
                </w:p>
              </w:tc>
              <w:tc>
                <w:tcPr>
                  <w:tcW w:w="1885" w:type="dxa"/>
                  <w:gridSpan w:val="2"/>
                  <w:vMerge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6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Наличие паспорта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Есть</w:t>
                  </w:r>
                </w:p>
              </w:tc>
              <w:tc>
                <w:tcPr>
                  <w:tcW w:w="1885" w:type="dxa"/>
                  <w:gridSpan w:val="2"/>
                  <w:vMerge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4"/>
                <w:wAfter w:w="8058" w:type="dxa"/>
                <w:trHeight w:val="268"/>
              </w:trPr>
              <w:tc>
                <w:tcPr>
                  <w:tcW w:w="1616" w:type="dxa"/>
                  <w:gridSpan w:val="5"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Наименование объекта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«Транспортник»</w:t>
                  </w:r>
                </w:p>
              </w:tc>
              <w:tc>
                <w:tcPr>
                  <w:tcW w:w="1760" w:type="dxa"/>
                  <w:vMerge w:val="restart"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</w:rPr>
                    <w:t xml:space="preserve">Июнь 2017 г </w:t>
                  </w:r>
                </w:p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Адрес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gramStart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Самарская</w:t>
                  </w:r>
                  <w:proofErr w:type="gramEnd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 обл., Ставропольский р-н, Федоровские луга</w:t>
                  </w:r>
                </w:p>
              </w:tc>
              <w:tc>
                <w:tcPr>
                  <w:tcW w:w="1760" w:type="dxa"/>
                  <w:vMerge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Принадлежность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Частная собственность, для объектов общественно-делового значения</w:t>
                  </w:r>
                </w:p>
              </w:tc>
              <w:tc>
                <w:tcPr>
                  <w:tcW w:w="1760" w:type="dxa"/>
                  <w:vMerge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4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Краткая характеристика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Спортивные площадки,  пляжный отдых, катер, </w:t>
                  </w:r>
                  <w:proofErr w:type="spellStart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квадроцикл</w:t>
                  </w:r>
                  <w:proofErr w:type="spellEnd"/>
                </w:p>
              </w:tc>
              <w:tc>
                <w:tcPr>
                  <w:tcW w:w="1760" w:type="dxa"/>
                  <w:vMerge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5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Контактные телефоны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7 (8482) 74-90-45</w:t>
                  </w:r>
                </w:p>
              </w:tc>
              <w:tc>
                <w:tcPr>
                  <w:tcW w:w="1760" w:type="dxa"/>
                  <w:vMerge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6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Наличие паспорта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Есть</w:t>
                  </w:r>
                </w:p>
              </w:tc>
              <w:tc>
                <w:tcPr>
                  <w:tcW w:w="1760" w:type="dxa"/>
                  <w:vMerge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4"/>
                <w:wAfter w:w="8058" w:type="dxa"/>
                <w:trHeight w:val="143"/>
              </w:trPr>
              <w:tc>
                <w:tcPr>
                  <w:tcW w:w="1616" w:type="dxa"/>
                  <w:gridSpan w:val="5"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Наименование объекта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«Стрежень»</w:t>
                  </w:r>
                </w:p>
              </w:tc>
              <w:tc>
                <w:tcPr>
                  <w:tcW w:w="1760" w:type="dxa"/>
                  <w:vMerge w:val="restart"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</w:rPr>
                    <w:t xml:space="preserve">Июль 2017 г </w:t>
                  </w:r>
                </w:p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Адрес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Самарская область, Ставропольский  район, </w:t>
                  </w:r>
                  <w:proofErr w:type="spellStart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Задельническое</w:t>
                  </w:r>
                  <w:proofErr w:type="spellEnd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 лесничество, 1,5 км западнее </w:t>
                  </w:r>
                  <w:proofErr w:type="spellStart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с</w:t>
                  </w:r>
                  <w:proofErr w:type="gramStart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.З</w:t>
                  </w:r>
                  <w:proofErr w:type="gramEnd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адельное</w:t>
                  </w:r>
                  <w:proofErr w:type="spellEnd"/>
                </w:p>
              </w:tc>
              <w:tc>
                <w:tcPr>
                  <w:tcW w:w="1760" w:type="dxa"/>
                  <w:vMerge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Принадлежность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Нет данных</w:t>
                  </w:r>
                </w:p>
              </w:tc>
              <w:tc>
                <w:tcPr>
                  <w:tcW w:w="1760" w:type="dxa"/>
                  <w:vMerge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4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Краткая характеристика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Пляжный отдых, сауна, бассейн, спортивный комплекс, детская комната.</w:t>
                  </w:r>
                </w:p>
              </w:tc>
              <w:tc>
                <w:tcPr>
                  <w:tcW w:w="1760" w:type="dxa"/>
                  <w:vMerge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5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Контактные телефоны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8 927 892 59 14</w:t>
                  </w: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, </w:t>
                  </w: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8 (8482) 35-55-44, 35-15-56</w:t>
                  </w:r>
                </w:p>
              </w:tc>
              <w:tc>
                <w:tcPr>
                  <w:tcW w:w="1760" w:type="dxa"/>
                  <w:vMerge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lastRenderedPageBreak/>
                    <w:t>6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Наличие паспорта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да</w:t>
                  </w:r>
                </w:p>
              </w:tc>
              <w:tc>
                <w:tcPr>
                  <w:tcW w:w="1760" w:type="dxa"/>
                  <w:vMerge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5"/>
                <w:wAfter w:w="8099" w:type="dxa"/>
                <w:trHeight w:val="143"/>
              </w:trPr>
              <w:tc>
                <w:tcPr>
                  <w:tcW w:w="1575" w:type="dxa"/>
                  <w:gridSpan w:val="4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Наименование объекта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«Прометей»</w:t>
                  </w:r>
                </w:p>
              </w:tc>
              <w:tc>
                <w:tcPr>
                  <w:tcW w:w="1760" w:type="dxa"/>
                  <w:vMerge w:val="restart"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</w:rPr>
                    <w:t xml:space="preserve">Август 2017 г </w:t>
                  </w:r>
                </w:p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Адрес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gramStart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Самарская</w:t>
                  </w:r>
                  <w:proofErr w:type="gramEnd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 обл., Ставропольский р-н, Федоровские луга, 4</w:t>
                  </w:r>
                </w:p>
              </w:tc>
              <w:tc>
                <w:tcPr>
                  <w:tcW w:w="1760" w:type="dxa"/>
                  <w:vMerge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Принадлежность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Нет данных</w:t>
                  </w:r>
                </w:p>
              </w:tc>
              <w:tc>
                <w:tcPr>
                  <w:tcW w:w="1760" w:type="dxa"/>
                  <w:vMerge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4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Краткая характеристика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</w:rPr>
                    <w:t>Спортивный комплекс, детская площадка, пляж, рыбалка, баня</w:t>
                  </w:r>
                  <w:r w:rsidRPr="00E93BB9">
                    <w:rPr>
                      <w:rFonts w:ascii="Times New Roman" w:eastAsia="Times New Roman" w:hAnsi="Times New Roman" w:cs="Times New Roman"/>
                      <w:vanish/>
                      <w:color w:val="000000"/>
                      <w:sz w:val="24"/>
                      <w:szCs w:val="24"/>
                    </w:rPr>
                    <w:t>детская площадка,пляж,рыбалка,баня детская площадка,пляж,рыбалка,баня детская площадка,пляж,рыбалка,баня</w:t>
                  </w:r>
                </w:p>
              </w:tc>
              <w:tc>
                <w:tcPr>
                  <w:tcW w:w="1760" w:type="dxa"/>
                  <w:vMerge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5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Контактные телефоны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8-987-977-41-26</w:t>
                  </w:r>
                </w:p>
              </w:tc>
              <w:tc>
                <w:tcPr>
                  <w:tcW w:w="1760" w:type="dxa"/>
                  <w:vMerge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6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Наличие паспорта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Есть</w:t>
                  </w:r>
                </w:p>
              </w:tc>
              <w:tc>
                <w:tcPr>
                  <w:tcW w:w="1760" w:type="dxa"/>
                  <w:vMerge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6"/>
                <w:wAfter w:w="8112" w:type="dxa"/>
                <w:trHeight w:val="268"/>
              </w:trPr>
              <w:tc>
                <w:tcPr>
                  <w:tcW w:w="1562" w:type="dxa"/>
                  <w:gridSpan w:val="3"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Наименование объекта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«Электрон»</w:t>
                  </w:r>
                </w:p>
              </w:tc>
              <w:tc>
                <w:tcPr>
                  <w:tcW w:w="1885" w:type="dxa"/>
                  <w:gridSpan w:val="2"/>
                  <w:vMerge w:val="restart"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</w:rPr>
                    <w:t xml:space="preserve">Май 2017 г </w:t>
                  </w:r>
                </w:p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Адрес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gramStart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Самарская</w:t>
                  </w:r>
                  <w:proofErr w:type="gramEnd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 обл., Ставропольский р-н, Федоровские луга</w:t>
                  </w:r>
                </w:p>
              </w:tc>
              <w:tc>
                <w:tcPr>
                  <w:tcW w:w="1885" w:type="dxa"/>
                  <w:gridSpan w:val="2"/>
                  <w:vMerge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Принадлежность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  <w:shd w:val="clear" w:color="auto" w:fill="E6E6E6"/>
                    </w:rPr>
                    <w:t xml:space="preserve">Собственность публично-правовых </w:t>
                  </w:r>
                  <w:proofErr w:type="spellStart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  <w:shd w:val="clear" w:color="auto" w:fill="E6E6E6"/>
                    </w:rPr>
                    <w:t>образований</w:t>
                  </w:r>
                  <w:proofErr w:type="gramStart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  <w:shd w:val="clear" w:color="auto" w:fill="E6E6E6"/>
                    </w:rPr>
                    <w:t>,</w:t>
                  </w: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З</w:t>
                  </w:r>
                  <w:proofErr w:type="gramEnd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емли</w:t>
                  </w:r>
                  <w:proofErr w:type="spellEnd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 особо охраняемых территорий и объектов</w:t>
                  </w:r>
                </w:p>
              </w:tc>
              <w:tc>
                <w:tcPr>
                  <w:tcW w:w="1885" w:type="dxa"/>
                  <w:gridSpan w:val="2"/>
                  <w:vMerge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4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Краткая характеристика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</w:rPr>
                    <w:t>Спортивный комплекс, прокат инвентаря, баня</w:t>
                  </w:r>
                </w:p>
              </w:tc>
              <w:tc>
                <w:tcPr>
                  <w:tcW w:w="1885" w:type="dxa"/>
                  <w:gridSpan w:val="2"/>
                  <w:vMerge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5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Контактные телефоны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7 (8482) 97-81-82</w:t>
                  </w:r>
                </w:p>
              </w:tc>
              <w:tc>
                <w:tcPr>
                  <w:tcW w:w="1885" w:type="dxa"/>
                  <w:gridSpan w:val="2"/>
                  <w:vMerge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6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Наличие паспорта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Нет данных</w:t>
                  </w:r>
                </w:p>
              </w:tc>
              <w:tc>
                <w:tcPr>
                  <w:tcW w:w="1885" w:type="dxa"/>
                  <w:gridSpan w:val="2"/>
                  <w:vMerge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6"/>
                <w:wAfter w:w="8112" w:type="dxa"/>
                <w:trHeight w:val="268"/>
              </w:trPr>
              <w:tc>
                <w:tcPr>
                  <w:tcW w:w="1562" w:type="dxa"/>
                  <w:gridSpan w:val="3"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Наименование объекта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«</w:t>
                  </w:r>
                  <w:proofErr w:type="spellStart"/>
                  <w:r w:rsidRPr="00E93BB9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Купринка</w:t>
                  </w:r>
                  <w:proofErr w:type="spellEnd"/>
                  <w:r w:rsidRPr="00E93BB9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»</w:t>
                  </w:r>
                </w:p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760" w:type="dxa"/>
                  <w:vMerge w:val="restart"/>
                  <w:tcBorders>
                    <w:right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</w:rPr>
                    <w:t xml:space="preserve">Июнь 2017 г </w:t>
                  </w:r>
                </w:p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Адрес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hyperlink r:id="rId8" w:history="1">
                    <w:r w:rsidRPr="00E93BB9">
                      <w:rPr>
                        <w:rFonts w:ascii="Times New Roman" w:eastAsia="Calibri" w:hAnsi="Times New Roman" w:cs="Times New Roman"/>
                        <w:sz w:val="24"/>
                        <w:szCs w:val="24"/>
                        <w:shd w:val="clear" w:color="auto" w:fill="FFFFFF"/>
                      </w:rPr>
                      <w:t>Самарская область</w:t>
                    </w:r>
                  </w:hyperlink>
                  <w:r w:rsidRPr="00E93BB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shd w:val="clear" w:color="auto" w:fill="FFFFFF"/>
                    </w:rPr>
                    <w:t xml:space="preserve">, Ставропольский р-н, </w:t>
                  </w:r>
                  <w:proofErr w:type="spellStart"/>
                  <w:r w:rsidRPr="00E93BB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shd w:val="clear" w:color="auto" w:fill="FFFFFF"/>
                    </w:rPr>
                    <w:t>Задельническое</w:t>
                  </w:r>
                  <w:proofErr w:type="spellEnd"/>
                  <w:r w:rsidRPr="00E93BB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shd w:val="clear" w:color="auto" w:fill="FFFFFF"/>
                    </w:rPr>
                    <w:t xml:space="preserve"> лесничество, </w:t>
                  </w:r>
                  <w:proofErr w:type="spellStart"/>
                  <w:r w:rsidRPr="00E93BB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shd w:val="clear" w:color="auto" w:fill="FFFFFF"/>
                    </w:rPr>
                    <w:t>кв</w:t>
                  </w:r>
                  <w:proofErr w:type="spellEnd"/>
                  <w:r w:rsidRPr="00E93BB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shd w:val="clear" w:color="auto" w:fill="FFFFFF"/>
                    </w:rPr>
                    <w:t>-л 132</w:t>
                  </w:r>
                </w:p>
              </w:tc>
              <w:tc>
                <w:tcPr>
                  <w:tcW w:w="1760" w:type="dxa"/>
                  <w:vMerge/>
                  <w:tcBorders>
                    <w:right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Принадлежность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760" w:type="dxa"/>
                  <w:vMerge/>
                  <w:tcBorders>
                    <w:right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4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Краткая характеристика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shd w:val="clear" w:color="auto" w:fill="FFFFFF"/>
                    </w:rPr>
                    <w:t xml:space="preserve">спортивная площадка, </w:t>
                  </w:r>
                  <w:proofErr w:type="spellStart"/>
                  <w:r w:rsidRPr="00E93BB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shd w:val="clear" w:color="auto" w:fill="FFFFFF"/>
                    </w:rPr>
                    <w:t>бильярд</w:t>
                  </w:r>
                  <w:proofErr w:type="gramStart"/>
                  <w:r w:rsidRPr="00E93BB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shd w:val="clear" w:color="auto" w:fill="FFFFFF"/>
                    </w:rPr>
                    <w:t>,к</w:t>
                  </w:r>
                  <w:proofErr w:type="gramEnd"/>
                  <w:r w:rsidRPr="00E93BB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shd w:val="clear" w:color="auto" w:fill="FFFFFF"/>
                    </w:rPr>
                    <w:t>араоке</w:t>
                  </w:r>
                  <w:proofErr w:type="spellEnd"/>
                  <w:r w:rsidRPr="00E93BB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shd w:val="clear" w:color="auto" w:fill="FFFFFF"/>
                    </w:rPr>
                    <w:t>, теннис, велосипеды,</w:t>
                  </w:r>
                  <w:r w:rsidRPr="00E93BB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</w:rPr>
                    <w:br/>
                  </w:r>
                  <w:r w:rsidRPr="00E93BB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shd w:val="clear" w:color="auto" w:fill="FFFFFF"/>
                    </w:rPr>
                    <w:t>детская игровая площадка</w:t>
                  </w:r>
                  <w:r w:rsidRPr="00E93BB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</w:rPr>
                    <w:t xml:space="preserve">, </w:t>
                  </w:r>
                  <w:r w:rsidRPr="00E93BB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shd w:val="clear" w:color="auto" w:fill="FFFFFF"/>
                    </w:rPr>
                    <w:t>детский надувной комплекс,</w:t>
                  </w:r>
                  <w:r w:rsidRPr="00E93BB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</w:rPr>
                    <w:br/>
                  </w:r>
                  <w:r w:rsidRPr="00E93BB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shd w:val="clear" w:color="auto" w:fill="FFFFFF"/>
                    </w:rPr>
                    <w:t>катамараны, лодки, водные мотоциклы</w:t>
                  </w:r>
                  <w:r w:rsidRPr="00E93BB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</w:rPr>
                    <w:t xml:space="preserve">, </w:t>
                  </w:r>
                  <w:r w:rsidRPr="00E93BB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shd w:val="clear" w:color="auto" w:fill="FFFFFF"/>
                    </w:rPr>
                    <w:t>снегоходы</w:t>
                  </w:r>
                </w:p>
              </w:tc>
              <w:tc>
                <w:tcPr>
                  <w:tcW w:w="1760" w:type="dxa"/>
                  <w:vMerge/>
                  <w:tcBorders>
                    <w:right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5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Контактные телефоны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  <w:shd w:val="clear" w:color="auto" w:fill="FFFFFF"/>
                    </w:rPr>
                    <w:t>8 (8482) 66-47-48, 8-987-970-1111</w:t>
                  </w:r>
                </w:p>
              </w:tc>
              <w:tc>
                <w:tcPr>
                  <w:tcW w:w="1760" w:type="dxa"/>
                  <w:vMerge/>
                  <w:tcBorders>
                    <w:right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6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Наличие паспорта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Нет данных</w:t>
                  </w:r>
                </w:p>
              </w:tc>
              <w:tc>
                <w:tcPr>
                  <w:tcW w:w="1760" w:type="dxa"/>
                  <w:vMerge/>
                  <w:tcBorders>
                    <w:right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2"/>
                <w:wAfter w:w="1885" w:type="dxa"/>
                <w:trHeight w:val="143"/>
              </w:trPr>
              <w:tc>
                <w:tcPr>
                  <w:tcW w:w="7789" w:type="dxa"/>
                  <w:gridSpan w:val="7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jc w:val="center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Туристические базы</w:t>
                  </w: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Наименование объекта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«Алые паруса»</w:t>
                  </w:r>
                </w:p>
              </w:tc>
              <w:tc>
                <w:tcPr>
                  <w:tcW w:w="1760" w:type="dxa"/>
                  <w:vMerge w:val="restart"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</w:rPr>
                    <w:t xml:space="preserve"> Июль 2017 г </w:t>
                  </w:r>
                </w:p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Адрес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gramStart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Самарская</w:t>
                  </w:r>
                  <w:proofErr w:type="gramEnd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 обл., Ставропольский р-н, Федоровские луга</w:t>
                  </w:r>
                </w:p>
              </w:tc>
              <w:tc>
                <w:tcPr>
                  <w:tcW w:w="1760" w:type="dxa"/>
                  <w:vMerge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lastRenderedPageBreak/>
                    <w:t>3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Принадлежность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Частная собственность</w:t>
                  </w:r>
                </w:p>
              </w:tc>
              <w:tc>
                <w:tcPr>
                  <w:tcW w:w="1760" w:type="dxa"/>
                  <w:vMerge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4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Краткая характеристика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семейный отдых, прокат весельных и моторных лодок, катамаранов, прогулки на лошадях, баня.</w:t>
                  </w:r>
                </w:p>
              </w:tc>
              <w:tc>
                <w:tcPr>
                  <w:tcW w:w="1760" w:type="dxa"/>
                  <w:vMerge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5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Контактные телефоны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bCs/>
                      <w:sz w:val="24"/>
                      <w:szCs w:val="24"/>
                    </w:rPr>
                    <w:t>8(848) 231-4000</w:t>
                  </w:r>
                </w:p>
              </w:tc>
              <w:tc>
                <w:tcPr>
                  <w:tcW w:w="1760" w:type="dxa"/>
                  <w:vMerge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6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Наличие паспорта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есть</w:t>
                  </w:r>
                </w:p>
              </w:tc>
              <w:tc>
                <w:tcPr>
                  <w:tcW w:w="1760" w:type="dxa"/>
                  <w:vMerge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3"/>
                <w:wAfter w:w="6483" w:type="dxa"/>
                <w:trHeight w:val="268"/>
              </w:trPr>
              <w:tc>
                <w:tcPr>
                  <w:tcW w:w="3191" w:type="dxa"/>
                  <w:gridSpan w:val="6"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Наименование объекта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«Якорь»</w:t>
                  </w:r>
                </w:p>
              </w:tc>
              <w:tc>
                <w:tcPr>
                  <w:tcW w:w="1760" w:type="dxa"/>
                  <w:vMerge w:val="restart"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</w:rPr>
                    <w:t xml:space="preserve">Август 2017 г </w:t>
                  </w:r>
                </w:p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Адрес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color w:val="333333"/>
                      <w:sz w:val="24"/>
                      <w:szCs w:val="24"/>
                      <w:shd w:val="clear" w:color="auto" w:fill="E6E6E6"/>
                    </w:rPr>
                    <w:t xml:space="preserve">Самарская область, муниципальный район Ставропольский, </w:t>
                  </w:r>
                  <w:proofErr w:type="spellStart"/>
                  <w:r w:rsidRPr="00E93BB9">
                    <w:rPr>
                      <w:rFonts w:ascii="Times New Roman" w:eastAsia="Times New Roman" w:hAnsi="Times New Roman" w:cs="Times New Roman"/>
                      <w:color w:val="333333"/>
                      <w:sz w:val="24"/>
                      <w:szCs w:val="24"/>
                      <w:shd w:val="clear" w:color="auto" w:fill="E6E6E6"/>
                    </w:rPr>
                    <w:t>с.п</w:t>
                  </w:r>
                  <w:proofErr w:type="spellEnd"/>
                  <w:r w:rsidRPr="00E93BB9">
                    <w:rPr>
                      <w:rFonts w:ascii="Times New Roman" w:eastAsia="Times New Roman" w:hAnsi="Times New Roman" w:cs="Times New Roman"/>
                      <w:color w:val="333333"/>
                      <w:sz w:val="24"/>
                      <w:szCs w:val="24"/>
                      <w:shd w:val="clear" w:color="auto" w:fill="E6E6E6"/>
                    </w:rPr>
                    <w:t>. Васильевка, Федоровские луга</w:t>
                  </w:r>
                </w:p>
              </w:tc>
              <w:tc>
                <w:tcPr>
                  <w:tcW w:w="1760" w:type="dxa"/>
                  <w:vMerge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Принадлежность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Частная собственность, </w:t>
                  </w:r>
                  <w:r w:rsidRPr="00E93BB9">
                    <w:rPr>
                      <w:rFonts w:ascii="Times New Roman" w:eastAsia="Times New Roman" w:hAnsi="Times New Roman" w:cs="Times New Roman"/>
                      <w:color w:val="333333"/>
                      <w:sz w:val="24"/>
                      <w:szCs w:val="24"/>
                    </w:rPr>
                    <w:t>Земли особо охраняемых территорий и объектов</w:t>
                  </w:r>
                </w:p>
              </w:tc>
              <w:tc>
                <w:tcPr>
                  <w:tcW w:w="1760" w:type="dxa"/>
                  <w:vMerge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4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Краткая характеристика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Нет данных</w:t>
                  </w:r>
                </w:p>
              </w:tc>
              <w:tc>
                <w:tcPr>
                  <w:tcW w:w="1760" w:type="dxa"/>
                  <w:vMerge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5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Контактные телефоны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Нет данных</w:t>
                  </w:r>
                </w:p>
              </w:tc>
              <w:tc>
                <w:tcPr>
                  <w:tcW w:w="1760" w:type="dxa"/>
                  <w:vMerge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6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Наличие паспорта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Нет данных</w:t>
                  </w:r>
                </w:p>
              </w:tc>
              <w:tc>
                <w:tcPr>
                  <w:tcW w:w="1760" w:type="dxa"/>
                  <w:vMerge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4"/>
                <w:wAfter w:w="8058" w:type="dxa"/>
                <w:trHeight w:val="268"/>
              </w:trPr>
              <w:tc>
                <w:tcPr>
                  <w:tcW w:w="1616" w:type="dxa"/>
                  <w:gridSpan w:val="5"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Наименование объекта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«</w:t>
                  </w:r>
                  <w:proofErr w:type="spellStart"/>
                  <w:r w:rsidRPr="00E93BB9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Лесобон</w:t>
                  </w:r>
                  <w:proofErr w:type="spellEnd"/>
                  <w:r w:rsidRPr="00E93BB9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»</w:t>
                  </w:r>
                </w:p>
              </w:tc>
              <w:tc>
                <w:tcPr>
                  <w:tcW w:w="1760" w:type="dxa"/>
                  <w:vMerge w:val="restart"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</w:rPr>
                    <w:t xml:space="preserve">Май 2017 г </w:t>
                  </w:r>
                </w:p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Адрес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Самарская область, Ставропольский район, Федоровские луга</w:t>
                  </w:r>
                </w:p>
              </w:tc>
              <w:tc>
                <w:tcPr>
                  <w:tcW w:w="1760" w:type="dxa"/>
                  <w:vMerge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Принадлежность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Собственность публично-правовых образований, Для размещения объектов (территорий) рекреационного назначения</w:t>
                  </w:r>
                </w:p>
              </w:tc>
              <w:tc>
                <w:tcPr>
                  <w:tcW w:w="1760" w:type="dxa"/>
                  <w:vMerge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4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Краткая характеристика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Детский оздоровительный лагерь, заброшен с 2010 г.</w:t>
                  </w:r>
                </w:p>
              </w:tc>
              <w:tc>
                <w:tcPr>
                  <w:tcW w:w="1760" w:type="dxa"/>
                  <w:vMerge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5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Контактные телефоны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Нет данных</w:t>
                  </w:r>
                </w:p>
              </w:tc>
              <w:tc>
                <w:tcPr>
                  <w:tcW w:w="1760" w:type="dxa"/>
                  <w:vMerge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6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Наличие паспорта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Нет данных</w:t>
                  </w:r>
                </w:p>
              </w:tc>
              <w:tc>
                <w:tcPr>
                  <w:tcW w:w="1760" w:type="dxa"/>
                  <w:vMerge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2"/>
                <w:wAfter w:w="1885" w:type="dxa"/>
                <w:trHeight w:val="143"/>
              </w:trPr>
              <w:tc>
                <w:tcPr>
                  <w:tcW w:w="7789" w:type="dxa"/>
                  <w:gridSpan w:val="7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Детские оздоровительные учреждения</w:t>
                  </w: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Наименование объекта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«Раздолье»</w:t>
                  </w:r>
                  <w:proofErr w:type="gramStart"/>
                  <w:r w:rsidRPr="00E93BB9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 xml:space="preserve"> </w:t>
                  </w: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,</w:t>
                  </w:r>
                  <w:proofErr w:type="gramEnd"/>
                  <w:r w:rsidRPr="00E93BB9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 xml:space="preserve"> </w:t>
                  </w: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детский оздоровительный лагерь</w:t>
                  </w:r>
                </w:p>
              </w:tc>
              <w:tc>
                <w:tcPr>
                  <w:tcW w:w="1760" w:type="dxa"/>
                  <w:vMerge w:val="restart"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</w:rPr>
                    <w:t xml:space="preserve">Сентябрь 2017 г </w:t>
                  </w:r>
                </w:p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Адрес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  <w:shd w:val="clear" w:color="auto" w:fill="E6E6E6"/>
                    </w:rPr>
                    <w:t xml:space="preserve">Самарская </w:t>
                  </w:r>
                  <w:proofErr w:type="spellStart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  <w:shd w:val="clear" w:color="auto" w:fill="E6E6E6"/>
                    </w:rPr>
                    <w:t>обл.</w:t>
                  </w:r>
                  <w:proofErr w:type="gramStart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  <w:shd w:val="clear" w:color="auto" w:fill="E6E6E6"/>
                    </w:rPr>
                    <w:t>,м</w:t>
                  </w:r>
                  <w:proofErr w:type="gramEnd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  <w:shd w:val="clear" w:color="auto" w:fill="E6E6E6"/>
                    </w:rPr>
                    <w:t>униципальный</w:t>
                  </w:r>
                  <w:proofErr w:type="spellEnd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  <w:shd w:val="clear" w:color="auto" w:fill="E6E6E6"/>
                    </w:rPr>
                    <w:t xml:space="preserve"> район </w:t>
                  </w:r>
                  <w:proofErr w:type="spellStart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  <w:shd w:val="clear" w:color="auto" w:fill="E6E6E6"/>
                    </w:rPr>
                    <w:t>Ставропольский,Федоровские</w:t>
                  </w:r>
                  <w:proofErr w:type="spellEnd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  <w:shd w:val="clear" w:color="auto" w:fill="E6E6E6"/>
                    </w:rPr>
                    <w:t xml:space="preserve"> луга,</w:t>
                  </w:r>
                  <w:r w:rsidRPr="00E93BB9">
                    <w:rPr>
                      <w:rFonts w:ascii="Times New Roman" w:eastAsia="Calibri" w:hAnsi="Times New Roman" w:cs="Times New Roman"/>
                      <w:sz w:val="24"/>
                      <w:szCs w:val="24"/>
                      <w:shd w:val="clear" w:color="auto" w:fill="E6E6E6"/>
                    </w:rPr>
                    <w:t> </w:t>
                  </w:r>
                </w:p>
              </w:tc>
              <w:tc>
                <w:tcPr>
                  <w:tcW w:w="1760" w:type="dxa"/>
                  <w:vMerge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Принадлежность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  <w:shd w:val="clear" w:color="auto" w:fill="E6E6E6"/>
                    </w:rPr>
                    <w:t xml:space="preserve">Собственность публично-правовых образований, </w:t>
                  </w: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Для размещения объектов (территорий) рекреационного назначения</w:t>
                  </w:r>
                </w:p>
              </w:tc>
              <w:tc>
                <w:tcPr>
                  <w:tcW w:w="1760" w:type="dxa"/>
                  <w:vMerge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4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Краткая характеристика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color w:val="333333"/>
                      <w:sz w:val="24"/>
                      <w:szCs w:val="24"/>
                    </w:rPr>
                    <w:t>Игровая площадка, футбольное поле, волейбольное поле, бассейн</w:t>
                  </w:r>
                  <w:proofErr w:type="gramStart"/>
                  <w:r w:rsidRPr="00E93BB9">
                    <w:rPr>
                      <w:rFonts w:ascii="Times New Roman" w:eastAsia="Times New Roman" w:hAnsi="Times New Roman" w:cs="Times New Roman"/>
                      <w:color w:val="333333"/>
                      <w:sz w:val="24"/>
                      <w:szCs w:val="24"/>
                    </w:rPr>
                    <w:t xml:space="preserve"> ,</w:t>
                  </w:r>
                  <w:proofErr w:type="gramEnd"/>
                  <w:r w:rsidRPr="00E93BB9">
                    <w:rPr>
                      <w:rFonts w:ascii="Times New Roman" w:eastAsia="Times New Roman" w:hAnsi="Times New Roman" w:cs="Times New Roman"/>
                      <w:color w:val="333333"/>
                      <w:sz w:val="24"/>
                      <w:szCs w:val="24"/>
                    </w:rPr>
                    <w:t xml:space="preserve"> а также летняя эстрада, игротека, танцевальная площадка</w:t>
                  </w:r>
                </w:p>
              </w:tc>
              <w:tc>
                <w:tcPr>
                  <w:tcW w:w="1760" w:type="dxa"/>
                  <w:vMerge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5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Контактные телефоны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  <w:shd w:val="clear" w:color="auto" w:fill="FFFFFF"/>
                    </w:rPr>
                    <w:t>8 (8482)</w:t>
                  </w:r>
                  <w:r w:rsidRPr="00E93BB9">
                    <w:rPr>
                      <w:rFonts w:ascii="Times New Roman" w:eastAsia="Times New Roman" w:hAnsi="Times New Roman" w:cs="Times New Roman"/>
                      <w:color w:val="33404F"/>
                      <w:sz w:val="24"/>
                      <w:szCs w:val="24"/>
                    </w:rPr>
                    <w:t xml:space="preserve"> 35-28-78</w:t>
                  </w:r>
                </w:p>
              </w:tc>
              <w:tc>
                <w:tcPr>
                  <w:tcW w:w="1760" w:type="dxa"/>
                  <w:vMerge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lastRenderedPageBreak/>
                    <w:t>6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Наличие паспорта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Нет данных</w:t>
                  </w:r>
                </w:p>
              </w:tc>
              <w:tc>
                <w:tcPr>
                  <w:tcW w:w="1760" w:type="dxa"/>
                  <w:vMerge/>
                  <w:tcBorders>
                    <w:bottom w:val="nil"/>
                  </w:tcBorders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2"/>
                <w:wAfter w:w="1885" w:type="dxa"/>
                <w:trHeight w:val="143"/>
              </w:trPr>
              <w:tc>
                <w:tcPr>
                  <w:tcW w:w="7789" w:type="dxa"/>
                  <w:gridSpan w:val="7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jc w:val="center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Физкультурно-оздоровительные учреждения</w:t>
                  </w: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Наименование объекта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«Победа»</w:t>
                  </w: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, физкультурно-оздоровительный комплекс</w:t>
                  </w:r>
                </w:p>
              </w:tc>
              <w:tc>
                <w:tcPr>
                  <w:tcW w:w="1760" w:type="dxa"/>
                  <w:vMerge w:val="restart"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</w:rPr>
                    <w:t xml:space="preserve">Сентябрь 2017 г </w:t>
                  </w:r>
                </w:p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Адрес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Самарская область, Ставропольский  район, с.Васильевка, </w:t>
                  </w:r>
                  <w:proofErr w:type="spellStart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ул</w:t>
                  </w:r>
                  <w:proofErr w:type="gramStart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.К</w:t>
                  </w:r>
                  <w:proofErr w:type="gramEnd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омсомольская</w:t>
                  </w:r>
                  <w:proofErr w:type="spellEnd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, д.33-Д</w:t>
                  </w:r>
                </w:p>
              </w:tc>
              <w:tc>
                <w:tcPr>
                  <w:tcW w:w="1760" w:type="dxa"/>
                  <w:vMerge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Принадлежность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Администрация с/</w:t>
                  </w:r>
                  <w:proofErr w:type="gramStart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п</w:t>
                  </w:r>
                  <w:proofErr w:type="gramEnd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 Васильевка</w:t>
                  </w:r>
                </w:p>
              </w:tc>
              <w:tc>
                <w:tcPr>
                  <w:tcW w:w="1760" w:type="dxa"/>
                  <w:vMerge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4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Краткая характеристика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2 спортивных зала (баскетбол, волейбол, футбол), силовые тренажеры, теннисный корт, </w:t>
                  </w:r>
                  <w:proofErr w:type="spellStart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спорт</w:t>
                  </w:r>
                  <w:proofErr w:type="gramStart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.и</w:t>
                  </w:r>
                  <w:proofErr w:type="gramEnd"/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нвентарь</w:t>
                  </w:r>
                  <w:proofErr w:type="spellEnd"/>
                </w:p>
              </w:tc>
              <w:tc>
                <w:tcPr>
                  <w:tcW w:w="1760" w:type="dxa"/>
                  <w:vMerge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5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Контактные телефоны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8(927)618-97-10</w:t>
                  </w:r>
                </w:p>
              </w:tc>
              <w:tc>
                <w:tcPr>
                  <w:tcW w:w="1760" w:type="dxa"/>
                  <w:vMerge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6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Наличие паспорта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Есть</w:t>
                  </w:r>
                </w:p>
              </w:tc>
              <w:tc>
                <w:tcPr>
                  <w:tcW w:w="1760" w:type="dxa"/>
                  <w:vMerge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7"/>
                <w:wAfter w:w="8421" w:type="dxa"/>
                <w:trHeight w:val="268"/>
              </w:trPr>
              <w:tc>
                <w:tcPr>
                  <w:tcW w:w="1253" w:type="dxa"/>
                  <w:gridSpan w:val="2"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Наименование объекта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«Дубки»</w:t>
                  </w:r>
                </w:p>
              </w:tc>
              <w:tc>
                <w:tcPr>
                  <w:tcW w:w="1760" w:type="dxa"/>
                  <w:vMerge w:val="restart"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</w:rPr>
                    <w:t xml:space="preserve">Июнь 2017 г </w:t>
                  </w:r>
                </w:p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Адрес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  <w:shd w:val="clear" w:color="auto" w:fill="FFFFFF"/>
                    </w:rPr>
                    <w:t>Самарская область, Ставропольский район, Федоровские луга</w:t>
                  </w:r>
                </w:p>
              </w:tc>
              <w:tc>
                <w:tcPr>
                  <w:tcW w:w="1760" w:type="dxa"/>
                  <w:vMerge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Принадлежность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Нет данных</w:t>
                  </w:r>
                </w:p>
              </w:tc>
              <w:tc>
                <w:tcPr>
                  <w:tcW w:w="1760" w:type="dxa"/>
                  <w:vMerge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4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Краткая характеристика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Нет данных</w:t>
                  </w:r>
                </w:p>
              </w:tc>
              <w:tc>
                <w:tcPr>
                  <w:tcW w:w="1760" w:type="dxa"/>
                  <w:vMerge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143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5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Контактные телефоны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8 (937)999-13-00</w:t>
                  </w:r>
                </w:p>
              </w:tc>
              <w:tc>
                <w:tcPr>
                  <w:tcW w:w="1760" w:type="dxa"/>
                  <w:vMerge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93BB9" w:rsidRPr="00E93BB9" w:rsidTr="00E93BB9">
              <w:trPr>
                <w:gridAfter w:val="1"/>
                <w:wAfter w:w="125" w:type="dxa"/>
                <w:trHeight w:val="249"/>
              </w:trPr>
              <w:tc>
                <w:tcPr>
                  <w:tcW w:w="624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6</w:t>
                  </w:r>
                </w:p>
              </w:tc>
              <w:tc>
                <w:tcPr>
                  <w:tcW w:w="2567" w:type="dxa"/>
                  <w:gridSpan w:val="5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pacing w:line="360" w:lineRule="auto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Наличие паспорта</w:t>
                  </w:r>
                </w:p>
              </w:tc>
              <w:tc>
                <w:tcPr>
                  <w:tcW w:w="4598" w:type="dxa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93BB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Нет данных</w:t>
                  </w:r>
                </w:p>
              </w:tc>
              <w:tc>
                <w:tcPr>
                  <w:tcW w:w="1760" w:type="dxa"/>
                  <w:vMerge/>
                  <w:shd w:val="clear" w:color="auto" w:fill="auto"/>
                </w:tcPr>
                <w:p w:rsidR="00E93BB9" w:rsidRPr="00E93BB9" w:rsidRDefault="00E93BB9" w:rsidP="00E93BB9">
                  <w:pPr>
                    <w:framePr w:hSpace="180" w:wrap="around" w:vAnchor="text" w:hAnchor="text" w:y="1"/>
                    <w:suppressOverlap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</w:tbl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E93BB9" w:rsidRPr="00E93BB9" w:rsidTr="00E93BB9">
        <w:trPr>
          <w:gridAfter w:val="2"/>
          <w:wAfter w:w="6930" w:type="dxa"/>
          <w:trHeight w:val="269"/>
        </w:trPr>
        <w:tc>
          <w:tcPr>
            <w:tcW w:w="2704" w:type="dxa"/>
            <w:gridSpan w:val="3"/>
            <w:tcBorders>
              <w:right w:val="nil"/>
            </w:tcBorders>
            <w:shd w:val="clear" w:color="auto" w:fill="auto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  <w:b/>
              </w:rPr>
            </w:pPr>
            <w:r w:rsidRPr="00E93BB9">
              <w:rPr>
                <w:rFonts w:ascii="Times New Roman" w:eastAsia="Times New Roman" w:hAnsi="Times New Roman" w:cs="Times New Roman"/>
                <w:b/>
              </w:rPr>
              <w:lastRenderedPageBreak/>
              <w:t xml:space="preserve">                                Детский сад</w:t>
            </w:r>
          </w:p>
        </w:tc>
      </w:tr>
      <w:tr w:rsidR="00E93BB9" w:rsidRPr="00E93BB9" w:rsidTr="00E93BB9">
        <w:trPr>
          <w:trHeight w:val="825"/>
        </w:trPr>
        <w:tc>
          <w:tcPr>
            <w:tcW w:w="931" w:type="dxa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73" w:type="dxa"/>
            <w:gridSpan w:val="2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5173" w:type="dxa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МДОУ «Василек»</w:t>
            </w:r>
          </w:p>
        </w:tc>
        <w:tc>
          <w:tcPr>
            <w:tcW w:w="1757" w:type="dxa"/>
            <w:vMerge w:val="restart"/>
            <w:shd w:val="clear" w:color="auto" w:fill="auto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</w:rPr>
            </w:pPr>
            <w:r w:rsidRPr="00E93BB9">
              <w:rPr>
                <w:rFonts w:ascii="Times New Roman" w:eastAsia="Times New Roman" w:hAnsi="Times New Roman" w:cs="Times New Roman"/>
              </w:rPr>
              <w:t>Сентябрь 2017 г</w:t>
            </w:r>
          </w:p>
        </w:tc>
      </w:tr>
      <w:tr w:rsidR="00E93BB9" w:rsidRPr="00E93BB9" w:rsidTr="00E93BB9">
        <w:trPr>
          <w:trHeight w:val="555"/>
        </w:trPr>
        <w:tc>
          <w:tcPr>
            <w:tcW w:w="931" w:type="dxa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73" w:type="dxa"/>
            <w:gridSpan w:val="2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5173" w:type="dxa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 xml:space="preserve">Самарская область, Ставропольский район, </w:t>
            </w:r>
            <w:proofErr w:type="gramStart"/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proofErr w:type="gramStart"/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Васильевка</w:t>
            </w:r>
            <w:proofErr w:type="gramEnd"/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,  ул. Мира 41-Б</w:t>
            </w:r>
          </w:p>
        </w:tc>
        <w:tc>
          <w:tcPr>
            <w:tcW w:w="1757" w:type="dxa"/>
            <w:vMerge/>
            <w:shd w:val="clear" w:color="auto" w:fill="auto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E93BB9" w:rsidRPr="00E93BB9" w:rsidTr="00E93BB9">
        <w:trPr>
          <w:trHeight w:val="405"/>
        </w:trPr>
        <w:tc>
          <w:tcPr>
            <w:tcW w:w="931" w:type="dxa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773" w:type="dxa"/>
            <w:gridSpan w:val="2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Принадлежность</w:t>
            </w:r>
          </w:p>
        </w:tc>
        <w:tc>
          <w:tcPr>
            <w:tcW w:w="5173" w:type="dxa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Государственное общеобразовательное учреждение</w:t>
            </w:r>
          </w:p>
        </w:tc>
        <w:tc>
          <w:tcPr>
            <w:tcW w:w="1757" w:type="dxa"/>
            <w:vMerge/>
            <w:shd w:val="clear" w:color="auto" w:fill="auto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E93BB9" w:rsidRPr="00E93BB9" w:rsidTr="00E93BB9">
        <w:trPr>
          <w:trHeight w:val="825"/>
        </w:trPr>
        <w:tc>
          <w:tcPr>
            <w:tcW w:w="931" w:type="dxa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773" w:type="dxa"/>
            <w:gridSpan w:val="2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Краткая характеристика</w:t>
            </w:r>
          </w:p>
        </w:tc>
        <w:tc>
          <w:tcPr>
            <w:tcW w:w="5173" w:type="dxa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Государственное общеобразовательное учреждение</w:t>
            </w:r>
          </w:p>
        </w:tc>
        <w:tc>
          <w:tcPr>
            <w:tcW w:w="1757" w:type="dxa"/>
            <w:vMerge/>
            <w:shd w:val="clear" w:color="auto" w:fill="auto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E93BB9" w:rsidRPr="00E93BB9" w:rsidTr="00E93BB9">
        <w:trPr>
          <w:trHeight w:val="825"/>
        </w:trPr>
        <w:tc>
          <w:tcPr>
            <w:tcW w:w="931" w:type="dxa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73" w:type="dxa"/>
            <w:gridSpan w:val="2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Контактные телефоны</w:t>
            </w:r>
          </w:p>
        </w:tc>
        <w:tc>
          <w:tcPr>
            <w:tcW w:w="5173" w:type="dxa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236473</w:t>
            </w:r>
          </w:p>
        </w:tc>
        <w:tc>
          <w:tcPr>
            <w:tcW w:w="1757" w:type="dxa"/>
            <w:vMerge/>
            <w:shd w:val="clear" w:color="auto" w:fill="auto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E93BB9" w:rsidRPr="00E93BB9" w:rsidTr="00E93BB9">
        <w:trPr>
          <w:trHeight w:val="810"/>
        </w:trPr>
        <w:tc>
          <w:tcPr>
            <w:tcW w:w="931" w:type="dxa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773" w:type="dxa"/>
            <w:gridSpan w:val="2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Наличие паспорта</w:t>
            </w:r>
          </w:p>
        </w:tc>
        <w:tc>
          <w:tcPr>
            <w:tcW w:w="5173" w:type="dxa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Нет данных</w:t>
            </w:r>
          </w:p>
        </w:tc>
        <w:tc>
          <w:tcPr>
            <w:tcW w:w="1757" w:type="dxa"/>
            <w:vMerge/>
            <w:shd w:val="clear" w:color="auto" w:fill="auto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E93BB9" w:rsidRPr="00E93BB9" w:rsidTr="00E93BB9">
        <w:trPr>
          <w:gridAfter w:val="3"/>
          <w:wAfter w:w="8016" w:type="dxa"/>
          <w:trHeight w:val="269"/>
        </w:trPr>
        <w:tc>
          <w:tcPr>
            <w:tcW w:w="1618" w:type="dxa"/>
            <w:gridSpan w:val="2"/>
            <w:tcBorders>
              <w:right w:val="nil"/>
            </w:tcBorders>
            <w:shd w:val="clear" w:color="auto" w:fill="auto"/>
          </w:tcPr>
          <w:p w:rsidR="00E93BB9" w:rsidRDefault="00E93BB9" w:rsidP="00E93BB9">
            <w:pPr>
              <w:rPr>
                <w:rFonts w:ascii="Times New Roman" w:eastAsia="Times New Roman" w:hAnsi="Times New Roman" w:cs="Times New Roman"/>
                <w:b/>
              </w:rPr>
            </w:pPr>
            <w:r w:rsidRPr="00E93BB9">
              <w:rPr>
                <w:rFonts w:ascii="Times New Roman" w:eastAsia="Times New Roman" w:hAnsi="Times New Roman" w:cs="Times New Roman"/>
                <w:b/>
              </w:rPr>
              <w:t xml:space="preserve">   </w:t>
            </w:r>
          </w:p>
          <w:p w:rsidR="00E93BB9" w:rsidRDefault="00E93BB9" w:rsidP="00E93BB9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  <w:b/>
              </w:rPr>
            </w:pPr>
            <w:r w:rsidRPr="00E93BB9">
              <w:rPr>
                <w:rFonts w:ascii="Times New Roman" w:eastAsia="Times New Roman" w:hAnsi="Times New Roman" w:cs="Times New Roman"/>
                <w:b/>
              </w:rPr>
              <w:t xml:space="preserve">              </w:t>
            </w:r>
            <w:r w:rsidRPr="00E93BB9">
              <w:rPr>
                <w:rFonts w:ascii="Times New Roman" w:eastAsia="Times New Roman" w:hAnsi="Times New Roman" w:cs="Times New Roman"/>
                <w:b/>
              </w:rPr>
              <w:lastRenderedPageBreak/>
              <w:t>Школы</w:t>
            </w:r>
          </w:p>
        </w:tc>
      </w:tr>
      <w:tr w:rsidR="00E93BB9" w:rsidRPr="00E93BB9" w:rsidTr="00E93BB9">
        <w:trPr>
          <w:trHeight w:val="825"/>
        </w:trPr>
        <w:tc>
          <w:tcPr>
            <w:tcW w:w="931" w:type="dxa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1</w:t>
            </w:r>
          </w:p>
        </w:tc>
        <w:tc>
          <w:tcPr>
            <w:tcW w:w="1773" w:type="dxa"/>
            <w:gridSpan w:val="2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5173" w:type="dxa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МОУ СОШ </w:t>
            </w:r>
            <w:proofErr w:type="gramStart"/>
            <w:r w:rsidRPr="00E93BB9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с</w:t>
            </w:r>
            <w:proofErr w:type="gramEnd"/>
            <w:r w:rsidRPr="00E93BB9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. Васильевка</w:t>
            </w:r>
          </w:p>
        </w:tc>
        <w:tc>
          <w:tcPr>
            <w:tcW w:w="1757" w:type="dxa"/>
            <w:vMerge w:val="restart"/>
            <w:shd w:val="clear" w:color="auto" w:fill="auto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</w:rPr>
            </w:pPr>
            <w:r w:rsidRPr="00E93BB9">
              <w:rPr>
                <w:rFonts w:ascii="Times New Roman" w:eastAsia="Times New Roman" w:hAnsi="Times New Roman" w:cs="Times New Roman"/>
              </w:rPr>
              <w:t>Август 2017 г</w:t>
            </w:r>
          </w:p>
        </w:tc>
      </w:tr>
      <w:tr w:rsidR="00E93BB9" w:rsidRPr="00E93BB9" w:rsidTr="00E93BB9">
        <w:trPr>
          <w:trHeight w:val="540"/>
        </w:trPr>
        <w:tc>
          <w:tcPr>
            <w:tcW w:w="931" w:type="dxa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73" w:type="dxa"/>
            <w:gridSpan w:val="2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5173" w:type="dxa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 xml:space="preserve">Самарская область, Ставропольский район, </w:t>
            </w:r>
            <w:proofErr w:type="gramStart"/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. Васильевка, ул. Комсомольская 33-А</w:t>
            </w:r>
          </w:p>
        </w:tc>
        <w:tc>
          <w:tcPr>
            <w:tcW w:w="1757" w:type="dxa"/>
            <w:vMerge/>
            <w:shd w:val="clear" w:color="auto" w:fill="auto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E93BB9" w:rsidRPr="00E93BB9" w:rsidTr="00E93BB9">
        <w:trPr>
          <w:trHeight w:val="420"/>
        </w:trPr>
        <w:tc>
          <w:tcPr>
            <w:tcW w:w="931" w:type="dxa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773" w:type="dxa"/>
            <w:gridSpan w:val="2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Принадлежность</w:t>
            </w:r>
          </w:p>
        </w:tc>
        <w:tc>
          <w:tcPr>
            <w:tcW w:w="5173" w:type="dxa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Государственное общеобразовательное учреждение</w:t>
            </w:r>
          </w:p>
        </w:tc>
        <w:tc>
          <w:tcPr>
            <w:tcW w:w="1757" w:type="dxa"/>
            <w:vMerge/>
            <w:shd w:val="clear" w:color="auto" w:fill="auto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E93BB9" w:rsidRPr="00E93BB9" w:rsidTr="00E93BB9">
        <w:trPr>
          <w:trHeight w:val="810"/>
        </w:trPr>
        <w:tc>
          <w:tcPr>
            <w:tcW w:w="931" w:type="dxa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773" w:type="dxa"/>
            <w:gridSpan w:val="2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Краткая характеристика</w:t>
            </w:r>
          </w:p>
        </w:tc>
        <w:tc>
          <w:tcPr>
            <w:tcW w:w="5173" w:type="dxa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Государственное общеобразовательное учреждение</w:t>
            </w:r>
          </w:p>
        </w:tc>
        <w:tc>
          <w:tcPr>
            <w:tcW w:w="1757" w:type="dxa"/>
            <w:vMerge/>
            <w:shd w:val="clear" w:color="auto" w:fill="auto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E93BB9" w:rsidRPr="00E93BB9" w:rsidTr="00E93BB9">
        <w:trPr>
          <w:trHeight w:val="825"/>
        </w:trPr>
        <w:tc>
          <w:tcPr>
            <w:tcW w:w="931" w:type="dxa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73" w:type="dxa"/>
            <w:gridSpan w:val="2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Контактные телефоны</w:t>
            </w:r>
          </w:p>
        </w:tc>
        <w:tc>
          <w:tcPr>
            <w:tcW w:w="5173" w:type="dxa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236312</w:t>
            </w: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  <w:t>89272153169</w:t>
            </w:r>
          </w:p>
        </w:tc>
        <w:tc>
          <w:tcPr>
            <w:tcW w:w="1757" w:type="dxa"/>
            <w:vMerge/>
            <w:shd w:val="clear" w:color="auto" w:fill="auto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E93BB9" w:rsidRPr="00E93BB9" w:rsidTr="00E93BB9">
        <w:trPr>
          <w:trHeight w:val="825"/>
        </w:trPr>
        <w:tc>
          <w:tcPr>
            <w:tcW w:w="931" w:type="dxa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773" w:type="dxa"/>
            <w:gridSpan w:val="2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Наличие паспорта</w:t>
            </w:r>
          </w:p>
        </w:tc>
        <w:tc>
          <w:tcPr>
            <w:tcW w:w="5173" w:type="dxa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Нет данных</w:t>
            </w:r>
          </w:p>
        </w:tc>
        <w:tc>
          <w:tcPr>
            <w:tcW w:w="1757" w:type="dxa"/>
            <w:vMerge/>
            <w:shd w:val="clear" w:color="auto" w:fill="auto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E93BB9" w:rsidRPr="00E93BB9" w:rsidTr="00E93BB9">
        <w:trPr>
          <w:trHeight w:val="825"/>
        </w:trPr>
        <w:tc>
          <w:tcPr>
            <w:tcW w:w="931" w:type="dxa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73" w:type="dxa"/>
            <w:gridSpan w:val="2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5173" w:type="dxa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МОУ СОШ </w:t>
            </w:r>
            <w:proofErr w:type="gramStart"/>
            <w:r w:rsidRPr="00E93BB9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с</w:t>
            </w:r>
            <w:proofErr w:type="gramEnd"/>
            <w:r w:rsidRPr="00E93BB9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. Зеленовка</w:t>
            </w:r>
          </w:p>
        </w:tc>
        <w:tc>
          <w:tcPr>
            <w:tcW w:w="1757" w:type="dxa"/>
            <w:vMerge w:val="restart"/>
            <w:shd w:val="clear" w:color="auto" w:fill="auto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</w:rPr>
            </w:pPr>
            <w:r w:rsidRPr="00E93BB9">
              <w:rPr>
                <w:rFonts w:ascii="Times New Roman" w:eastAsia="Times New Roman" w:hAnsi="Times New Roman" w:cs="Times New Roman"/>
              </w:rPr>
              <w:t>Август 2017</w:t>
            </w:r>
          </w:p>
        </w:tc>
      </w:tr>
      <w:tr w:rsidR="00E93BB9" w:rsidRPr="00E93BB9" w:rsidTr="00E93BB9">
        <w:trPr>
          <w:trHeight w:val="555"/>
        </w:trPr>
        <w:tc>
          <w:tcPr>
            <w:tcW w:w="931" w:type="dxa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73" w:type="dxa"/>
            <w:gridSpan w:val="2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5173" w:type="dxa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 xml:space="preserve">Самарская область, Ставропольский район, </w:t>
            </w:r>
            <w:proofErr w:type="gramStart"/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. Зеленовка, ул. Советская 72-Б</w:t>
            </w:r>
          </w:p>
        </w:tc>
        <w:tc>
          <w:tcPr>
            <w:tcW w:w="1757" w:type="dxa"/>
            <w:vMerge/>
            <w:shd w:val="clear" w:color="auto" w:fill="auto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E93BB9" w:rsidRPr="00E93BB9" w:rsidTr="00E93BB9">
        <w:trPr>
          <w:trHeight w:val="405"/>
        </w:trPr>
        <w:tc>
          <w:tcPr>
            <w:tcW w:w="931" w:type="dxa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773" w:type="dxa"/>
            <w:gridSpan w:val="2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Принадлежность</w:t>
            </w:r>
          </w:p>
        </w:tc>
        <w:tc>
          <w:tcPr>
            <w:tcW w:w="5173" w:type="dxa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Государственное общеобразовательное учреждение</w:t>
            </w:r>
          </w:p>
        </w:tc>
        <w:tc>
          <w:tcPr>
            <w:tcW w:w="1757" w:type="dxa"/>
            <w:vMerge/>
            <w:shd w:val="clear" w:color="auto" w:fill="auto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E93BB9" w:rsidRPr="00E93BB9" w:rsidTr="00E93BB9">
        <w:trPr>
          <w:trHeight w:val="825"/>
        </w:trPr>
        <w:tc>
          <w:tcPr>
            <w:tcW w:w="931" w:type="dxa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773" w:type="dxa"/>
            <w:gridSpan w:val="2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Краткая характеристика</w:t>
            </w:r>
          </w:p>
        </w:tc>
        <w:tc>
          <w:tcPr>
            <w:tcW w:w="5173" w:type="dxa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Государственное общеобразовательное учреждение</w:t>
            </w:r>
          </w:p>
        </w:tc>
        <w:tc>
          <w:tcPr>
            <w:tcW w:w="1757" w:type="dxa"/>
            <w:vMerge/>
            <w:shd w:val="clear" w:color="auto" w:fill="auto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E93BB9" w:rsidRPr="00E93BB9" w:rsidTr="00E93BB9">
        <w:trPr>
          <w:trHeight w:val="825"/>
        </w:trPr>
        <w:tc>
          <w:tcPr>
            <w:tcW w:w="931" w:type="dxa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73" w:type="dxa"/>
            <w:gridSpan w:val="2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Контактные телефоны</w:t>
            </w:r>
          </w:p>
        </w:tc>
        <w:tc>
          <w:tcPr>
            <w:tcW w:w="5173" w:type="dxa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234346</w:t>
            </w:r>
          </w:p>
        </w:tc>
        <w:tc>
          <w:tcPr>
            <w:tcW w:w="1757" w:type="dxa"/>
            <w:vMerge/>
            <w:shd w:val="clear" w:color="auto" w:fill="auto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E93BB9" w:rsidRPr="00E93BB9" w:rsidTr="00E93BB9">
        <w:trPr>
          <w:trHeight w:val="825"/>
        </w:trPr>
        <w:tc>
          <w:tcPr>
            <w:tcW w:w="931" w:type="dxa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773" w:type="dxa"/>
            <w:gridSpan w:val="2"/>
          </w:tcPr>
          <w:p w:rsidR="00E93BB9" w:rsidRPr="00E93BB9" w:rsidRDefault="00E93BB9" w:rsidP="00E93BB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Наличие паспорта</w:t>
            </w:r>
          </w:p>
        </w:tc>
        <w:tc>
          <w:tcPr>
            <w:tcW w:w="5173" w:type="dxa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3BB9">
              <w:rPr>
                <w:rFonts w:ascii="Times New Roman" w:eastAsia="Times New Roman" w:hAnsi="Times New Roman" w:cs="Times New Roman"/>
                <w:sz w:val="24"/>
                <w:szCs w:val="24"/>
              </w:rPr>
              <w:t>Нет данных</w:t>
            </w:r>
          </w:p>
        </w:tc>
        <w:tc>
          <w:tcPr>
            <w:tcW w:w="1757" w:type="dxa"/>
            <w:vMerge/>
            <w:shd w:val="clear" w:color="auto" w:fill="auto"/>
          </w:tcPr>
          <w:p w:rsidR="00E93BB9" w:rsidRPr="00E93BB9" w:rsidRDefault="00E93BB9" w:rsidP="00E93BB9">
            <w:pPr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E93BB9" w:rsidRPr="00E93BB9" w:rsidRDefault="00E93BB9" w:rsidP="00E93BB9">
      <w:pPr>
        <w:jc w:val="both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E93BB9">
        <w:rPr>
          <w:rFonts w:ascii="Times New Roman" w:eastAsia="Times New Roman" w:hAnsi="Times New Roman" w:cs="Times New Roman"/>
          <w:sz w:val="24"/>
          <w:szCs w:val="24"/>
          <w:lang w:eastAsia="en-US"/>
        </w:rPr>
        <w:br w:type="textWrapping" w:clear="all"/>
      </w:r>
    </w:p>
    <w:p w:rsidR="00E93BB9" w:rsidRPr="00E93BB9" w:rsidRDefault="00E93BB9" w:rsidP="00E93BB9">
      <w:pPr>
        <w:jc w:val="both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E93BB9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Глава сельского поселения Васильевка                                   ________________А.В. </w:t>
      </w:r>
      <w:proofErr w:type="spellStart"/>
      <w:r w:rsidRPr="00E93BB9">
        <w:rPr>
          <w:rFonts w:ascii="Times New Roman" w:eastAsia="Times New Roman" w:hAnsi="Times New Roman" w:cs="Times New Roman"/>
          <w:sz w:val="24"/>
          <w:szCs w:val="24"/>
          <w:lang w:eastAsia="en-US"/>
        </w:rPr>
        <w:t>Хальзов</w:t>
      </w:r>
      <w:proofErr w:type="spellEnd"/>
    </w:p>
    <w:p w:rsidR="00E93BB9" w:rsidRPr="00A5125E" w:rsidRDefault="00E93BB9" w:rsidP="00E93BB9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sectPr w:rsidR="00E93BB9" w:rsidRPr="00A5125E" w:rsidSect="001E5190">
      <w:pgSz w:w="11906" w:h="16838"/>
      <w:pgMar w:top="709" w:right="70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740FD8"/>
    <w:multiLevelType w:val="hybridMultilevel"/>
    <w:tmpl w:val="5D805F42"/>
    <w:lvl w:ilvl="0" w:tplc="1AFC74E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466D127B"/>
    <w:multiLevelType w:val="hybridMultilevel"/>
    <w:tmpl w:val="4AF6222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A6247E"/>
    <w:multiLevelType w:val="hybridMultilevel"/>
    <w:tmpl w:val="3BD6C9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F0C5C3E"/>
    <w:multiLevelType w:val="hybridMultilevel"/>
    <w:tmpl w:val="5A0622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9700B86"/>
    <w:multiLevelType w:val="hybridMultilevel"/>
    <w:tmpl w:val="F5F66BE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3DBB"/>
    <w:rsid w:val="001365DE"/>
    <w:rsid w:val="00143C32"/>
    <w:rsid w:val="001930B5"/>
    <w:rsid w:val="001E1E79"/>
    <w:rsid w:val="001E5190"/>
    <w:rsid w:val="002055F0"/>
    <w:rsid w:val="002C6F69"/>
    <w:rsid w:val="00393DBB"/>
    <w:rsid w:val="003C3130"/>
    <w:rsid w:val="00455A3F"/>
    <w:rsid w:val="004C627F"/>
    <w:rsid w:val="005F58B3"/>
    <w:rsid w:val="00643965"/>
    <w:rsid w:val="006E0D36"/>
    <w:rsid w:val="006F4319"/>
    <w:rsid w:val="0087201B"/>
    <w:rsid w:val="008E2745"/>
    <w:rsid w:val="00967716"/>
    <w:rsid w:val="00973EED"/>
    <w:rsid w:val="00A5125E"/>
    <w:rsid w:val="00AD33FD"/>
    <w:rsid w:val="00AE363C"/>
    <w:rsid w:val="00B244BA"/>
    <w:rsid w:val="00BC32FD"/>
    <w:rsid w:val="00C3264F"/>
    <w:rsid w:val="00DC2A6F"/>
    <w:rsid w:val="00E84202"/>
    <w:rsid w:val="00E93BB9"/>
    <w:rsid w:val="00F2680E"/>
    <w:rsid w:val="00FC1FB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93D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93DBB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393DBB"/>
    <w:pPr>
      <w:ind w:left="720"/>
      <w:contextualSpacing/>
    </w:pPr>
  </w:style>
  <w:style w:type="paragraph" w:styleId="a6">
    <w:name w:val="Normal (Web)"/>
    <w:basedOn w:val="a"/>
    <w:rsid w:val="00AE36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7">
    <w:name w:val="Strong"/>
    <w:basedOn w:val="a0"/>
    <w:qFormat/>
    <w:rsid w:val="00AE363C"/>
    <w:rPr>
      <w:b/>
      <w:bCs/>
    </w:rPr>
  </w:style>
  <w:style w:type="character" w:customStyle="1" w:styleId="apple-converted-space">
    <w:name w:val="apple-converted-space"/>
    <w:basedOn w:val="a0"/>
    <w:rsid w:val="00AE363C"/>
  </w:style>
  <w:style w:type="character" w:styleId="a8">
    <w:name w:val="line number"/>
    <w:basedOn w:val="a0"/>
    <w:uiPriority w:val="99"/>
    <w:semiHidden/>
    <w:unhideWhenUsed/>
    <w:rsid w:val="005F58B3"/>
  </w:style>
  <w:style w:type="table" w:styleId="a9">
    <w:name w:val="Table Grid"/>
    <w:basedOn w:val="a1"/>
    <w:uiPriority w:val="59"/>
    <w:rsid w:val="00E93BB9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93D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93DBB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393DBB"/>
    <w:pPr>
      <w:ind w:left="720"/>
      <w:contextualSpacing/>
    </w:pPr>
  </w:style>
  <w:style w:type="paragraph" w:styleId="a6">
    <w:name w:val="Normal (Web)"/>
    <w:basedOn w:val="a"/>
    <w:rsid w:val="00AE36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7">
    <w:name w:val="Strong"/>
    <w:basedOn w:val="a0"/>
    <w:qFormat/>
    <w:rsid w:val="00AE363C"/>
    <w:rPr>
      <w:b/>
      <w:bCs/>
    </w:rPr>
  </w:style>
  <w:style w:type="character" w:customStyle="1" w:styleId="apple-converted-space">
    <w:name w:val="apple-converted-space"/>
    <w:basedOn w:val="a0"/>
    <w:rsid w:val="00AE363C"/>
  </w:style>
  <w:style w:type="character" w:styleId="a8">
    <w:name w:val="line number"/>
    <w:basedOn w:val="a0"/>
    <w:uiPriority w:val="99"/>
    <w:semiHidden/>
    <w:unhideWhenUsed/>
    <w:rsid w:val="005F58B3"/>
  </w:style>
  <w:style w:type="table" w:styleId="a9">
    <w:name w:val="Table Grid"/>
    <w:basedOn w:val="a1"/>
    <w:uiPriority w:val="59"/>
    <w:rsid w:val="00E93BB9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097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katalogturbaz.ru/russia/samarskaja-oblast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AC8544-193D-4F2C-A109-EB173C5C88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6</Pages>
  <Words>1211</Words>
  <Characters>6909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8104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3</cp:revision>
  <cp:lastPrinted>2017-01-26T07:28:00Z</cp:lastPrinted>
  <dcterms:created xsi:type="dcterms:W3CDTF">2017-01-26T06:45:00Z</dcterms:created>
  <dcterms:modified xsi:type="dcterms:W3CDTF">2017-01-26T07:31:00Z</dcterms:modified>
</cp:coreProperties>
</file>