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11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931C67" w:rsidP="00523F0C">
      <w:pPr>
        <w:rPr>
          <w:rFonts w:ascii="Times New Roman" w:hAnsi="Times New Roman" w:cs="Times New Roman"/>
          <w:b/>
          <w:szCs w:val="28"/>
        </w:rPr>
      </w:pPr>
      <w:r>
        <w:rPr>
          <w:rFonts w:ascii="Times New Roman" w:hAnsi="Times New Roman" w:cs="Times New Roman"/>
          <w:b/>
        </w:rPr>
        <w:t>о</w:t>
      </w:r>
      <w:r w:rsidR="00523F0C" w:rsidRPr="00F1248C">
        <w:rPr>
          <w:rFonts w:ascii="Times New Roman" w:hAnsi="Times New Roman" w:cs="Times New Roman"/>
          <w:b/>
        </w:rPr>
        <w:t>т</w:t>
      </w:r>
      <w:r w:rsidR="00523F0C">
        <w:rPr>
          <w:rFonts w:ascii="Times New Roman" w:hAnsi="Times New Roman" w:cs="Times New Roman"/>
          <w:b/>
        </w:rPr>
        <w:t xml:space="preserve"> </w:t>
      </w:r>
      <w:r w:rsidR="004F1822">
        <w:rPr>
          <w:rFonts w:ascii="Times New Roman" w:hAnsi="Times New Roman" w:cs="Times New Roman"/>
          <w:b/>
        </w:rPr>
        <w:t>22</w:t>
      </w:r>
      <w:r>
        <w:rPr>
          <w:rFonts w:ascii="Times New Roman" w:hAnsi="Times New Roman" w:cs="Times New Roman"/>
          <w:b/>
        </w:rPr>
        <w:t xml:space="preserve"> </w:t>
      </w:r>
      <w:r w:rsidR="00C8714C">
        <w:rPr>
          <w:rFonts w:ascii="Times New Roman" w:hAnsi="Times New Roman" w:cs="Times New Roman"/>
          <w:b/>
        </w:rPr>
        <w:t>июня</w:t>
      </w:r>
      <w:r w:rsidR="00523F0C">
        <w:rPr>
          <w:rFonts w:ascii="Times New Roman" w:hAnsi="Times New Roman" w:cs="Times New Roman"/>
          <w:b/>
        </w:rPr>
        <w:t xml:space="preserve"> 201</w:t>
      </w:r>
      <w:r w:rsidR="00C8714C">
        <w:rPr>
          <w:rFonts w:ascii="Times New Roman" w:hAnsi="Times New Roman" w:cs="Times New Roman"/>
          <w:b/>
        </w:rPr>
        <w:t>6</w:t>
      </w:r>
      <w:r w:rsidR="00523F0C"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A9713F">
        <w:rPr>
          <w:rFonts w:ascii="Times New Roman" w:hAnsi="Times New Roman" w:cs="Times New Roman"/>
          <w:b/>
        </w:rPr>
        <w:t>3</w:t>
      </w:r>
      <w:r w:rsidR="004F1822">
        <w:rPr>
          <w:rFonts w:ascii="Times New Roman" w:hAnsi="Times New Roman" w:cs="Times New Roman"/>
          <w:b/>
        </w:rPr>
        <w:t>7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290BDC" w:rsidRDefault="005C3FF4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F1822">
        <w:rPr>
          <w:rFonts w:ascii="Times New Roman" w:hAnsi="Times New Roman" w:cs="Times New Roman"/>
          <w:b/>
          <w:sz w:val="24"/>
          <w:szCs w:val="24"/>
        </w:rPr>
        <w:t xml:space="preserve"> постановлени</w:t>
      </w:r>
      <w:r>
        <w:rPr>
          <w:rFonts w:ascii="Times New Roman" w:hAnsi="Times New Roman" w:cs="Times New Roman"/>
          <w:b/>
          <w:sz w:val="24"/>
          <w:szCs w:val="24"/>
        </w:rPr>
        <w:t>е</w:t>
      </w:r>
      <w:r w:rsidR="004F1822">
        <w:rPr>
          <w:rFonts w:ascii="Times New Roman" w:hAnsi="Times New Roman" w:cs="Times New Roman"/>
          <w:b/>
          <w:sz w:val="24"/>
          <w:szCs w:val="24"/>
        </w:rPr>
        <w:t xml:space="preserve"> администрации от 03.06.2016 №36 «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территории и 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межевания 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Васильевка муниципального района </w:t>
      </w:r>
      <w:proofErr w:type="gramStart"/>
      <w:r w:rsidR="00E55C4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55C44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для размещения внеплощадочных сетей </w:t>
      </w:r>
      <w:r w:rsidR="00DC29C4" w:rsidRPr="004F1822">
        <w:rPr>
          <w:rFonts w:ascii="Times New Roman" w:hAnsi="Times New Roman" w:cs="Times New Roman"/>
          <w:b/>
          <w:sz w:val="24"/>
          <w:szCs w:val="24"/>
        </w:rPr>
        <w:t>водоотведения (общесплавная канализация)</w:t>
      </w:r>
      <w:r w:rsidR="004F1822" w:rsidRPr="004F1822">
        <w:rPr>
          <w:rFonts w:ascii="Times New Roman" w:hAnsi="Times New Roman" w:cs="Times New Roman"/>
          <w:b/>
          <w:sz w:val="24"/>
          <w:szCs w:val="24"/>
        </w:rPr>
        <w:t>»</w:t>
      </w:r>
      <w:r w:rsidR="00DC29C4" w:rsidRPr="004F182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F1822" w:rsidRDefault="005014E3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8235E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="004F18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допущенной технической ошибкой в постановлении </w:t>
      </w:r>
      <w:r w:rsidR="004F1822" w:rsidRPr="004F1822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03.06.2016 №36 «О подготовке проекта планировки территории и  проекта межевания территории сельского поселения Васильевка муниципального района Ставропольский Самарской области для размещения внеплощадочных сетей водоотведения (общесплавная канализация)»</w:t>
      </w:r>
      <w:r w:rsidR="004F182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5C3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</w:t>
      </w:r>
      <w:r w:rsidR="004F18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C3FF4" w:rsidRPr="005C3FF4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самоуправления в Российской Федерации»,</w:t>
      </w:r>
      <w:r w:rsidR="005C3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F1822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руководствуясь Уставом сельского поселения Васильевка постановляю:</w:t>
      </w:r>
      <w:proofErr w:type="gramEnd"/>
    </w:p>
    <w:p w:rsidR="00946584" w:rsidRDefault="005C3FF4" w:rsidP="00946584">
      <w:pPr>
        <w:pStyle w:val="a5"/>
        <w:numPr>
          <w:ilvl w:val="0"/>
          <w:numId w:val="2"/>
        </w:numPr>
        <w:spacing w:line="24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3FF4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изменения в наименование постановления от 03.06.2016 №36 «О подготовке проекта планировки территории и  проекта межевания территории сельского поселения Васильевка муниципального района Ставропольский Самарской области для размещения внеплощадочных сетей водоотведения (общесплавная канализация)», изложив его в следующей редакции:</w:t>
      </w:r>
      <w:r w:rsid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C3FF4" w:rsidRPr="00946584" w:rsidRDefault="005C3FF4" w:rsidP="00946584">
      <w:pPr>
        <w:pStyle w:val="a5"/>
        <w:spacing w:after="120" w:line="240" w:lineRule="auto"/>
        <w:ind w:left="567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«О подготовке проекта планировки территории и  проекта межевания территории сельского поселения Васильевка муниципального района </w:t>
      </w:r>
      <w:proofErr w:type="gramStart"/>
      <w:r w:rsidRP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</w:t>
      </w:r>
      <w:r w:rsidR="008235EB" w:rsidRP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gramEnd"/>
      <w:r w:rsidR="008235EB" w:rsidRP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для эксплуатации придорожного комплекса</w:t>
      </w:r>
      <w:r w:rsidRP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94658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56BB9" w:rsidRDefault="008235EB" w:rsidP="008235EB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Васильевка.</w:t>
      </w:r>
    </w:p>
    <w:p w:rsidR="00523F0C" w:rsidRDefault="008235E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235EB" w:rsidRDefault="008235E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931C67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r w:rsidR="00C8714C">
        <w:rPr>
          <w:rFonts w:ascii="Times New Roman" w:hAnsi="Times New Roman" w:cs="Times New Roman"/>
          <w:sz w:val="24"/>
          <w:szCs w:val="24"/>
        </w:rPr>
        <w:t>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EB12ED"/>
    <w:multiLevelType w:val="hybridMultilevel"/>
    <w:tmpl w:val="FE0A4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1802A9"/>
    <w:rsid w:val="00290BDC"/>
    <w:rsid w:val="00294D87"/>
    <w:rsid w:val="002F40B1"/>
    <w:rsid w:val="004453C7"/>
    <w:rsid w:val="004E0468"/>
    <w:rsid w:val="004F1822"/>
    <w:rsid w:val="005014E3"/>
    <w:rsid w:val="00523F0C"/>
    <w:rsid w:val="00532AC1"/>
    <w:rsid w:val="005C3FF4"/>
    <w:rsid w:val="005C4594"/>
    <w:rsid w:val="006F5A51"/>
    <w:rsid w:val="00756BB9"/>
    <w:rsid w:val="008235EB"/>
    <w:rsid w:val="008B18E4"/>
    <w:rsid w:val="00931C67"/>
    <w:rsid w:val="00946584"/>
    <w:rsid w:val="00A14706"/>
    <w:rsid w:val="00A826EE"/>
    <w:rsid w:val="00A9713F"/>
    <w:rsid w:val="00AC143B"/>
    <w:rsid w:val="00B464F4"/>
    <w:rsid w:val="00BF78A2"/>
    <w:rsid w:val="00C8714C"/>
    <w:rsid w:val="00CB1BE0"/>
    <w:rsid w:val="00D20A3D"/>
    <w:rsid w:val="00D9469B"/>
    <w:rsid w:val="00DC29C4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2016-06-22T12:10:00Z</cp:lastPrinted>
  <dcterms:created xsi:type="dcterms:W3CDTF">2016-06-06T11:36:00Z</dcterms:created>
  <dcterms:modified xsi:type="dcterms:W3CDTF">2016-06-22T12:15:00Z</dcterms:modified>
</cp:coreProperties>
</file>