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37018B">
        <w:rPr>
          <w:b/>
          <w:sz w:val="24"/>
          <w:szCs w:val="24"/>
        </w:rPr>
        <w:t xml:space="preserve">25 ноября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37018B">
        <w:rPr>
          <w:b/>
          <w:sz w:val="24"/>
          <w:szCs w:val="24"/>
        </w:rPr>
        <w:t>г.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>№</w:t>
      </w:r>
      <w:r w:rsidR="0037018B">
        <w:rPr>
          <w:b/>
          <w:sz w:val="24"/>
          <w:szCs w:val="24"/>
        </w:rPr>
        <w:t>70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 xml:space="preserve">и изменений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</w:t>
      </w:r>
      <w:r w:rsidR="0037018B">
        <w:rPr>
          <w:b/>
          <w:sz w:val="24"/>
          <w:szCs w:val="24"/>
          <w:lang w:eastAsia="ar-SA"/>
        </w:rPr>
        <w:t>4</w:t>
      </w:r>
      <w:r w:rsidRPr="007C5874">
        <w:rPr>
          <w:b/>
          <w:sz w:val="24"/>
          <w:szCs w:val="24"/>
          <w:lang w:eastAsia="ar-SA"/>
        </w:rPr>
        <w:t xml:space="preserve"> от </w:t>
      </w:r>
      <w:r w:rsidR="0037018B">
        <w:rPr>
          <w:b/>
          <w:sz w:val="24"/>
          <w:szCs w:val="24"/>
          <w:lang w:eastAsia="ar-SA"/>
        </w:rPr>
        <w:t>16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37018B" w:rsidP="007C58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bookmarkStart w:id="0" w:name="_GoBack"/>
      <w:bookmarkEnd w:id="0"/>
      <w:r w:rsidR="007C5874" w:rsidRPr="007C587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="007C5874" w:rsidRPr="007C5874">
        <w:rPr>
          <w:sz w:val="24"/>
          <w:szCs w:val="24"/>
        </w:rPr>
        <w:t>поселения</w:t>
      </w:r>
      <w:proofErr w:type="gramEnd"/>
      <w:r w:rsidR="007C5874" w:rsidRPr="007C5874">
        <w:rPr>
          <w:sz w:val="24"/>
          <w:szCs w:val="24"/>
        </w:rPr>
        <w:t xml:space="preserve"> Васильевка муниципального района Ставропольский Самаркой области, постановляю:</w:t>
      </w:r>
    </w:p>
    <w:p w:rsidR="0037018B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1. </w:t>
      </w:r>
      <w:proofErr w:type="gramStart"/>
      <w:r w:rsidRPr="007C5874">
        <w:rPr>
          <w:sz w:val="24"/>
          <w:szCs w:val="24"/>
        </w:rPr>
        <w:t>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</w:t>
      </w:r>
      <w:r w:rsidR="0037018B">
        <w:rPr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37018B">
        <w:rPr>
          <w:sz w:val="24"/>
          <w:szCs w:val="24"/>
        </w:rPr>
        <w:t>16</w:t>
      </w:r>
      <w:r w:rsidRPr="007C5874">
        <w:rPr>
          <w:sz w:val="24"/>
          <w:szCs w:val="24"/>
        </w:rPr>
        <w:t>.12.2013»</w:t>
      </w:r>
      <w:r w:rsidR="0037018B">
        <w:rPr>
          <w:sz w:val="24"/>
          <w:szCs w:val="24"/>
        </w:rPr>
        <w:t xml:space="preserve"> в части:</w:t>
      </w:r>
      <w:r w:rsidR="0037018B" w:rsidRPr="0037018B">
        <w:t xml:space="preserve"> </w:t>
      </w:r>
      <w:r w:rsidR="0037018B" w:rsidRPr="0037018B">
        <w:rPr>
          <w:sz w:val="24"/>
          <w:szCs w:val="24"/>
        </w:rPr>
        <w:t xml:space="preserve">исключения земельного участка в юго-западной части кадастрового квартала 63:32:1802009 площадью 8199 </w:t>
      </w:r>
      <w:proofErr w:type="spellStart"/>
      <w:r w:rsidR="0037018B" w:rsidRPr="0037018B">
        <w:rPr>
          <w:sz w:val="24"/>
          <w:szCs w:val="24"/>
        </w:rPr>
        <w:t>кв.м</w:t>
      </w:r>
      <w:proofErr w:type="spellEnd"/>
      <w:r w:rsidR="0037018B" w:rsidRPr="0037018B">
        <w:rPr>
          <w:sz w:val="24"/>
          <w:szCs w:val="24"/>
        </w:rPr>
        <w:t>. из</w:t>
      </w:r>
      <w:proofErr w:type="gramEnd"/>
      <w:r w:rsidR="0037018B" w:rsidRPr="0037018B">
        <w:rPr>
          <w:sz w:val="24"/>
          <w:szCs w:val="24"/>
        </w:rPr>
        <w:t xml:space="preserve">  жилой зоны (Зона застройки индивидуальными жилыми домами Ж</w:t>
      </w:r>
      <w:proofErr w:type="gramStart"/>
      <w:r w:rsidR="0037018B" w:rsidRPr="0037018B">
        <w:rPr>
          <w:sz w:val="24"/>
          <w:szCs w:val="24"/>
        </w:rPr>
        <w:t>1</w:t>
      </w:r>
      <w:proofErr w:type="gramEnd"/>
      <w:r w:rsidR="0037018B" w:rsidRPr="0037018B">
        <w:rPr>
          <w:sz w:val="24"/>
          <w:szCs w:val="24"/>
        </w:rPr>
        <w:t>) и отнесения его к зоне рекреационного назначения (Зона природного ландшафта Р2)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18B" w:rsidRDefault="0037018B">
      <w:r>
        <w:separator/>
      </w:r>
    </w:p>
  </w:endnote>
  <w:endnote w:type="continuationSeparator" w:id="0">
    <w:p w:rsidR="0037018B" w:rsidRDefault="003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18B" w:rsidRDefault="0037018B">
      <w:r>
        <w:separator/>
      </w:r>
    </w:p>
  </w:footnote>
  <w:footnote w:type="continuationSeparator" w:id="0">
    <w:p w:rsidR="0037018B" w:rsidRDefault="00370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18B" w:rsidRDefault="0037018B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7018B" w:rsidRDefault="003701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18B" w:rsidRDefault="0037018B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7018B" w:rsidRDefault="003701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C3DF2"/>
    <w:rsid w:val="000E0A51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37018B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7C5874"/>
    <w:rsid w:val="007C67CA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2E2BC-7265-461A-82E1-5EED1AD4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10</cp:revision>
  <cp:lastPrinted>2015-11-20T05:18:00Z</cp:lastPrinted>
  <dcterms:created xsi:type="dcterms:W3CDTF">2014-11-14T05:50:00Z</dcterms:created>
  <dcterms:modified xsi:type="dcterms:W3CDTF">2015-11-20T05:19:00Z</dcterms:modified>
</cp:coreProperties>
</file>