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606" w:rsidRPr="005C7D2D" w:rsidRDefault="00250606" w:rsidP="003501D6">
      <w:pPr>
        <w:pStyle w:val="1"/>
        <w:ind w:left="-284"/>
        <w:jc w:val="left"/>
        <w:rPr>
          <w:b/>
          <w:noProof/>
        </w:rPr>
      </w:pPr>
      <w:r w:rsidRPr="005C7D2D">
        <w:rPr>
          <w:b/>
          <w:noProof/>
        </w:rPr>
        <w:drawing>
          <wp:anchor distT="0" distB="0" distL="114300" distR="114300" simplePos="0" relativeHeight="251723776" behindDoc="0" locked="0" layoutInCell="1" allowOverlap="1">
            <wp:simplePos x="0" y="0"/>
            <wp:positionH relativeFrom="column">
              <wp:posOffset>2127885</wp:posOffset>
            </wp:positionH>
            <wp:positionV relativeFrom="paragraph">
              <wp:align>top</wp:align>
            </wp:positionV>
            <wp:extent cx="1181100" cy="1019175"/>
            <wp:effectExtent l="19050" t="0" r="0" b="0"/>
            <wp:wrapSquare wrapText="bothSides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501D6">
        <w:rPr>
          <w:b/>
          <w:noProof/>
        </w:rPr>
        <w:t xml:space="preserve">      </w:t>
      </w:r>
      <w:r w:rsidR="005C7D2D" w:rsidRPr="005C7D2D">
        <w:rPr>
          <w:b/>
          <w:noProof/>
        </w:rPr>
        <w:br w:type="textWrapping" w:clear="all"/>
      </w:r>
    </w:p>
    <w:p w:rsidR="00250606" w:rsidRPr="00250606" w:rsidRDefault="00250606" w:rsidP="00250606">
      <w:pPr>
        <w:jc w:val="center"/>
        <w:rPr>
          <w:b/>
        </w:rPr>
      </w:pPr>
      <w:r>
        <w:rPr>
          <w:b/>
        </w:rPr>
        <w:t>Российская Федерация</w:t>
      </w:r>
    </w:p>
    <w:p w:rsidR="00250606" w:rsidRPr="00250606" w:rsidRDefault="00250606" w:rsidP="00250606">
      <w:pPr>
        <w:jc w:val="center"/>
        <w:rPr>
          <w:b/>
        </w:rPr>
      </w:pPr>
    </w:p>
    <w:p w:rsidR="00250606" w:rsidRDefault="00250606" w:rsidP="00250606">
      <w:pPr>
        <w:pStyle w:val="ConsPlusTitle"/>
        <w:spacing w:line="360" w:lineRule="auto"/>
        <w:jc w:val="center"/>
        <w:outlineLvl w:val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АДМИНИСТРАЦИЯ СЕЛЬСКОГО ПОСЕЛЕНИЯ </w:t>
      </w:r>
      <w:r w:rsidR="00DA3435">
        <w:rPr>
          <w:sz w:val="24"/>
          <w:szCs w:val="24"/>
        </w:rPr>
        <w:t>ВАСИЛЬЕВКА</w:t>
      </w:r>
    </w:p>
    <w:p w:rsidR="00250606" w:rsidRDefault="00250606" w:rsidP="00250606">
      <w:pPr>
        <w:pStyle w:val="ConsPlusTitle"/>
        <w:spacing w:line="360" w:lineRule="auto"/>
        <w:jc w:val="center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</w:p>
    <w:p w:rsidR="00250606" w:rsidRDefault="00250606" w:rsidP="00250606">
      <w:pPr>
        <w:pStyle w:val="ConsPlusTitle"/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САМАРСКОЙ ОБЛАСТИ</w:t>
      </w:r>
    </w:p>
    <w:p w:rsidR="00250606" w:rsidRPr="00DA3435" w:rsidRDefault="00250606" w:rsidP="00250606">
      <w:pPr>
        <w:pStyle w:val="ConsPlusTitle"/>
        <w:spacing w:line="360" w:lineRule="auto"/>
        <w:jc w:val="center"/>
        <w:rPr>
          <w:rStyle w:val="FontStyle41"/>
          <w:b/>
          <w:bCs/>
          <w:sz w:val="24"/>
          <w:szCs w:val="24"/>
        </w:rPr>
      </w:pPr>
      <w:r w:rsidRPr="00DA3435">
        <w:rPr>
          <w:rStyle w:val="FontStyle41"/>
          <w:b/>
          <w:sz w:val="28"/>
          <w:szCs w:val="28"/>
        </w:rPr>
        <w:t xml:space="preserve">ПОСТАНОВЛЕНИЕ        </w:t>
      </w:r>
    </w:p>
    <w:p w:rsidR="00250606" w:rsidRDefault="003501D6" w:rsidP="00250606">
      <w:pPr>
        <w:pStyle w:val="Style3"/>
        <w:widowControl/>
        <w:spacing w:before="221"/>
        <w:rPr>
          <w:rStyle w:val="FontStyle41"/>
          <w:sz w:val="28"/>
          <w:szCs w:val="28"/>
        </w:rPr>
      </w:pPr>
      <w:r>
        <w:rPr>
          <w:rStyle w:val="FontStyle41"/>
          <w:sz w:val="28"/>
          <w:szCs w:val="28"/>
        </w:rPr>
        <w:t>от</w:t>
      </w:r>
      <w:r w:rsidR="00037852">
        <w:rPr>
          <w:rStyle w:val="FontStyle41"/>
          <w:sz w:val="28"/>
          <w:szCs w:val="28"/>
        </w:rPr>
        <w:t xml:space="preserve"> </w:t>
      </w:r>
      <w:r>
        <w:rPr>
          <w:rStyle w:val="FontStyle41"/>
          <w:sz w:val="28"/>
          <w:szCs w:val="28"/>
        </w:rPr>
        <w:t xml:space="preserve">16 января </w:t>
      </w:r>
      <w:r w:rsidR="00037852">
        <w:rPr>
          <w:rStyle w:val="FontStyle41"/>
          <w:sz w:val="28"/>
          <w:szCs w:val="28"/>
        </w:rPr>
        <w:t>2014</w:t>
      </w:r>
      <w:r w:rsidR="00250606">
        <w:rPr>
          <w:rStyle w:val="FontStyle41"/>
          <w:sz w:val="28"/>
          <w:szCs w:val="28"/>
        </w:rPr>
        <w:t xml:space="preserve">г.                                                            </w:t>
      </w:r>
      <w:r w:rsidR="00037852">
        <w:rPr>
          <w:rStyle w:val="FontStyle41"/>
          <w:sz w:val="28"/>
          <w:szCs w:val="28"/>
        </w:rPr>
        <w:t xml:space="preserve">           </w:t>
      </w:r>
      <w:r w:rsidR="00250606">
        <w:rPr>
          <w:rStyle w:val="FontStyle41"/>
          <w:sz w:val="28"/>
          <w:szCs w:val="28"/>
        </w:rPr>
        <w:t xml:space="preserve"> №</w:t>
      </w:r>
      <w:r w:rsidR="00DA3435">
        <w:rPr>
          <w:rStyle w:val="FontStyle41"/>
          <w:sz w:val="28"/>
          <w:szCs w:val="28"/>
        </w:rPr>
        <w:t xml:space="preserve"> </w:t>
      </w:r>
      <w:r>
        <w:rPr>
          <w:rStyle w:val="FontStyle41"/>
          <w:sz w:val="28"/>
          <w:szCs w:val="28"/>
        </w:rPr>
        <w:t>01</w:t>
      </w:r>
    </w:p>
    <w:p w:rsidR="003501D6" w:rsidRDefault="003501D6" w:rsidP="00250606">
      <w:pPr>
        <w:pStyle w:val="Style3"/>
        <w:widowControl/>
        <w:spacing w:before="221"/>
        <w:rPr>
          <w:rStyle w:val="FontStyle41"/>
          <w:sz w:val="28"/>
          <w:szCs w:val="28"/>
        </w:rPr>
      </w:pPr>
    </w:p>
    <w:p w:rsidR="00250606" w:rsidRPr="00BD7007" w:rsidRDefault="00DA3435" w:rsidP="00DA3435">
      <w:pPr>
        <w:pStyle w:val="a3"/>
        <w:rPr>
          <w:rStyle w:val="FontStyle41"/>
          <w:sz w:val="28"/>
          <w:szCs w:val="28"/>
        </w:rPr>
      </w:pPr>
      <w:r>
        <w:rPr>
          <w:rStyle w:val="FontStyle41"/>
          <w:sz w:val="28"/>
          <w:szCs w:val="28"/>
        </w:rPr>
        <w:t xml:space="preserve">          </w:t>
      </w:r>
      <w:r w:rsidR="00250606" w:rsidRPr="00BD7007">
        <w:rPr>
          <w:rStyle w:val="FontStyle41"/>
          <w:sz w:val="28"/>
          <w:szCs w:val="28"/>
        </w:rPr>
        <w:t>Об утверждении административного  регламента  осуществления</w:t>
      </w:r>
    </w:p>
    <w:p w:rsidR="00250606" w:rsidRPr="005B7BCE" w:rsidRDefault="00250606" w:rsidP="00DA3435">
      <w:pPr>
        <w:pStyle w:val="a3"/>
        <w:jc w:val="center"/>
        <w:rPr>
          <w:sz w:val="24"/>
          <w:szCs w:val="24"/>
        </w:rPr>
      </w:pPr>
      <w:r w:rsidRPr="00BD7007">
        <w:rPr>
          <w:b/>
        </w:rPr>
        <w:t xml:space="preserve">муниципального  </w:t>
      </w:r>
      <w:proofErr w:type="gramStart"/>
      <w:r w:rsidRPr="00BD7007">
        <w:rPr>
          <w:b/>
        </w:rPr>
        <w:t>контроля   за</w:t>
      </w:r>
      <w:proofErr w:type="gramEnd"/>
      <w:r w:rsidRPr="00BD7007">
        <w:rPr>
          <w:b/>
        </w:rPr>
        <w:t xml:space="preserve">  обеспечением  сохранности  автомобильных дорог  местного  значения в с</w:t>
      </w:r>
      <w:r>
        <w:rPr>
          <w:b/>
        </w:rPr>
        <w:t xml:space="preserve">ельском  поселении </w:t>
      </w:r>
      <w:r w:rsidR="00037852">
        <w:rPr>
          <w:b/>
        </w:rPr>
        <w:t>Василье</w:t>
      </w:r>
      <w:bookmarkStart w:id="0" w:name="_GoBack"/>
      <w:bookmarkEnd w:id="0"/>
      <w:r w:rsidR="00037852">
        <w:rPr>
          <w:b/>
        </w:rPr>
        <w:t>вка</w:t>
      </w:r>
    </w:p>
    <w:p w:rsidR="00250606" w:rsidRPr="005B7BCE" w:rsidRDefault="00250606" w:rsidP="00250606">
      <w:pPr>
        <w:autoSpaceDE w:val="0"/>
        <w:autoSpaceDN w:val="0"/>
        <w:adjustRightInd w:val="0"/>
        <w:rPr>
          <w:sz w:val="24"/>
          <w:szCs w:val="24"/>
        </w:rPr>
      </w:pPr>
    </w:p>
    <w:p w:rsidR="00250606" w:rsidRPr="005B7BCE" w:rsidRDefault="00250606" w:rsidP="00250606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5B7BCE">
        <w:rPr>
          <w:sz w:val="24"/>
          <w:szCs w:val="24"/>
        </w:rPr>
        <w:tab/>
      </w:r>
      <w:proofErr w:type="gramStart"/>
      <w:r w:rsidRPr="005B7BCE">
        <w:rPr>
          <w:sz w:val="24"/>
          <w:szCs w:val="24"/>
        </w:rPr>
        <w:t>В соответствии с пунктом 5 части 1 статьи 15 Федерального закона от 06 октября 2003 года № 131-ФЗ «Об общих принципах организации местного самоуправления в Российской Федерации», статьей 6 Федерального закона от 26 декабря 2008 года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контроля», Федеральным законом от 08 ноября 2007 года № 257-ФЗ</w:t>
      </w:r>
      <w:proofErr w:type="gramEnd"/>
      <w:r w:rsidRPr="005B7BCE">
        <w:rPr>
          <w:sz w:val="24"/>
          <w:szCs w:val="24"/>
        </w:rPr>
        <w:t xml:space="preserve">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 и Федеральным законом от 10 декабря 1995 года № 196-ФЗ «О безопасности дорожного движения», в целях установления порядка организации и проведения проверок при осуществлении муниципального контроля за сохранностью автомобильных дорог местного значения сел</w:t>
      </w:r>
      <w:r>
        <w:rPr>
          <w:sz w:val="24"/>
          <w:szCs w:val="24"/>
        </w:rPr>
        <w:t xml:space="preserve">ьского поселения </w:t>
      </w:r>
      <w:r w:rsidR="00037852">
        <w:rPr>
          <w:sz w:val="24"/>
          <w:szCs w:val="24"/>
        </w:rPr>
        <w:t>Васильевка</w:t>
      </w:r>
      <w:proofErr w:type="gramStart"/>
      <w:r w:rsidRPr="005B7BCE">
        <w:rPr>
          <w:sz w:val="24"/>
          <w:szCs w:val="24"/>
        </w:rPr>
        <w:t xml:space="preserve"> ,</w:t>
      </w:r>
      <w:proofErr w:type="gramEnd"/>
      <w:r w:rsidRPr="005B7BCE">
        <w:rPr>
          <w:sz w:val="24"/>
          <w:szCs w:val="24"/>
        </w:rPr>
        <w:t xml:space="preserve"> руководствуясь Уставом сельского  поселе</w:t>
      </w:r>
      <w:r>
        <w:rPr>
          <w:sz w:val="24"/>
          <w:szCs w:val="24"/>
        </w:rPr>
        <w:t xml:space="preserve">ния  </w:t>
      </w:r>
      <w:r w:rsidRPr="005B7BCE">
        <w:rPr>
          <w:sz w:val="24"/>
          <w:szCs w:val="24"/>
        </w:rPr>
        <w:t xml:space="preserve"> администрация  сельск</w:t>
      </w:r>
      <w:r>
        <w:rPr>
          <w:sz w:val="24"/>
          <w:szCs w:val="24"/>
        </w:rPr>
        <w:t xml:space="preserve">ого  поселения  </w:t>
      </w:r>
      <w:r w:rsidR="00037852">
        <w:rPr>
          <w:sz w:val="24"/>
          <w:szCs w:val="24"/>
        </w:rPr>
        <w:t>Васильевка.</w:t>
      </w:r>
    </w:p>
    <w:p w:rsidR="00250606" w:rsidRPr="005B7BCE" w:rsidRDefault="00250606" w:rsidP="00250606">
      <w:pPr>
        <w:autoSpaceDE w:val="0"/>
        <w:autoSpaceDN w:val="0"/>
        <w:adjustRightInd w:val="0"/>
        <w:rPr>
          <w:sz w:val="24"/>
          <w:szCs w:val="24"/>
        </w:rPr>
      </w:pPr>
    </w:p>
    <w:p w:rsidR="00250606" w:rsidRPr="005B7BCE" w:rsidRDefault="00250606" w:rsidP="00250606">
      <w:pPr>
        <w:autoSpaceDE w:val="0"/>
        <w:autoSpaceDN w:val="0"/>
        <w:adjustRightInd w:val="0"/>
        <w:rPr>
          <w:sz w:val="24"/>
          <w:szCs w:val="24"/>
        </w:rPr>
      </w:pPr>
      <w:r w:rsidRPr="005B7BCE">
        <w:rPr>
          <w:sz w:val="24"/>
          <w:szCs w:val="24"/>
        </w:rPr>
        <w:t>ПОСТАНОВЛЯЕТ:</w:t>
      </w:r>
    </w:p>
    <w:p w:rsidR="00250606" w:rsidRPr="005B7BCE" w:rsidRDefault="00250606" w:rsidP="00250606">
      <w:pPr>
        <w:autoSpaceDE w:val="0"/>
        <w:autoSpaceDN w:val="0"/>
        <w:adjustRightInd w:val="0"/>
        <w:rPr>
          <w:sz w:val="24"/>
          <w:szCs w:val="24"/>
        </w:rPr>
      </w:pPr>
    </w:p>
    <w:p w:rsidR="00250606" w:rsidRDefault="00250606" w:rsidP="00250606">
      <w:pPr>
        <w:autoSpaceDE w:val="0"/>
        <w:autoSpaceDN w:val="0"/>
        <w:adjustRightInd w:val="0"/>
        <w:rPr>
          <w:sz w:val="24"/>
          <w:szCs w:val="24"/>
        </w:rPr>
      </w:pPr>
      <w:r w:rsidRPr="005B7BCE">
        <w:rPr>
          <w:sz w:val="24"/>
          <w:szCs w:val="24"/>
        </w:rPr>
        <w:t xml:space="preserve">1. Утвердить прилагаемый административный регламент осуществления муниципального </w:t>
      </w:r>
      <w:proofErr w:type="gramStart"/>
      <w:r w:rsidRPr="005B7BCE">
        <w:rPr>
          <w:sz w:val="24"/>
          <w:szCs w:val="24"/>
        </w:rPr>
        <w:t>контроля за</w:t>
      </w:r>
      <w:proofErr w:type="gramEnd"/>
      <w:r w:rsidRPr="005B7BCE">
        <w:rPr>
          <w:sz w:val="24"/>
          <w:szCs w:val="24"/>
        </w:rPr>
        <w:t xml:space="preserve"> сохранностью автомобильных дорог местного значения сельского поселе</w:t>
      </w:r>
      <w:r>
        <w:rPr>
          <w:sz w:val="24"/>
          <w:szCs w:val="24"/>
        </w:rPr>
        <w:t xml:space="preserve">ния </w:t>
      </w:r>
      <w:r w:rsidR="00037852">
        <w:rPr>
          <w:sz w:val="24"/>
          <w:szCs w:val="24"/>
        </w:rPr>
        <w:t>Васильевка</w:t>
      </w:r>
      <w:r>
        <w:rPr>
          <w:sz w:val="24"/>
          <w:szCs w:val="24"/>
        </w:rPr>
        <w:t xml:space="preserve"> (приложение №1).                                                                                                                          2.</w:t>
      </w:r>
      <w:r w:rsidRPr="005B7BCE">
        <w:rPr>
          <w:sz w:val="24"/>
          <w:szCs w:val="24"/>
        </w:rPr>
        <w:t>Опубликовать настоящее постановление в районной газете</w:t>
      </w:r>
      <w:r>
        <w:rPr>
          <w:sz w:val="24"/>
          <w:szCs w:val="24"/>
        </w:rPr>
        <w:t xml:space="preserve"> « Ставрополь-на-</w:t>
      </w:r>
      <w:r w:rsidRPr="005B7BCE">
        <w:rPr>
          <w:sz w:val="24"/>
          <w:szCs w:val="24"/>
        </w:rPr>
        <w:t>Волге</w:t>
      </w:r>
      <w:r>
        <w:rPr>
          <w:sz w:val="24"/>
          <w:szCs w:val="24"/>
        </w:rPr>
        <w:t>»,</w:t>
      </w:r>
    </w:p>
    <w:p w:rsidR="00250606" w:rsidRPr="009447D7" w:rsidRDefault="00250606" w:rsidP="00250606">
      <w:pPr>
        <w:pStyle w:val="western"/>
        <w:spacing w:before="0" w:beforeAutospacing="0" w:after="0"/>
        <w:ind w:left="-540"/>
        <w:jc w:val="both"/>
        <w:rPr>
          <w:rStyle w:val="a5"/>
          <w:b w:val="0"/>
          <w:color w:val="0070C0"/>
        </w:rPr>
      </w:pPr>
      <w:r>
        <w:t xml:space="preserve">           и на официальном сайте поселения </w:t>
      </w:r>
      <w:hyperlink r:id="rId6" w:history="1">
        <w:r w:rsidR="00037852" w:rsidRPr="0019455F">
          <w:rPr>
            <w:rStyle w:val="a4"/>
            <w:sz w:val="24"/>
            <w:szCs w:val="24"/>
            <w:lang w:val="en-US"/>
          </w:rPr>
          <w:t>http</w:t>
        </w:r>
        <w:r w:rsidR="00037852" w:rsidRPr="0019455F">
          <w:rPr>
            <w:rStyle w:val="a4"/>
            <w:sz w:val="24"/>
            <w:szCs w:val="24"/>
          </w:rPr>
          <w:t>://</w:t>
        </w:r>
        <w:r w:rsidR="00037852" w:rsidRPr="0019455F">
          <w:rPr>
            <w:rStyle w:val="a4"/>
            <w:sz w:val="24"/>
            <w:szCs w:val="24"/>
            <w:lang w:val="en-US"/>
          </w:rPr>
          <w:t>www</w:t>
        </w:r>
        <w:r w:rsidR="00037852" w:rsidRPr="0019455F">
          <w:rPr>
            <w:rStyle w:val="a4"/>
            <w:sz w:val="24"/>
            <w:szCs w:val="24"/>
          </w:rPr>
          <w:t>.</w:t>
        </w:r>
        <w:proofErr w:type="spellStart"/>
        <w:r w:rsidR="00037852" w:rsidRPr="0019455F">
          <w:rPr>
            <w:rStyle w:val="a4"/>
            <w:sz w:val="24"/>
            <w:szCs w:val="24"/>
          </w:rPr>
          <w:t>васильевка.ставропольский-район.рф</w:t>
        </w:r>
        <w:proofErr w:type="spellEnd"/>
      </w:hyperlink>
    </w:p>
    <w:p w:rsidR="00250606" w:rsidRPr="005B7BCE" w:rsidRDefault="00250606" w:rsidP="00250606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250606" w:rsidRPr="005B7BCE" w:rsidRDefault="00250606" w:rsidP="00250606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5B7BCE">
        <w:rPr>
          <w:sz w:val="24"/>
          <w:szCs w:val="24"/>
        </w:rPr>
        <w:t>3. Настоящее постановление вступает</w:t>
      </w:r>
      <w:r>
        <w:rPr>
          <w:sz w:val="24"/>
          <w:szCs w:val="24"/>
        </w:rPr>
        <w:t xml:space="preserve"> в силу</w:t>
      </w:r>
      <w:r w:rsidRPr="005B7BCE">
        <w:rPr>
          <w:sz w:val="24"/>
          <w:szCs w:val="24"/>
        </w:rPr>
        <w:t xml:space="preserve"> со дня  его официального опубликования.</w:t>
      </w:r>
    </w:p>
    <w:p w:rsidR="00250606" w:rsidRPr="005B7BCE" w:rsidRDefault="00250606" w:rsidP="00250606">
      <w:pPr>
        <w:autoSpaceDE w:val="0"/>
        <w:autoSpaceDN w:val="0"/>
        <w:adjustRightInd w:val="0"/>
        <w:spacing w:line="240" w:lineRule="exact"/>
        <w:rPr>
          <w:sz w:val="24"/>
          <w:szCs w:val="24"/>
        </w:rPr>
      </w:pPr>
    </w:p>
    <w:p w:rsidR="00DA3435" w:rsidRDefault="00250606" w:rsidP="003501D6">
      <w:pPr>
        <w:autoSpaceDE w:val="0"/>
        <w:autoSpaceDN w:val="0"/>
        <w:adjustRightInd w:val="0"/>
        <w:spacing w:line="240" w:lineRule="exact"/>
        <w:rPr>
          <w:rFonts w:ascii="Times New Roman CYR" w:hAnsi="Times New Roman CYR" w:cs="Times New Roman CYR"/>
          <w:sz w:val="24"/>
          <w:szCs w:val="24"/>
        </w:rPr>
      </w:pPr>
      <w:r w:rsidRPr="005B7BCE">
        <w:rPr>
          <w:sz w:val="24"/>
          <w:szCs w:val="24"/>
        </w:rPr>
        <w:t xml:space="preserve">Глава сельского  поселения  </w:t>
      </w:r>
      <w:r w:rsidR="00037852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                                                  </w:t>
      </w:r>
      <w:r w:rsidR="00037852">
        <w:rPr>
          <w:rFonts w:ascii="Times New Roman CYR" w:hAnsi="Times New Roman CYR" w:cs="Times New Roman CYR"/>
          <w:sz w:val="24"/>
          <w:szCs w:val="24"/>
        </w:rPr>
        <w:t>Ю.А.Писарц</w:t>
      </w:r>
      <w:r w:rsidR="003501D6">
        <w:rPr>
          <w:rFonts w:ascii="Times New Roman CYR" w:hAnsi="Times New Roman CYR" w:cs="Times New Roman CYR"/>
          <w:sz w:val="24"/>
          <w:szCs w:val="24"/>
        </w:rPr>
        <w:t>ев</w:t>
      </w:r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ind w:left="5400"/>
        <w:jc w:val="right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lastRenderedPageBreak/>
        <w:t xml:space="preserve">Приложение №1 </w:t>
      </w:r>
      <w:proofErr w:type="gramStart"/>
      <w:r>
        <w:rPr>
          <w:rFonts w:ascii="Times New Roman CYR" w:hAnsi="Times New Roman CYR" w:cs="Times New Roman CYR"/>
          <w:sz w:val="24"/>
          <w:szCs w:val="24"/>
        </w:rPr>
        <w:t>к</w:t>
      </w:r>
      <w:proofErr w:type="gramEnd"/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ind w:left="5400"/>
        <w:jc w:val="right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постановлением администрации</w:t>
      </w:r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ind w:left="5400"/>
        <w:jc w:val="right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сельского поселения </w:t>
      </w:r>
      <w:r w:rsidR="00DA3435">
        <w:rPr>
          <w:rFonts w:ascii="Times New Roman CYR" w:hAnsi="Times New Roman CYR" w:cs="Times New Roman CYR"/>
          <w:sz w:val="24"/>
          <w:szCs w:val="24"/>
        </w:rPr>
        <w:t>Васильевка</w:t>
      </w:r>
    </w:p>
    <w:p w:rsidR="00250606" w:rsidRPr="004D1451" w:rsidRDefault="00250606" w:rsidP="00250606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                                                                                                   от</w:t>
      </w:r>
      <w:r w:rsidR="003501D6">
        <w:rPr>
          <w:rFonts w:ascii="Times New Roman CYR" w:hAnsi="Times New Roman CYR" w:cs="Times New Roman CYR"/>
          <w:sz w:val="24"/>
          <w:szCs w:val="24"/>
        </w:rPr>
        <w:t xml:space="preserve"> 16.01.2015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="00037852">
        <w:rPr>
          <w:rFonts w:ascii="Times New Roman CYR" w:hAnsi="Times New Roman CYR" w:cs="Times New Roman CYR"/>
          <w:sz w:val="24"/>
          <w:szCs w:val="24"/>
        </w:rPr>
        <w:t xml:space="preserve"> </w:t>
      </w:r>
      <w:r>
        <w:rPr>
          <w:rFonts w:ascii="Times New Roman CYR" w:hAnsi="Times New Roman CYR" w:cs="Times New Roman CYR"/>
          <w:sz w:val="24"/>
          <w:szCs w:val="24"/>
        </w:rPr>
        <w:t>г. №</w:t>
      </w:r>
      <w:r w:rsidR="003501D6">
        <w:rPr>
          <w:rFonts w:ascii="Times New Roman CYR" w:hAnsi="Times New Roman CYR" w:cs="Times New Roman CYR"/>
          <w:sz w:val="24"/>
          <w:szCs w:val="24"/>
        </w:rPr>
        <w:t xml:space="preserve"> 01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="00037852">
        <w:rPr>
          <w:rFonts w:ascii="Times New Roman CYR" w:hAnsi="Times New Roman CYR" w:cs="Times New Roman CYR"/>
          <w:sz w:val="24"/>
          <w:szCs w:val="24"/>
        </w:rPr>
        <w:t xml:space="preserve"> </w:t>
      </w:r>
    </w:p>
    <w:p w:rsidR="00250606" w:rsidRPr="004D1451" w:rsidRDefault="00250606" w:rsidP="00250606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jc w:val="center"/>
        <w:rPr>
          <w:rFonts w:ascii="Times New Roman CYR" w:hAnsi="Times New Roman CYR" w:cs="Times New Roman CYR"/>
          <w:b/>
          <w:bCs/>
          <w:sz w:val="24"/>
          <w:szCs w:val="24"/>
        </w:rPr>
      </w:pPr>
      <w:r w:rsidRPr="004D1451">
        <w:rPr>
          <w:rFonts w:ascii="Times New Roman CYR" w:hAnsi="Times New Roman CYR" w:cs="Times New Roman CYR"/>
          <w:b/>
          <w:bCs/>
          <w:sz w:val="24"/>
          <w:szCs w:val="24"/>
        </w:rPr>
        <w:t>АДМИНИСТРАТИВНЫЙ РЕГЛАМЕНТ</w:t>
      </w:r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jc w:val="center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осуществления муниципального контроля за сохранностью автомобильных дорог местного значения с</w:t>
      </w:r>
      <w:r>
        <w:rPr>
          <w:rFonts w:ascii="Times New Roman CYR" w:hAnsi="Times New Roman CYR" w:cs="Times New Roman CYR"/>
          <w:sz w:val="24"/>
          <w:szCs w:val="24"/>
        </w:rPr>
        <w:t xml:space="preserve">ельского поселения </w:t>
      </w:r>
      <w:r w:rsidR="00037852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 CYR" w:hAnsi="Times New Roman CYR" w:cs="Times New Roman CYR"/>
          <w:sz w:val="24"/>
          <w:szCs w:val="24"/>
        </w:rPr>
        <w:t>Ставропольский</w:t>
      </w:r>
      <w:proofErr w:type="gramEnd"/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Самарской области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 w:val="24"/>
          <w:szCs w:val="24"/>
        </w:rPr>
      </w:pPr>
      <w:r w:rsidRPr="004D1451">
        <w:rPr>
          <w:rFonts w:ascii="Times New Roman CYR" w:hAnsi="Times New Roman CYR" w:cs="Times New Roman CYR"/>
          <w:b/>
          <w:bCs/>
          <w:sz w:val="24"/>
          <w:szCs w:val="24"/>
        </w:rPr>
        <w:t>I. Общие положения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1. 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 xml:space="preserve">Настоящий административный регламент осуществления муниципального контроля за обеспечением сохранности автомобильных дорог местного значения </w:t>
      </w:r>
      <w:r>
        <w:rPr>
          <w:rFonts w:ascii="Times New Roman CYR" w:hAnsi="Times New Roman CYR" w:cs="Times New Roman CYR"/>
          <w:sz w:val="24"/>
          <w:szCs w:val="24"/>
        </w:rPr>
        <w:t xml:space="preserve">сельского поселения </w:t>
      </w:r>
      <w:r w:rsidR="00037852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 муниципального района Ставропольский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Самарской области (далее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 xml:space="preserve"> - административный регламент) устанавливает порядок организации и проведения администрацией сельского поселе</w:t>
      </w:r>
      <w:r>
        <w:rPr>
          <w:rFonts w:ascii="Times New Roman CYR" w:hAnsi="Times New Roman CYR" w:cs="Times New Roman CYR"/>
          <w:sz w:val="24"/>
          <w:szCs w:val="24"/>
        </w:rPr>
        <w:t xml:space="preserve">ния </w:t>
      </w:r>
      <w:r w:rsidR="00037852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муниципаль</w:t>
      </w:r>
      <w:r>
        <w:rPr>
          <w:rFonts w:ascii="Times New Roman CYR" w:hAnsi="Times New Roman CYR" w:cs="Times New Roman CYR"/>
          <w:sz w:val="24"/>
          <w:szCs w:val="24"/>
        </w:rPr>
        <w:t xml:space="preserve">ного района Ставропольский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Самарской области (далее – администрация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proofErr w:type="gramStart"/>
      <w:r w:rsidR="00037852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проверок при осуществлении муниципального контроля за сохранностью автомобильных дорог местного значения сельского поселе</w:t>
      </w:r>
      <w:r>
        <w:rPr>
          <w:rFonts w:ascii="Times New Roman CYR" w:hAnsi="Times New Roman CYR" w:cs="Times New Roman CYR"/>
          <w:sz w:val="24"/>
          <w:szCs w:val="24"/>
        </w:rPr>
        <w:t xml:space="preserve">ния </w:t>
      </w:r>
      <w:r w:rsidR="00037852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 </w:t>
      </w:r>
      <w:r w:rsidRPr="004D1451">
        <w:rPr>
          <w:rFonts w:ascii="Times New Roman CYR" w:hAnsi="Times New Roman CYR" w:cs="Times New Roman CYR"/>
          <w:sz w:val="24"/>
          <w:szCs w:val="24"/>
        </w:rPr>
        <w:t>муници</w:t>
      </w:r>
      <w:r>
        <w:rPr>
          <w:rFonts w:ascii="Times New Roman CYR" w:hAnsi="Times New Roman CYR" w:cs="Times New Roman CYR"/>
          <w:sz w:val="24"/>
          <w:szCs w:val="24"/>
        </w:rPr>
        <w:t xml:space="preserve">пального района Ставропольский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Самарской области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(далее – </w:t>
      </w:r>
      <w:r>
        <w:rPr>
          <w:rFonts w:ascii="Times New Roman CYR" w:hAnsi="Times New Roman CYR" w:cs="Times New Roman CYR"/>
          <w:sz w:val="24"/>
          <w:szCs w:val="24"/>
        </w:rPr>
        <w:t>с.п.</w:t>
      </w:r>
      <w:proofErr w:type="gramEnd"/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="00037852">
        <w:rPr>
          <w:rFonts w:ascii="Times New Roman CYR" w:hAnsi="Times New Roman CYR" w:cs="Times New Roman CYR"/>
          <w:sz w:val="24"/>
          <w:szCs w:val="24"/>
        </w:rPr>
        <w:t>Васильевка</w:t>
      </w:r>
      <w:proofErr w:type="gramStart"/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>)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>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2. Муниципальный 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>контроль за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 xml:space="preserve"> обеспечением сохранности автомобильных дорог местного значения </w:t>
      </w:r>
      <w:r>
        <w:rPr>
          <w:rFonts w:ascii="Times New Roman CYR" w:hAnsi="Times New Roman CYR" w:cs="Times New Roman CYR"/>
          <w:sz w:val="24"/>
          <w:szCs w:val="24"/>
        </w:rPr>
        <w:t xml:space="preserve">с.п.  </w:t>
      </w:r>
      <w:r w:rsidR="00037852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 осуществляется в соответствии 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>с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>: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Кодексом Российской Федерации об административных правонарушениях от 30 декабря 2001 года № 195-ФЗ;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Федеральным законом от 06 октября 2003 года № 131-ФЗ «Об общих принципах организации местного самоуправления в Российской Федерации»;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Федеральным законом от 08 ноября 2007 года 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Федеральным законом от 26 декабря 2008 года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Федеральным законом от 10 декабря 1995 года № 196-ФЗ «О безопасности дорожного движения»;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муниципальными правовыми актами;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настоящим административным регламентом.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3. Муниципальный 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>контроль за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 xml:space="preserve"> обеспечением сохранности автомобильных дорог местного значения </w:t>
      </w:r>
      <w:r>
        <w:rPr>
          <w:rFonts w:ascii="Times New Roman CYR" w:hAnsi="Times New Roman CYR" w:cs="Times New Roman CYR"/>
          <w:sz w:val="24"/>
          <w:szCs w:val="24"/>
        </w:rPr>
        <w:t xml:space="preserve">сельского поселения </w:t>
      </w:r>
      <w:r w:rsidR="00037852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</w:t>
      </w:r>
      <w:r>
        <w:rPr>
          <w:rFonts w:ascii="Times New Roman CYR" w:hAnsi="Times New Roman CYR" w:cs="Times New Roman CYR"/>
          <w:sz w:val="24"/>
          <w:szCs w:val="24"/>
        </w:rPr>
        <w:t xml:space="preserve">Ставропольский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(далее – муниципальная функция) осуществляется уполномоченным должностным лицом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037852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(далее – должностное лицо) в отношении владельцев объектов дорожного сервиса, организаций осуществляющих работы в полосе отвода автомобильных дорог и придорожной полосе, пользователей автомобильных дорог являющихся юридическими лицами или индивидуальными предпринимателями (далее - пользователи автомобильных дорог).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4. При исполнении муниципальной функции адми</w:t>
      </w:r>
      <w:r>
        <w:rPr>
          <w:rFonts w:ascii="Times New Roman CYR" w:hAnsi="Times New Roman CYR" w:cs="Times New Roman CYR"/>
          <w:sz w:val="24"/>
          <w:szCs w:val="24"/>
        </w:rPr>
        <w:t>нистрация с.п.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</w:t>
      </w:r>
      <w:r w:rsidR="00037852">
        <w:rPr>
          <w:rFonts w:ascii="Times New Roman CYR" w:hAnsi="Times New Roman CYR" w:cs="Times New Roman CYR"/>
          <w:sz w:val="24"/>
          <w:szCs w:val="24"/>
        </w:rPr>
        <w:t>Васильевка</w:t>
      </w:r>
      <w:r w:rsidR="00037852" w:rsidRPr="004D1451"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взаимодействует 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>с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>: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министерством промышленности транспорта и связи Самарской области;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органами прокуратуры по вопросам согласования проведения проверок;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органами внутренних дел для оказания содействия при проведении проверок.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lastRenderedPageBreak/>
        <w:tab/>
        <w:t>5. Конечным результатом исполнения муниципальной функции является выявление факта (отсутствия факта) нарушения.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6. По результатам исполнения муниципальной функции составляется: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акт проверки;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>- предписание юридическому лицу, индивидуальному предпринимателю об устранении выявленных нарушений (в случае выявления факта нарушения) и (или) предписание о проведении мероприятий по предотвращению причинения вреда жизни и здоровью людей, вреда животным, растениям, окружающей среде, безопасности государства, имуществу физических и юридических лиц, государственному или муниципальному имуществу, возникновения чрезвычайных ситуаций природного и техногенного характера, а также других мероприятий, предусмотренных федеральными законами.</w:t>
      </w:r>
      <w:proofErr w:type="gramEnd"/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7. В случае если при проведении проверки установлено, что выявленные нарушения представляют непосредственную угрозу причинения вреда жизни, здоровью граждан, вреда животным, растениям, окружающей среде, безопасности государства, возникновения чрезвычайных ситуаций природного и техногенного характера или такой вред причинен, админист</w:t>
      </w:r>
      <w:r>
        <w:rPr>
          <w:rFonts w:ascii="Times New Roman CYR" w:hAnsi="Times New Roman CYR" w:cs="Times New Roman CYR"/>
          <w:sz w:val="24"/>
          <w:szCs w:val="24"/>
        </w:rPr>
        <w:t xml:space="preserve">рация с.п. </w:t>
      </w:r>
      <w:r w:rsidR="00037852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>принимает меры по недопущению причинения вреда или прекращению его причинения.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8. В случае если основанием для исполнения муниципальной функции является поступление в администрацию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proofErr w:type="gramStart"/>
      <w:r w:rsidR="00037852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обращений и заявлений граждан, в том числе индивидуальных предпринимателей, юридических лиц, информации от органов государственной власти, органов местного самоуправления, из средств массовой информации (далее – заявитель) по результатам исполнения муниципальной функции заявителю направляется ответ в порядке, установленном Федеральным законом от 2 мая 2006 года № 59-ФЗ «О порядке рассмотрения обращений граждан Российской Федерации». </w:t>
      </w:r>
      <w:proofErr w:type="gramEnd"/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9. 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 xml:space="preserve">Предметом 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>проверки является соблюдение юридическими лицами, индивидуальными предпринимателями требований технических условий по размещению объектов, предназначенных для осуществления дорожной деятельности, объектов дорожного сервиса, рекламных конструкций и других объектов в полосе отвода и придорожной полосе автомобильных дорог, а также соблюдение пользователями автомобильных дорог правил использования полос отвода и придорожных полос и обязанностей при использовании автомобильных дорог в части недопущения повреждения автомобильных дорог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 xml:space="preserve"> и их элементов.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10. Субъектами проверки являются юридические лица и индивидуальные предприниматели, осуществляющие работы в полосе отвода автомобильных дорог и придорожной полосе, владельцы объектов дорожного сервиса, пользователи автомобильных дорог.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</w:p>
    <w:p w:rsidR="00250606" w:rsidRPr="00DA3435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 w:val="24"/>
          <w:szCs w:val="24"/>
        </w:rPr>
      </w:pPr>
      <w:r w:rsidRPr="004D1451">
        <w:rPr>
          <w:rFonts w:ascii="Times New Roman CYR" w:hAnsi="Times New Roman CYR" w:cs="Times New Roman CYR"/>
          <w:b/>
          <w:bCs/>
          <w:sz w:val="24"/>
          <w:szCs w:val="24"/>
        </w:rPr>
        <w:t xml:space="preserve">Требования к порядку исполнения муниципальной функции по проведению проверок при осуществлении муниципального </w:t>
      </w:r>
      <w:proofErr w:type="gramStart"/>
      <w:r w:rsidRPr="004D1451">
        <w:rPr>
          <w:rFonts w:ascii="Times New Roman CYR" w:hAnsi="Times New Roman CYR" w:cs="Times New Roman CYR"/>
          <w:b/>
          <w:bCs/>
          <w:sz w:val="24"/>
          <w:szCs w:val="24"/>
        </w:rPr>
        <w:t>контроля за</w:t>
      </w:r>
      <w:proofErr w:type="gramEnd"/>
      <w:r w:rsidRPr="004D1451">
        <w:rPr>
          <w:rFonts w:ascii="Times New Roman CYR" w:hAnsi="Times New Roman CYR" w:cs="Times New Roman CYR"/>
          <w:b/>
          <w:bCs/>
          <w:sz w:val="24"/>
          <w:szCs w:val="24"/>
        </w:rPr>
        <w:t xml:space="preserve"> обеспечением сохранности автомобильных дорог местного значения </w:t>
      </w:r>
      <w:r>
        <w:rPr>
          <w:rFonts w:ascii="Times New Roman CYR" w:hAnsi="Times New Roman CYR" w:cs="Times New Roman CYR"/>
          <w:b/>
          <w:bCs/>
          <w:sz w:val="24"/>
          <w:szCs w:val="24"/>
        </w:rPr>
        <w:t xml:space="preserve">сельского поселения </w:t>
      </w:r>
      <w:r w:rsidR="00037852" w:rsidRPr="00DA3435">
        <w:rPr>
          <w:rFonts w:ascii="Times New Roman CYR" w:hAnsi="Times New Roman CYR" w:cs="Times New Roman CYR"/>
          <w:b/>
          <w:sz w:val="24"/>
          <w:szCs w:val="24"/>
        </w:rPr>
        <w:t>Васильевка</w:t>
      </w:r>
      <w:r w:rsidRPr="00DA3435">
        <w:rPr>
          <w:rFonts w:ascii="Times New Roman CYR" w:hAnsi="Times New Roman CYR" w:cs="Times New Roman CYR"/>
          <w:b/>
          <w:bCs/>
          <w:sz w:val="24"/>
          <w:szCs w:val="24"/>
        </w:rPr>
        <w:t xml:space="preserve"> 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11. Порядок информирования о правилах исполнения муниципальной функции.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Сведения о местонахождении, номер телефона, электронный адрес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сельского поселения </w:t>
      </w:r>
      <w:r w:rsidR="00037852">
        <w:rPr>
          <w:rFonts w:ascii="Times New Roman CYR" w:hAnsi="Times New Roman CYR" w:cs="Times New Roman CYR"/>
          <w:sz w:val="24"/>
          <w:szCs w:val="24"/>
        </w:rPr>
        <w:t>Васильевка</w:t>
      </w:r>
      <w:proofErr w:type="gramStart"/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>:</w:t>
      </w:r>
      <w:proofErr w:type="gramEnd"/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ab/>
        <w:t>4451</w:t>
      </w:r>
      <w:r w:rsidR="00037852">
        <w:rPr>
          <w:rFonts w:ascii="Times New Roman CYR" w:hAnsi="Times New Roman CYR" w:cs="Times New Roman CYR"/>
          <w:sz w:val="24"/>
          <w:szCs w:val="24"/>
        </w:rPr>
        <w:t>30</w:t>
      </w:r>
      <w:r w:rsidRPr="004D1451">
        <w:rPr>
          <w:rFonts w:ascii="Times New Roman CYR" w:hAnsi="Times New Roman CYR" w:cs="Times New Roman CYR"/>
          <w:sz w:val="24"/>
          <w:szCs w:val="24"/>
        </w:rPr>
        <w:t>, Сам</w:t>
      </w:r>
      <w:r>
        <w:rPr>
          <w:rFonts w:ascii="Times New Roman CYR" w:hAnsi="Times New Roman CYR" w:cs="Times New Roman CYR"/>
          <w:sz w:val="24"/>
          <w:szCs w:val="24"/>
        </w:rPr>
        <w:t xml:space="preserve">арская область, Ставропольский, </w:t>
      </w:r>
      <w:r w:rsidR="00037852">
        <w:rPr>
          <w:rFonts w:ascii="Times New Roman CYR" w:hAnsi="Times New Roman CYR" w:cs="Times New Roman CYR"/>
          <w:sz w:val="24"/>
          <w:szCs w:val="24"/>
        </w:rPr>
        <w:t>с/</w:t>
      </w:r>
      <w:proofErr w:type="gramStart"/>
      <w:r w:rsidR="00037852">
        <w:rPr>
          <w:rFonts w:ascii="Times New Roman CYR" w:hAnsi="Times New Roman CYR" w:cs="Times New Roman CYR"/>
          <w:sz w:val="24"/>
          <w:szCs w:val="24"/>
        </w:rPr>
        <w:t>п</w:t>
      </w:r>
      <w:proofErr w:type="gramEnd"/>
      <w:r w:rsidR="00037852">
        <w:rPr>
          <w:rFonts w:ascii="Times New Roman CYR" w:hAnsi="Times New Roman CYR" w:cs="Times New Roman CYR"/>
          <w:sz w:val="24"/>
          <w:szCs w:val="24"/>
        </w:rPr>
        <w:t xml:space="preserve"> Васильевка</w:t>
      </w:r>
      <w:r>
        <w:rPr>
          <w:rFonts w:ascii="Times New Roman CYR" w:hAnsi="Times New Roman CYR" w:cs="Times New Roman CYR"/>
          <w:sz w:val="24"/>
          <w:szCs w:val="24"/>
        </w:rPr>
        <w:t>,</w:t>
      </w:r>
      <w:r w:rsidR="00037852">
        <w:rPr>
          <w:rFonts w:ascii="Times New Roman CYR" w:hAnsi="Times New Roman CYR" w:cs="Times New Roman CYR"/>
          <w:sz w:val="24"/>
          <w:szCs w:val="24"/>
        </w:rPr>
        <w:t xml:space="preserve"> с.Васильевка,</w:t>
      </w:r>
      <w:r>
        <w:rPr>
          <w:rFonts w:ascii="Times New Roman CYR" w:hAnsi="Times New Roman CYR" w:cs="Times New Roman CYR"/>
          <w:sz w:val="24"/>
          <w:szCs w:val="24"/>
        </w:rPr>
        <w:t xml:space="preserve"> улица </w:t>
      </w:r>
      <w:r w:rsidR="00037852">
        <w:rPr>
          <w:rFonts w:ascii="Times New Roman CYR" w:hAnsi="Times New Roman CYR" w:cs="Times New Roman CYR"/>
          <w:sz w:val="24"/>
          <w:szCs w:val="24"/>
        </w:rPr>
        <w:t>Коллективная</w:t>
      </w:r>
      <w:r>
        <w:rPr>
          <w:rFonts w:ascii="Times New Roman CYR" w:hAnsi="Times New Roman CYR" w:cs="Times New Roman CYR"/>
          <w:sz w:val="24"/>
          <w:szCs w:val="24"/>
        </w:rPr>
        <w:t xml:space="preserve">, </w:t>
      </w:r>
      <w:r w:rsidR="00037852">
        <w:rPr>
          <w:rFonts w:ascii="Times New Roman CYR" w:hAnsi="Times New Roman CYR" w:cs="Times New Roman CYR"/>
          <w:sz w:val="24"/>
          <w:szCs w:val="24"/>
        </w:rPr>
        <w:t>54А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теле</w:t>
      </w:r>
      <w:r>
        <w:rPr>
          <w:rFonts w:ascii="Times New Roman CYR" w:hAnsi="Times New Roman CYR" w:cs="Times New Roman CYR"/>
          <w:sz w:val="24"/>
          <w:szCs w:val="24"/>
        </w:rPr>
        <w:t xml:space="preserve">фон: (8482) </w:t>
      </w:r>
      <w:r w:rsidR="00037852">
        <w:rPr>
          <w:rFonts w:ascii="Times New Roman CYR" w:hAnsi="Times New Roman CYR" w:cs="Times New Roman CYR"/>
          <w:sz w:val="24"/>
          <w:szCs w:val="24"/>
        </w:rPr>
        <w:t>236-321</w:t>
      </w:r>
      <w:r>
        <w:rPr>
          <w:rFonts w:ascii="Times New Roman CYR" w:hAnsi="Times New Roman CYR" w:cs="Times New Roman CYR"/>
          <w:sz w:val="24"/>
          <w:szCs w:val="24"/>
        </w:rPr>
        <w:t xml:space="preserve">, факс (8482) </w:t>
      </w:r>
      <w:r w:rsidR="00037852">
        <w:rPr>
          <w:rFonts w:ascii="Times New Roman CYR" w:hAnsi="Times New Roman CYR" w:cs="Times New Roman CYR"/>
          <w:sz w:val="24"/>
          <w:szCs w:val="24"/>
        </w:rPr>
        <w:t>236-374</w:t>
      </w:r>
      <w:r w:rsidRPr="004D1451">
        <w:rPr>
          <w:rFonts w:ascii="Times New Roman CYR" w:hAnsi="Times New Roman CYR" w:cs="Times New Roman CYR"/>
          <w:sz w:val="24"/>
          <w:szCs w:val="24"/>
        </w:rPr>
        <w:t>.</w:t>
      </w:r>
    </w:p>
    <w:p w:rsidR="00250606" w:rsidRPr="001E633B" w:rsidRDefault="00250606" w:rsidP="00250606">
      <w:pPr>
        <w:rPr>
          <w:color w:val="0070C0"/>
          <w:sz w:val="32"/>
          <w:szCs w:val="32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 Адрес электронной почты: </w:t>
      </w:r>
      <w:r w:rsidR="004936A3" w:rsidRPr="004936A3">
        <w:rPr>
          <w:color w:val="0070C0"/>
        </w:rPr>
        <w:t xml:space="preserve"> </w:t>
      </w:r>
      <w:proofErr w:type="spellStart"/>
      <w:r w:rsidR="004936A3">
        <w:rPr>
          <w:color w:val="0070C0"/>
          <w:lang w:val="en-US"/>
        </w:rPr>
        <w:t>psvp</w:t>
      </w:r>
      <w:proofErr w:type="spellEnd"/>
      <w:r w:rsidR="004936A3" w:rsidRPr="004936A3">
        <w:rPr>
          <w:color w:val="0070C0"/>
        </w:rPr>
        <w:t>75@</w:t>
      </w:r>
      <w:proofErr w:type="spellStart"/>
      <w:r w:rsidR="004936A3">
        <w:rPr>
          <w:color w:val="0070C0"/>
          <w:lang w:val="en-US"/>
        </w:rPr>
        <w:t>yandex</w:t>
      </w:r>
      <w:proofErr w:type="spellEnd"/>
      <w:r w:rsidRPr="001E633B">
        <w:rPr>
          <w:color w:val="0070C0"/>
        </w:rPr>
        <w:t>.</w:t>
      </w:r>
      <w:proofErr w:type="spellStart"/>
      <w:r w:rsidRPr="001E633B">
        <w:rPr>
          <w:color w:val="0070C0"/>
          <w:lang w:val="en-US"/>
        </w:rPr>
        <w:t>ru</w:t>
      </w:r>
      <w:proofErr w:type="spellEnd"/>
    </w:p>
    <w:p w:rsidR="00250606" w:rsidRPr="001E633B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             Адрес официального сайта </w:t>
      </w:r>
      <w:proofErr w:type="spellStart"/>
      <w:proofErr w:type="gramStart"/>
      <w:r>
        <w:rPr>
          <w:rFonts w:ascii="Times New Roman CYR" w:hAnsi="Times New Roman CYR" w:cs="Times New Roman CYR"/>
          <w:sz w:val="24"/>
          <w:szCs w:val="24"/>
        </w:rPr>
        <w:t>сайта</w:t>
      </w:r>
      <w:proofErr w:type="spellEnd"/>
      <w:proofErr w:type="gramEnd"/>
      <w:r>
        <w:rPr>
          <w:rFonts w:ascii="Times New Roman CYR" w:hAnsi="Times New Roman CYR" w:cs="Times New Roman CYR"/>
          <w:sz w:val="24"/>
          <w:szCs w:val="24"/>
        </w:rPr>
        <w:t xml:space="preserve">: </w:t>
      </w:r>
      <w:r>
        <w:rPr>
          <w:rFonts w:ascii="Times New Roman CYR" w:hAnsi="Times New Roman CYR" w:cs="Times New Roman CYR"/>
          <w:sz w:val="24"/>
          <w:szCs w:val="24"/>
          <w:lang w:val="en-US"/>
        </w:rPr>
        <w:t>http</w:t>
      </w:r>
      <w:r>
        <w:rPr>
          <w:rFonts w:ascii="Times New Roman CYR" w:hAnsi="Times New Roman CYR" w:cs="Times New Roman CYR"/>
          <w:sz w:val="24"/>
          <w:szCs w:val="24"/>
        </w:rPr>
        <w:t>//</w:t>
      </w:r>
      <w:r>
        <w:rPr>
          <w:rFonts w:ascii="Times New Roman CYR" w:hAnsi="Times New Roman CYR" w:cs="Times New Roman CYR"/>
          <w:sz w:val="24"/>
          <w:szCs w:val="24"/>
          <w:lang w:val="en-US"/>
        </w:rPr>
        <w:t>www</w:t>
      </w:r>
      <w:r w:rsidRPr="001E633B">
        <w:rPr>
          <w:rFonts w:ascii="Times New Roman CYR" w:hAnsi="Times New Roman CYR" w:cs="Times New Roman CYR"/>
          <w:sz w:val="24"/>
          <w:szCs w:val="24"/>
        </w:rPr>
        <w:t>.</w:t>
      </w:r>
      <w:proofErr w:type="spellStart"/>
      <w:r w:rsidR="00037852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>.ставропольский</w:t>
      </w:r>
      <w:proofErr w:type="spellEnd"/>
      <w:r>
        <w:rPr>
          <w:rFonts w:ascii="Times New Roman CYR" w:hAnsi="Times New Roman CYR" w:cs="Times New Roman CYR"/>
          <w:sz w:val="24"/>
          <w:szCs w:val="24"/>
        </w:rPr>
        <w:t>-район./</w:t>
      </w:r>
      <w:proofErr w:type="spellStart"/>
      <w:r>
        <w:rPr>
          <w:rFonts w:ascii="Times New Roman CYR" w:hAnsi="Times New Roman CYR" w:cs="Times New Roman CYR"/>
          <w:sz w:val="24"/>
          <w:szCs w:val="24"/>
        </w:rPr>
        <w:t>рф</w:t>
      </w:r>
      <w:proofErr w:type="spellEnd"/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12. Часы работы администрации </w:t>
      </w:r>
      <w:proofErr w:type="spellStart"/>
      <w:r>
        <w:rPr>
          <w:rFonts w:ascii="Times New Roman CYR" w:hAnsi="Times New Roman CYR" w:cs="Times New Roman CYR"/>
          <w:sz w:val="24"/>
          <w:szCs w:val="24"/>
        </w:rPr>
        <w:t>с</w:t>
      </w:r>
      <w:proofErr w:type="gramStart"/>
      <w:r>
        <w:rPr>
          <w:rFonts w:ascii="Times New Roman CYR" w:hAnsi="Times New Roman CYR" w:cs="Times New Roman CYR"/>
          <w:sz w:val="24"/>
          <w:szCs w:val="24"/>
        </w:rPr>
        <w:t>.п</w:t>
      </w:r>
      <w:proofErr w:type="spellEnd"/>
      <w:proofErr w:type="gramEnd"/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="00037852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>:</w:t>
      </w:r>
    </w:p>
    <w:tbl>
      <w:tblPr>
        <w:tblW w:w="0" w:type="auto"/>
        <w:tblInd w:w="1067" w:type="dxa"/>
        <w:tblLayout w:type="fixed"/>
        <w:tblLook w:val="0000" w:firstRow="0" w:lastRow="0" w:firstColumn="0" w:lastColumn="0" w:noHBand="0" w:noVBand="0"/>
      </w:tblPr>
      <w:tblGrid>
        <w:gridCol w:w="3190"/>
        <w:gridCol w:w="2151"/>
      </w:tblGrid>
      <w:tr w:rsidR="00250606" w:rsidRPr="004D1451" w:rsidTr="00037852">
        <w:tc>
          <w:tcPr>
            <w:tcW w:w="3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lastRenderedPageBreak/>
              <w:t>Понедельник</w:t>
            </w:r>
          </w:p>
        </w:tc>
        <w:tc>
          <w:tcPr>
            <w:tcW w:w="2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4D1451" w:rsidRDefault="00250606" w:rsidP="00DA3435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 xml:space="preserve">8-00 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–</w:t>
            </w: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 xml:space="preserve"> </w:t>
            </w:r>
            <w:r w:rsidR="00DA3435">
              <w:rPr>
                <w:rFonts w:ascii="Times New Roman CYR" w:hAnsi="Times New Roman CYR" w:cs="Times New Roman CYR"/>
                <w:sz w:val="24"/>
                <w:szCs w:val="24"/>
              </w:rPr>
              <w:t>17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-00</w:t>
            </w:r>
          </w:p>
        </w:tc>
      </w:tr>
      <w:tr w:rsidR="00250606" w:rsidRPr="004D1451" w:rsidTr="00037852">
        <w:tc>
          <w:tcPr>
            <w:tcW w:w="3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Вторник</w:t>
            </w:r>
          </w:p>
        </w:tc>
        <w:tc>
          <w:tcPr>
            <w:tcW w:w="2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4D1451" w:rsidRDefault="00250606" w:rsidP="00DA3435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 xml:space="preserve">8-00 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–</w:t>
            </w: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 xml:space="preserve"> 1</w:t>
            </w:r>
            <w:r w:rsidR="00DA3435">
              <w:rPr>
                <w:rFonts w:ascii="Times New Roman CYR" w:hAnsi="Times New Roman CYR" w:cs="Times New Roman CYR"/>
                <w:sz w:val="24"/>
                <w:szCs w:val="24"/>
              </w:rPr>
              <w:t>7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-00</w:t>
            </w:r>
          </w:p>
        </w:tc>
      </w:tr>
      <w:tr w:rsidR="00250606" w:rsidRPr="004D1451" w:rsidTr="00037852">
        <w:tc>
          <w:tcPr>
            <w:tcW w:w="3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Среда</w:t>
            </w:r>
          </w:p>
        </w:tc>
        <w:tc>
          <w:tcPr>
            <w:tcW w:w="2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4D1451" w:rsidRDefault="00250606" w:rsidP="00DA3435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 xml:space="preserve">8-00 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–</w:t>
            </w: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 xml:space="preserve"> 1</w:t>
            </w:r>
            <w:r w:rsidR="00DA3435">
              <w:rPr>
                <w:rFonts w:ascii="Times New Roman CYR" w:hAnsi="Times New Roman CYR" w:cs="Times New Roman CYR"/>
                <w:sz w:val="24"/>
                <w:szCs w:val="24"/>
              </w:rPr>
              <w:t>7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-00</w:t>
            </w:r>
          </w:p>
        </w:tc>
      </w:tr>
      <w:tr w:rsidR="00250606" w:rsidRPr="004D1451" w:rsidTr="00037852">
        <w:tc>
          <w:tcPr>
            <w:tcW w:w="3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Четверг</w:t>
            </w:r>
          </w:p>
        </w:tc>
        <w:tc>
          <w:tcPr>
            <w:tcW w:w="2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4D1451" w:rsidRDefault="00250606" w:rsidP="00DA3435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 xml:space="preserve">8-00 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–</w:t>
            </w: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 xml:space="preserve"> 1</w:t>
            </w:r>
            <w:r w:rsidR="00DA3435">
              <w:rPr>
                <w:rFonts w:ascii="Times New Roman CYR" w:hAnsi="Times New Roman CYR" w:cs="Times New Roman CYR"/>
                <w:sz w:val="24"/>
                <w:szCs w:val="24"/>
              </w:rPr>
              <w:t>7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-00</w:t>
            </w:r>
          </w:p>
        </w:tc>
      </w:tr>
      <w:tr w:rsidR="00250606" w:rsidRPr="004D1451" w:rsidTr="00037852">
        <w:tc>
          <w:tcPr>
            <w:tcW w:w="3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Пятница</w:t>
            </w:r>
          </w:p>
        </w:tc>
        <w:tc>
          <w:tcPr>
            <w:tcW w:w="2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4D1451" w:rsidRDefault="00250606" w:rsidP="00DA3435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 xml:space="preserve">8-00 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–</w:t>
            </w: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 xml:space="preserve"> 1</w:t>
            </w:r>
            <w:r w:rsidR="00DA3435">
              <w:rPr>
                <w:rFonts w:ascii="Times New Roman CYR" w:hAnsi="Times New Roman CYR" w:cs="Times New Roman CYR"/>
                <w:sz w:val="24"/>
                <w:szCs w:val="24"/>
              </w:rPr>
              <w:t>7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-00</w:t>
            </w:r>
          </w:p>
        </w:tc>
      </w:tr>
      <w:tr w:rsidR="00250606" w:rsidRPr="004D1451" w:rsidTr="00037852">
        <w:tc>
          <w:tcPr>
            <w:tcW w:w="3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Перерыв на обед</w:t>
            </w:r>
          </w:p>
        </w:tc>
        <w:tc>
          <w:tcPr>
            <w:tcW w:w="2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12-00 - 13-00</w:t>
            </w:r>
          </w:p>
        </w:tc>
      </w:tr>
      <w:tr w:rsidR="00250606" w:rsidRPr="004D1451" w:rsidTr="00037852">
        <w:tc>
          <w:tcPr>
            <w:tcW w:w="3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Суббота</w:t>
            </w:r>
          </w:p>
        </w:tc>
        <w:tc>
          <w:tcPr>
            <w:tcW w:w="2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выходной</w:t>
            </w:r>
          </w:p>
        </w:tc>
      </w:tr>
      <w:tr w:rsidR="00250606" w:rsidRPr="004D1451" w:rsidTr="00037852">
        <w:tc>
          <w:tcPr>
            <w:tcW w:w="3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Воскресенье</w:t>
            </w:r>
          </w:p>
        </w:tc>
        <w:tc>
          <w:tcPr>
            <w:tcW w:w="2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выходной</w:t>
            </w:r>
          </w:p>
        </w:tc>
      </w:tr>
    </w:tbl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13. Информация о порядке исполнения муниципальной функции представляется посредством ее размещения в средствах массовой информации (далее - СМИ), электронной почте, по телефону и (или) непосредственно должностным лицом, ответственным за исполнение муниципальной функции.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14. Для обеспечения информирования о порядке исполнения муниципальной функции представляется следующая информация: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1) наименование уполномоченного органа, его должностных лиц, исполняющих муниципальную функцию;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2) почтовый адрес уполномоченного органа;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3) номера телефонов, адреса электронной почты уполномоченного органа, должностных лиц;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4) график (режим) работы уполномоченного органа, должностных лиц;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5) перечень оснований, при наличии которых муниципальная функция не исполняется;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6) порядок обжалования актов (решений) уполномоченного органа,  действий или бездействия его должностных лиц;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7) перечень и извлечения из нормативных правовых актов, регулирующих исполнение муниципальной функции.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15. Основными требованиями к информированию заявителей являются: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достоверность предоставляемой информации;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четкость в изложении информации;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полнота информирования;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удобство и доступность получения информации.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16. Информирование заявителей осуществляется в устной или письменной форме следующим образом: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индивидуальное информирование;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публичное информирование.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17. Индивидуальное устное информирование осуществляется при обращении заявителей за информацией лично или по телефону. 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18. Если для подготовки ответа требуется продолжительное время, должностное лицо, осуществляющее индивидуальное устное информирование, может предложить заявителям обратиться за необходимой информацией в письменном виде. Индивидуальное письменное информирование осуществляется путем направления ответов почтовым отправлением.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19. Публичное устное информирование осуществляется посредством привлечения СМИ. Публичное письменное информирование осуществляется путем публикации информационных материалов в СМИ, включая официальные сайты органов исполнительной власти Самарской области, органов местного самоуправления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DA3435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 в сети Интернет.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bCs/>
          <w:sz w:val="24"/>
          <w:szCs w:val="24"/>
        </w:rPr>
      </w:pPr>
      <w:r w:rsidRPr="004D1451">
        <w:rPr>
          <w:rFonts w:ascii="Times New Roman CYR" w:hAnsi="Times New Roman CYR" w:cs="Times New Roman CYR"/>
          <w:b/>
          <w:bCs/>
          <w:sz w:val="24"/>
          <w:szCs w:val="24"/>
        </w:rPr>
        <w:lastRenderedPageBreak/>
        <w:t xml:space="preserve">Сроки исполнения муниципальной функции по проведению проверок при осуществлении муниципального </w:t>
      </w:r>
      <w:proofErr w:type="gramStart"/>
      <w:r w:rsidRPr="004D1451">
        <w:rPr>
          <w:rFonts w:ascii="Times New Roman CYR" w:hAnsi="Times New Roman CYR" w:cs="Times New Roman CYR"/>
          <w:b/>
          <w:bCs/>
          <w:sz w:val="24"/>
          <w:szCs w:val="24"/>
        </w:rPr>
        <w:t>контроля за</w:t>
      </w:r>
      <w:proofErr w:type="gramEnd"/>
      <w:r w:rsidRPr="004D1451">
        <w:rPr>
          <w:rFonts w:ascii="Times New Roman CYR" w:hAnsi="Times New Roman CYR" w:cs="Times New Roman CYR"/>
          <w:b/>
          <w:bCs/>
          <w:sz w:val="24"/>
          <w:szCs w:val="24"/>
        </w:rPr>
        <w:t xml:space="preserve"> обеспечением сохранности автомобильных дорог местного значения се</w:t>
      </w:r>
      <w:r>
        <w:rPr>
          <w:rFonts w:ascii="Times New Roman CYR" w:hAnsi="Times New Roman CYR" w:cs="Times New Roman CYR"/>
          <w:b/>
          <w:bCs/>
          <w:sz w:val="24"/>
          <w:szCs w:val="24"/>
        </w:rPr>
        <w:t xml:space="preserve">льского поселения </w:t>
      </w:r>
      <w:r w:rsidR="004936A3" w:rsidRPr="004936A3">
        <w:rPr>
          <w:rFonts w:ascii="Times New Roman CYR" w:hAnsi="Times New Roman CYR" w:cs="Times New Roman CYR"/>
          <w:b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b/>
          <w:bCs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b/>
          <w:bCs/>
          <w:sz w:val="24"/>
          <w:szCs w:val="24"/>
        </w:rPr>
        <w:t>муниципального района</w:t>
      </w:r>
      <w:r>
        <w:rPr>
          <w:rFonts w:ascii="Times New Roman CYR" w:hAnsi="Times New Roman CYR" w:cs="Times New Roman CYR"/>
          <w:b/>
          <w:bCs/>
          <w:sz w:val="24"/>
          <w:szCs w:val="24"/>
        </w:rPr>
        <w:t xml:space="preserve"> Ставропольский Самарской области</w:t>
      </w:r>
      <w:r w:rsidRPr="004D1451">
        <w:rPr>
          <w:rFonts w:ascii="Times New Roman CYR" w:hAnsi="Times New Roman CYR" w:cs="Times New Roman CYR"/>
          <w:b/>
          <w:bCs/>
          <w:sz w:val="24"/>
          <w:szCs w:val="24"/>
        </w:rPr>
        <w:t xml:space="preserve"> 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20. Срок проведения проверки, исчисляемый с даты, указанной в распоряжении о проведении проверки, не должен превышать двадцать рабочих дней.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21. В отношении одного субъекта малого предпринимательства общий срок проведения плановой выездной проверки не может превышать пятьдесят часов для малого предприятия и пятнадцать часов для </w:t>
      </w:r>
      <w:proofErr w:type="spellStart"/>
      <w:r w:rsidRPr="004D1451">
        <w:rPr>
          <w:rFonts w:ascii="Times New Roman CYR" w:hAnsi="Times New Roman CYR" w:cs="Times New Roman CYR"/>
          <w:sz w:val="24"/>
          <w:szCs w:val="24"/>
        </w:rPr>
        <w:t>микропредприятия</w:t>
      </w:r>
      <w:proofErr w:type="spellEnd"/>
      <w:r w:rsidRPr="004D1451">
        <w:rPr>
          <w:rFonts w:ascii="Times New Roman CYR" w:hAnsi="Times New Roman CYR" w:cs="Times New Roman CYR"/>
          <w:sz w:val="24"/>
          <w:szCs w:val="24"/>
        </w:rPr>
        <w:t xml:space="preserve"> в год.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22. В исключительных случаях, связанных с необходимостью проведения сложных и (или) длительных исследований, испытаний, специальных экспертиз и расследований срок проведения выездной плановой проверки может быть продлен главой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DA3435">
        <w:rPr>
          <w:rFonts w:ascii="Times New Roman CYR" w:hAnsi="Times New Roman CYR" w:cs="Times New Roman CYR"/>
          <w:sz w:val="24"/>
          <w:szCs w:val="24"/>
        </w:rPr>
        <w:t>Васильевка</w:t>
      </w:r>
      <w:proofErr w:type="gramStart"/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>,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 xml:space="preserve"> на основании мотивированных предложений должностных лиц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 </w:t>
      </w:r>
      <w:r w:rsidR="00DA3435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, проводящих выездную плановую проверку, но не более чем на двадцать рабочих дней, в отношении малых предприятий, </w:t>
      </w:r>
      <w:proofErr w:type="spellStart"/>
      <w:r w:rsidRPr="004D1451">
        <w:rPr>
          <w:rFonts w:ascii="Times New Roman CYR" w:hAnsi="Times New Roman CYR" w:cs="Times New Roman CYR"/>
          <w:sz w:val="24"/>
          <w:szCs w:val="24"/>
        </w:rPr>
        <w:t>микропредприятий</w:t>
      </w:r>
      <w:proofErr w:type="spellEnd"/>
      <w:r w:rsidRPr="004D1451">
        <w:rPr>
          <w:rFonts w:ascii="Times New Roman CYR" w:hAnsi="Times New Roman CYR" w:cs="Times New Roman CYR"/>
          <w:sz w:val="24"/>
          <w:szCs w:val="24"/>
        </w:rPr>
        <w:t xml:space="preserve"> не более чем на пятнадцать часов.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23. Плановые проверки проводятся не чаще чем один раз в три года 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 w:val="24"/>
          <w:szCs w:val="24"/>
        </w:rPr>
      </w:pPr>
      <w:r w:rsidRPr="004D1451">
        <w:rPr>
          <w:rFonts w:ascii="Times New Roman CYR" w:hAnsi="Times New Roman CYR" w:cs="Times New Roman CYR"/>
          <w:b/>
          <w:bCs/>
          <w:sz w:val="24"/>
          <w:szCs w:val="24"/>
        </w:rPr>
        <w:t>Перечень оснований для приостановления исполнения муниципальной функции, либо отказа в исполнении муниципальной функции.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24. Основаниями, при наличии которых исполнение муниципальной функции приостанавливается, являются соответствующее определение или решение суда или представление прокурора.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25. Муниципальная функция не исполняется в случае: 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1) установления факта проведения проверки соблюдения одних и тех же обязательных требований законодательства, в отношении одного юридического лица или одного индивидуального предпринимателя другими органами государственного контроля (надзора) или муниципального контроля;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2) поступления в администрацию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936A3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обращений и заявлений, не позволяющих установить лицо, их направившее, а также обращений и заявлений, не содержащих сведения о фактах: 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возникновения угрозы причинения вреда жизни, здоровью граждан, вреда животным, окружающей среде, безопасности государства, а также угрозы чрезвычайных ситуации природного и техногенного характера;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причинение вреда жизни, здоровью граждан, вреда животным, окружающей среде безопасности государства, а также угрозы чрезвычайных ситуации природного и техногенного характера;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нарушения прав потребителей (в случае обращения граждан, права которых нарушены);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3) решения прокуратуры об отказе в согласовании проведения внеплановой выездной проверки юридических лиц, индивидуальных предпринимателей.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 w:val="24"/>
          <w:szCs w:val="24"/>
        </w:rPr>
      </w:pPr>
      <w:proofErr w:type="gramStart"/>
      <w:r w:rsidRPr="004D1451">
        <w:rPr>
          <w:rFonts w:ascii="Times New Roman CYR" w:hAnsi="Times New Roman CYR" w:cs="Times New Roman CYR"/>
          <w:b/>
          <w:bCs/>
          <w:sz w:val="24"/>
          <w:szCs w:val="24"/>
        </w:rPr>
        <w:t>Требования к исполнению муниципальной функции в соответствии в законодательном Российской Федерации на платной (бесплатной) основе.</w:t>
      </w:r>
      <w:proofErr w:type="gramEnd"/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26. Исполнение муниципальной  функции осуществляется бесплатно.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lastRenderedPageBreak/>
        <w:tab/>
        <w:t>27. Субъекты проверки</w:t>
      </w:r>
      <w:r>
        <w:rPr>
          <w:rFonts w:ascii="Times New Roman CYR" w:hAnsi="Times New Roman CYR" w:cs="Times New Roman CYR"/>
          <w:sz w:val="24"/>
          <w:szCs w:val="24"/>
        </w:rPr>
        <w:t>,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при запросе предоставляют в администрацию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proofErr w:type="gramStart"/>
      <w:r w:rsidR="004936A3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>документы юридического лица, индивидуального предпринимателя, устанавливающие их организационно-правовую форму, права и обязанности, документы, используемые при осуществлении предпринимательской деятельности и связанные с исполнением ими обязательных требований, исполнением предписаний и постановлений органов государственного контроля (надзора), органов муниципального контроля, письменные пояснения.</w:t>
      </w:r>
      <w:proofErr w:type="gramEnd"/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28. Документы представляются в виде копий, заверенных печатью (при ее наличии) и соответственно подписью индивидуального предпринимателя, его уполномоченного представителя, руководителя, иного должностного лица юридического лица. Не требуется нотариального удостоверения копий документов, представляемых в администрацию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936A3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4D1451">
        <w:rPr>
          <w:rFonts w:ascii="Times New Roman CYR" w:hAnsi="Times New Roman CYR" w:cs="Times New Roman CYR"/>
          <w:sz w:val="24"/>
          <w:szCs w:val="24"/>
        </w:rPr>
        <w:t>, если иное не предусмотрено законодательством Российской Федерации.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Юридическое лицо, индивидуальный предприниматель вправе представить указанные в запросе документы в форме электронных документов в порядке, определяемом Правительством Российской Федерации.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 w:val="24"/>
          <w:szCs w:val="24"/>
        </w:rPr>
      </w:pPr>
      <w:r w:rsidRPr="004D1451">
        <w:rPr>
          <w:rFonts w:ascii="Times New Roman CYR" w:hAnsi="Times New Roman CYR" w:cs="Times New Roman CYR"/>
          <w:b/>
          <w:bCs/>
          <w:sz w:val="24"/>
          <w:szCs w:val="24"/>
        </w:rPr>
        <w:t>II Административные процедуры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29. Исполнение муниципальной функции включает в себя следующие административные процедуры: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1) Составление ежегодного плана проведения плановых проверок;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2) Приём и регистрация обращений и заявлений;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3) Подготовка решения о проведении проверки;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4) Проведение документарной проверки;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5) Проведение выездной проверки;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6) Оформление результатов проверки.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Блок-схема исполнения муниципальной функции приведена в  приложение № 1 к настоящему административному регламенту.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Составление ежегодного плана проведения плановых проверок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30. Юридическим фактом, являющимся основанием для составления ежегодного плана проведения плановых проверок (далее – план проверок), является наступление плановой даты - 1 сентября года, предшествующего году проведения плановых проверок. 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31. Специалист, ответственный за составление плана проверок: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1) составляет сопроводительное письмо в органы прокуратуры и проект плана проверок по типовой форме, в который могут быть включены юридические лица, в отношении которых установлен факт истечения трех лет со дня: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государственной регистрации юридического лица;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окончания проведения последней плановой проверки юридического лица;</w:t>
      </w:r>
    </w:p>
    <w:p w:rsidR="00250606" w:rsidRPr="00FF5B55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ab/>
      </w:r>
      <w:proofErr w:type="gramStart"/>
      <w:r w:rsidRPr="00FF5B55">
        <w:rPr>
          <w:rFonts w:ascii="Times New Roman CYR" w:hAnsi="Times New Roman CYR" w:cs="Times New Roman CYR"/>
          <w:sz w:val="24"/>
          <w:szCs w:val="24"/>
        </w:rPr>
        <w:t>- начала  осуществления юридическим лицом предпринимательской деятельности,  в соответствии с представленным в уполномоченный Правительством Российской Фе</w:t>
      </w:r>
      <w:r w:rsidR="004248B1">
        <w:rPr>
          <w:rFonts w:ascii="Times New Roman CYR" w:hAnsi="Times New Roman CYR" w:cs="Times New Roman CYR"/>
          <w:sz w:val="24"/>
          <w:szCs w:val="24"/>
        </w:rPr>
        <w:t>дерации в соответствующей сфере</w:t>
      </w:r>
      <w:r w:rsidRPr="00FF5B55">
        <w:rPr>
          <w:rFonts w:ascii="Times New Roman CYR" w:hAnsi="Times New Roman CYR" w:cs="Times New Roman CYR"/>
          <w:sz w:val="24"/>
          <w:szCs w:val="24"/>
        </w:rPr>
        <w:t>, в федеральный орган исполнительной власти уведомлением о начале осуществления отдельных видов предпринимательской деятельности, в случае выполнения работ или предоставления услуг, требующих представления указанного уведомления;</w:t>
      </w:r>
      <w:proofErr w:type="gramEnd"/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2) в срок до 1 сентября специалист предоставляет сопроводительное письмо в органы прокуратуры и подготовленный проект ежегодного плана проверок на согласование главе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936A3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4D1451">
        <w:rPr>
          <w:rFonts w:ascii="Times New Roman CYR" w:hAnsi="Times New Roman CYR" w:cs="Times New Roman CYR"/>
          <w:sz w:val="24"/>
          <w:szCs w:val="24"/>
        </w:rPr>
        <w:t>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32. Глава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936A3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проверяет обоснованность включения юридических лиц, индивидуальных предпринимателей в проект плана проверок, заверяет </w:t>
      </w:r>
      <w:r w:rsidRPr="004D1451">
        <w:rPr>
          <w:rFonts w:ascii="Times New Roman CYR" w:hAnsi="Times New Roman CYR" w:cs="Times New Roman CYR"/>
          <w:sz w:val="24"/>
          <w:szCs w:val="24"/>
        </w:rPr>
        <w:lastRenderedPageBreak/>
        <w:t>личной подписью сопроводительное письмо в органы прокуратуры и утверждает, переданный ему проект ежегодного плана проверок до 1 сентября года предшествующего году проведения проверки, либо возвращает на доработку специалисту, составившему план, с указанием замечаний по его составлению.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33. В случае наличия замечаний, специалист, ответственный за составление ежегодного плана проверок устраняет замечания и передает его на утверждение главе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936A3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в срок не 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>позднее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 xml:space="preserve"> чем за два рабочих дня до 1 сентября текущего года предшествующего году проверки. Глава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936A3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в течение одного рабочего дня утверждает представленный исправленный проект плана, подписывает сопроводительное письмо.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34. 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>Утвержденный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 xml:space="preserve"> и подписанный главой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936A3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проект ежегодного плана, вместе с сопроводительным письмом, направляется специалистом, ответственным за делопроизводство в срок до 1 сентября года, предшествующего году проведения плановых проверок, в соответствующие органы прокуратуры заказным почтовым отправлением с уведомлением о вручении. Проекты ежегодных планов направляются на бумажном носителе с приложением копии в электронном виде.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</w:r>
      <w:r w:rsidRPr="00FF5B55">
        <w:rPr>
          <w:rFonts w:ascii="Times New Roman CYR" w:hAnsi="Times New Roman CYR" w:cs="Times New Roman CYR"/>
          <w:sz w:val="24"/>
          <w:szCs w:val="24"/>
        </w:rPr>
        <w:t>35. Рассмотренный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органами прокуратуры проект плана проведения плановых проверок на предмет зако</w:t>
      </w:r>
      <w:r>
        <w:rPr>
          <w:rFonts w:ascii="Times New Roman CYR" w:hAnsi="Times New Roman CYR" w:cs="Times New Roman CYR"/>
          <w:sz w:val="24"/>
          <w:szCs w:val="24"/>
        </w:rPr>
        <w:t>нности включения в него объекты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муниципального контроля и с учетом предложений органов прокуратуры о проведении совместных проверок утверждается главой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936A3">
        <w:rPr>
          <w:rFonts w:ascii="Times New Roman CYR" w:hAnsi="Times New Roman CYR" w:cs="Times New Roman CYR"/>
          <w:sz w:val="24"/>
          <w:szCs w:val="24"/>
        </w:rPr>
        <w:t>Васильевка</w:t>
      </w:r>
      <w:r w:rsidR="004936A3" w:rsidRPr="004D1451"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>в форме распоряжения, заверяется его личной подписью и печатью  администрации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 xml:space="preserve"> .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 xml:space="preserve"> 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36. 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>Утвержденный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 xml:space="preserve"> и подписанный главой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936A3">
        <w:rPr>
          <w:rFonts w:ascii="Times New Roman CYR" w:hAnsi="Times New Roman CYR" w:cs="Times New Roman CYR"/>
          <w:sz w:val="24"/>
          <w:szCs w:val="24"/>
        </w:rPr>
        <w:t>Васильевка</w:t>
      </w:r>
      <w:r w:rsidR="004936A3" w:rsidRPr="004D1451"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ежегодный план, вместе с сопроводительным письмом, направляется специалистом, ответственным за делопроизводство в срок до 1 ноября года предшествующего году проведения плановых проверок, в соответствующие органы прокуратуры заказным почтовым отправлением с уведомлением о вручении. Проекты ежегодных планов и планы проверок направляются на бумажном носителе с приложением копии в электронном виде. 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37. 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>Утвержде</w:t>
      </w:r>
      <w:r>
        <w:rPr>
          <w:rFonts w:ascii="Times New Roman CYR" w:hAnsi="Times New Roman CYR" w:cs="Times New Roman CYR"/>
          <w:sz w:val="24"/>
          <w:szCs w:val="24"/>
        </w:rPr>
        <w:t>нный</w:t>
      </w:r>
      <w:proofErr w:type="gramEnd"/>
      <w:r>
        <w:rPr>
          <w:rFonts w:ascii="Times New Roman CYR" w:hAnsi="Times New Roman CYR" w:cs="Times New Roman CYR"/>
          <w:sz w:val="24"/>
          <w:szCs w:val="24"/>
        </w:rPr>
        <w:t xml:space="preserve"> главой администрации  с.п. </w:t>
      </w:r>
      <w:r w:rsidR="004936A3">
        <w:rPr>
          <w:rFonts w:ascii="Times New Roman CYR" w:hAnsi="Times New Roman CYR" w:cs="Times New Roman CYR"/>
          <w:sz w:val="24"/>
          <w:szCs w:val="24"/>
        </w:rPr>
        <w:t>Васильевка</w:t>
      </w:r>
      <w:r w:rsidR="004936A3" w:rsidRPr="004D1451"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ежегодный план проведения плановых проверок доводится до сведения заинтересованных лиц посредством его размещения на официальном сайте 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936A3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в сети «Интернет» либо иным доступным способом специалистом ответственным за делопроизводство в течение одного рабочего дня.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38. Результатом исполнения административной процедуры является 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>размещенный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 xml:space="preserve"> на официальном сайте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936A3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в сети «Интернет» либо в СМИ план проверок. 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39. Максимальный срок выполнения указанных административных действий составляет 10 часов.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Максимальный срок исполнения указанной административной процедуры – 30 рабочих дней.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 w:val="24"/>
          <w:szCs w:val="24"/>
        </w:rPr>
      </w:pPr>
      <w:r w:rsidRPr="004D1451">
        <w:rPr>
          <w:rFonts w:ascii="Times New Roman CYR" w:hAnsi="Times New Roman CYR" w:cs="Times New Roman CYR"/>
          <w:b/>
          <w:bCs/>
          <w:sz w:val="24"/>
          <w:szCs w:val="24"/>
        </w:rPr>
        <w:t>Приём и регистрация обращений и заявлений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40. Юридическим фактом, являющимся основанием для начала процедуры приема и регистрации обращений и заявлений, является поступление: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требования прокурора о проведении проверки;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обращений и заявлений граждан, в том числе индивидуальных предпринимателей, юридических лиц, информации от органов государственной власти, органов местного самоуправления, из СМИ о следующих фактах: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lastRenderedPageBreak/>
        <w:tab/>
        <w:t>1) возникновение угрозы причинения вреда жизни, здоровью граждан, вреда животным, окружающей среде, безопасности государства, а также угрозы чрезвычайных ситуаций природного и техногенного характера;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2) причинение вреда жизни, здоровью граждан, вреда животным, окружающей среде, безопасности государства, а также возникновение чрезвычайных ситуаций природного и техногенного характера.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</w:r>
      <w:r w:rsidRPr="00EA7C6C">
        <w:rPr>
          <w:rFonts w:ascii="Times New Roman CYR" w:hAnsi="Times New Roman CYR" w:cs="Times New Roman CYR"/>
          <w:sz w:val="24"/>
          <w:szCs w:val="24"/>
        </w:rPr>
        <w:t>41. Специалист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, ответственный за регистрацию обращений назначается главой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936A3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4D1451">
        <w:rPr>
          <w:rFonts w:ascii="Times New Roman CYR" w:hAnsi="Times New Roman CYR" w:cs="Times New Roman CYR"/>
          <w:sz w:val="24"/>
          <w:szCs w:val="24"/>
        </w:rPr>
        <w:t>. При получении заявлений и обращений по почте специалист, ответственный за регистрацию обращений, регистрирует поступление заявления или обращения и представленные документы в соответствии с установленными правилами делопроизводства.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42. При личном обращении специалист, ответственный за регистрацию, устанавливает предмет обращения, проверяет документ, удостоверяющий личность заявителя, предлагает составить заявление с указанием фактов, указанных в п. 40 или составляет его самостоятельно со слов заявителя, подтверждая достоверность изложения фактов личной подписью заявителя. 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43. При обращении посредством телефонной связи специалист, ответственный за регистрацию, устанавливает предмет обращения, фамилию заявителя и почтовый адрес, по которому должен быть направлен ответ, фиксирует указанные сведения в журнале учета телефонограмм.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44. Специалист, ответственный за регистрацию, проверяет обращения и заявления на соответствие следующим требованиям: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1) возможность установления лица, обратившегося в уполномоченный орган (наличие фамилии гражданина, направившего обращение, и почтового адреса, по которому должен быть направлен ответ);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2) наличие сведений о фактах, указанных п. 40 настоящего административного регламента;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3) соответствие предмета обращения </w:t>
      </w:r>
      <w:r>
        <w:rPr>
          <w:rFonts w:ascii="Times New Roman CYR" w:hAnsi="Times New Roman CYR" w:cs="Times New Roman CYR"/>
          <w:sz w:val="24"/>
          <w:szCs w:val="24"/>
        </w:rPr>
        <w:t xml:space="preserve">полномочиям администрации с.п. </w:t>
      </w:r>
      <w:r w:rsidR="004936A3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. 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45. Требование прокурора, обращения и заявления передаются главе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936A3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при соответствии </w:t>
      </w:r>
      <w:r>
        <w:rPr>
          <w:rFonts w:ascii="Times New Roman CYR" w:hAnsi="Times New Roman CYR" w:cs="Times New Roman CYR"/>
          <w:sz w:val="24"/>
          <w:szCs w:val="24"/>
        </w:rPr>
        <w:t xml:space="preserve">их требованиям, указанным в п.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44 настоящего регламента. При установлении фактов несоответствия обращений и заявлений указанным требованиям дальнейшее исполнение процедуры производится в соответствии с административным регламентом исполнения муниципальной функции (предоставления муниципальной услуги) по работе с обращениями граждан. 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46. Глава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936A3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рассматривает требование прокурора, обращение и заявление, и назначает специалиста, ответственного за подготовку решения о проведении проверки, и передает ему требование прокурора, обращение и заявление с соответствующим поручением.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47. Результатом исполнения административной процедуры является поручение главы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936A3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о подготовке решения о проведении проверки.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48. Максимальный срок выполнения указанных административных действий составляет 1 час.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49. Максимальный срок исполнения указанной административной процедуры – 2 рабочих дня.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 w:val="24"/>
          <w:szCs w:val="24"/>
        </w:rPr>
      </w:pPr>
      <w:r w:rsidRPr="004D1451">
        <w:rPr>
          <w:rFonts w:ascii="Times New Roman CYR" w:hAnsi="Times New Roman CYR" w:cs="Times New Roman CYR"/>
          <w:b/>
          <w:bCs/>
          <w:sz w:val="24"/>
          <w:szCs w:val="24"/>
        </w:rPr>
        <w:t>Подготовка решения о проведении проверки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50. Юридическими фактами, являющимися основаниями для подготовки решения о проведении проверки, являются: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lastRenderedPageBreak/>
        <w:tab/>
        <w:t xml:space="preserve">1) наступление даты, за 5 дней предшествующей дате проведения плановой проверки; 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2) наступление даты, за 5 дней предшествующей сроку истечения исполнения юридическим лицом, индивидуальным предпринимателем ранее выданного предписания об устранении выявленных нарушений законодательства;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3) поступление специалисту, ответственному за подготовку решения о проведении проверки, от главы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936A3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требования прокурора, заявления или обращения с поручением о подготовке решения о проведении проверки;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4) в отношении принятия решения о выездной проверке - поступление специалисту, ответственному за подготовку решения, акта документарной проверки, содержащего сведения о недостаточности информации для произведения оценки соответствия обязательным требованиям от специалиста, ответственного за проведение проверки.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51. Специалист, ответственный за подготовку решения о проведении проверки, в случае подготовки решения о проведении внеплановой проверки по основаниям, указанным в  п. 40 настоящего административного регламента, по результатам рассмотрения изложенных в заявлении или обращении фактов устанавливает: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1) принадлежность предмета обращения к одному из следующих фактов: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а) возникновение угрозы причинения вреда жизни, здоровью граждан, вреда животным, растениям, окружающей среде, безопасности государства, а также угрозы чрезвычайных ситуаций природного и техногенного характера;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б) причинение вреда жизни, здоровью граждан, вреда животным, растениям, окружающей среде, безопасности государства, а также возникновение чрезвычайных ситуаций природного и техногенного характера;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2) необходимость принятия неотложных мер при проведении проверки; 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3) возможность оценить исполнение юридическим лицом, индивидуальным предпринимателем ранее выданного предписания об устранении выявленных нарушений законодательства без проведения выездной проверки.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52. Специалист, ответственный за подготовку решения о проведении  проверки, готовит проект решения о проведении выездной проверки в форме распоряжения в 4 экземплярах (приложение № 2 к настоящему административному регламенту):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1) при наличии акта проверки, содержащего сведения о недостаточности информации для произведения оценки соответствия обязательным требованиям от специалиста, ответственного за проведение проверки;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2) при установлении предполагаемого причинения вреда жизни, здоровью граждан, вреда животным, растениям, окружающей </w:t>
      </w:r>
      <w:r>
        <w:rPr>
          <w:rFonts w:ascii="Times New Roman CYR" w:hAnsi="Times New Roman CYR" w:cs="Times New Roman CYR"/>
          <w:sz w:val="24"/>
          <w:szCs w:val="24"/>
        </w:rPr>
        <w:t xml:space="preserve">среде, безопасности </w:t>
      </w:r>
      <w:proofErr w:type="gramStart"/>
      <w:r>
        <w:rPr>
          <w:rFonts w:ascii="Times New Roman CYR" w:hAnsi="Times New Roman CYR" w:cs="Times New Roman CYR"/>
          <w:sz w:val="24"/>
          <w:szCs w:val="24"/>
        </w:rPr>
        <w:t>государства</w:t>
      </w:r>
      <w:proofErr w:type="gramEnd"/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а также возникновение чрезвычайных ситуаций природного и техногенного характера, обнаружение нарушений обязательных требований и требований, установленных муниципальными правовыми актами, в момент совершения таких нарушений в связи с необходимостью принятия неотложных мер;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3) при указании в плане проверок выездной проверки;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4) при установлении невозможности оценить исполнение юридическим лицом, индивидуальным предпринимателем ранее выданного предписания об устранении выявленных нарушений законодательства без проведения выездной проверки. 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53. Во всех остальных случаях специалист, ответственный за подготовку решения о проведении проверки, готовит проект решения о проведении документарной проверки в форме распоряжения в 3 экземплярах (приложение № 2 к настоящему административному регламенту).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54. В случае необходимости проведения внеплановой выездной проверки на основании 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>поступивших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 xml:space="preserve"> в администрацию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248B1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обращений и заявлений граждан, в </w:t>
      </w:r>
      <w:r w:rsidRPr="004D1451">
        <w:rPr>
          <w:rFonts w:ascii="Times New Roman CYR" w:hAnsi="Times New Roman CYR" w:cs="Times New Roman CYR"/>
          <w:sz w:val="24"/>
          <w:szCs w:val="24"/>
        </w:rPr>
        <w:lastRenderedPageBreak/>
        <w:t>том числе индивидуальных предпринимателей, юридических лиц, информации от органов государственной власти, органов местного самоуправления, из СМИ о следующих фактах: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1) возникновение угрозы причинения вреда жизни, здоровью граждан, вреда животным, растениям, окружающей среде, безопасности государства, а также угрозы чрезвычайных ситуаций природного и техногенного характера;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2) причинение вреда жизни, здоровью граждан, вреда животным, растениям, окружающей среде, безопасности государства, а также возникновение чрезвычайных ситуаций природного и техногенного характера,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специалист, ответственный за подготовку решения о проведении проверки, дополнительно готовит проект заявления о согласовании проведения проверки с органом прокуратуры на основании типовой формы.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55. Специалист, ответственный за подготовку решения о проведении проверок, передает подготовленные проекты распоряжения о проведении проверки, заявления о согласовании с органами прокур</w:t>
      </w:r>
      <w:r>
        <w:rPr>
          <w:rFonts w:ascii="Times New Roman CYR" w:hAnsi="Times New Roman CYR" w:cs="Times New Roman CYR"/>
          <w:sz w:val="24"/>
          <w:szCs w:val="24"/>
        </w:rPr>
        <w:t xml:space="preserve">атуры главе администрации с.п. </w:t>
      </w:r>
      <w:r w:rsidR="004248B1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4D1451">
        <w:rPr>
          <w:rFonts w:ascii="Times New Roman CYR" w:hAnsi="Times New Roman CYR" w:cs="Times New Roman CYR"/>
          <w:sz w:val="24"/>
          <w:szCs w:val="24"/>
        </w:rPr>
        <w:t>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56. Глава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248B1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проверяет обоснованность проекта распоряжения о проведении проверки, заявления о согласовании с органами прокуратуры, принимает решение о проведении проверки в форме распоряжения, заверяя его личной подписью и печатью  администрации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 xml:space="preserve"> .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 xml:space="preserve"> 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57. В случае если проект распоряжения о проведении проверок и проекты соответствующих документов не соответствует законодательству, глава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248B1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возвращает их специалисту, ответственному за подготовку решения о проведении проверки, для приведения их в соответствие с требованиями законодательства с указанием причины возврата. Специалист, ответственный за подготовку решения о проведении проверок должен привести документы в соответствие с требованиями законодательства, и  направить его главе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248B1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для повторного рассмотрения и принятия соответствующего решения. 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58. Глава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248B1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>передает распоряжение о проведении проверки, заявление о согласовании с органами прокуратуры специалисту, ответственному за проведение проверки.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59. Специалист, ответственный за проведение проверки, передает копию распоряжения о проведении проверки специалисту, ответственному за делопроизводство, для направления субъекту проверки.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             60. </w:t>
      </w:r>
      <w:r w:rsidRPr="004D1451">
        <w:rPr>
          <w:rFonts w:ascii="Times New Roman CYR" w:hAnsi="Times New Roman CYR" w:cs="Times New Roman CYR"/>
          <w:sz w:val="24"/>
          <w:szCs w:val="24"/>
        </w:rPr>
        <w:t>О внеплановой выездной проверке проверяемые юридические лица, индивидуальные предприниматели уведомляются доступным способом (посредством факсимильной, электронной или почтовой связи).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ab/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О проведении плановой проверки юридическое лицо, индивидуальный предприниматель уведомляются не позднее чем в течение трех рабочих дней до начала ее проведения посредством направления копии распоряжения о проведении проверки заказным почтовым отправлением с уведомлением о вручении или иным доступным способом.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61. В случае выявления фактов, указанных в п. 54 специалист, ответственный за проведение проверки: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1) формирует пакет документов для направления в орган прокуратуры по месту осуществления деятельности индивидуального предпринимателя или юридического лица, в состав которого входит заявление о согласовании проведения внеплановой выездной проверки, копия распоряжения  главы администраци</w:t>
      </w:r>
      <w:r>
        <w:rPr>
          <w:rFonts w:ascii="Times New Roman CYR" w:hAnsi="Times New Roman CYR" w:cs="Times New Roman CYR"/>
          <w:sz w:val="24"/>
          <w:szCs w:val="24"/>
        </w:rPr>
        <w:t xml:space="preserve">и с.п. </w:t>
      </w:r>
      <w:r w:rsidR="004248B1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о проведении внеплановой выездной проверки и документы, которые содержат сведения, послужившие основанием ее проведения,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2) передает сформированный пакет документов специалисту, ответственному за делопроизводство, для направления в орган прокуратуры по месту осуществления </w:t>
      </w:r>
      <w:r w:rsidRPr="004D1451">
        <w:rPr>
          <w:rFonts w:ascii="Times New Roman CYR" w:hAnsi="Times New Roman CYR" w:cs="Times New Roman CYR"/>
          <w:sz w:val="24"/>
          <w:szCs w:val="24"/>
        </w:rPr>
        <w:lastRenderedPageBreak/>
        <w:t>деятельности индивидуального предпринимателя или юридического лица заказным почтовым отправлением с уведомлением о вручении или в форме электронного документа, подписанного электронной цифровой подписью.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62. Результатом исполнения административной процедуры является распоряжение о проведении проверки, а в случаях, указанных в настоящем административном регламенте - уведомление субъекта проверки, заявление о согласовании с органами прокуратуры.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63. Максимальный срок выполнения указанных административных действий составляет 4 часа.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64. Максимальный срок исполнения указанной административной процедуры – 2 рабочих дня.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 w:val="24"/>
          <w:szCs w:val="24"/>
        </w:rPr>
      </w:pPr>
      <w:r w:rsidRPr="004D1451">
        <w:rPr>
          <w:rFonts w:ascii="Times New Roman CYR" w:hAnsi="Times New Roman CYR" w:cs="Times New Roman CYR"/>
          <w:b/>
          <w:bCs/>
          <w:sz w:val="24"/>
          <w:szCs w:val="24"/>
        </w:rPr>
        <w:t>Проведение документарной проверки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65. Юридическим фактом, являющимся основанием для начала проведения документарной проверки, является получение специалистом, ответственным за проведение проверки, расп</w:t>
      </w:r>
      <w:r>
        <w:rPr>
          <w:rFonts w:ascii="Times New Roman CYR" w:hAnsi="Times New Roman CYR" w:cs="Times New Roman CYR"/>
          <w:sz w:val="24"/>
          <w:szCs w:val="24"/>
        </w:rPr>
        <w:t xml:space="preserve">оряжения о проведении документальной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проверки от главы </w:t>
      </w:r>
      <w:r>
        <w:rPr>
          <w:rFonts w:ascii="Times New Roman CYR" w:hAnsi="Times New Roman CYR" w:cs="Times New Roman CYR"/>
          <w:sz w:val="24"/>
          <w:szCs w:val="24"/>
        </w:rPr>
        <w:t xml:space="preserve">администрации с.п. </w:t>
      </w:r>
      <w:r w:rsidR="004248B1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4D1451">
        <w:rPr>
          <w:rFonts w:ascii="Times New Roman CYR" w:hAnsi="Times New Roman CYR" w:cs="Times New Roman CYR"/>
          <w:sz w:val="24"/>
          <w:szCs w:val="24"/>
        </w:rPr>
        <w:t>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>Предметом документарной проверки являются сведения, содержащиеся в документах юридического лица, индивидуального предпринимателя, устанавливающие их организационно-правовую форму, права и обязанности, документы, используемые при осуществлении их деятельности и связанные с исполнением ими обязательных требований и требований, установленных муниципальными правовыми актами,  а также с исполнением предписаний и постановлений уполномоченных органов муниципального контроля.</w:t>
      </w:r>
      <w:proofErr w:type="gramEnd"/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66. Специалист, ответственный за проведение проверки, рассматривает документы юридического лица, индивидуального предпринимателя, имеющиеся в распоряжении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248B1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4D1451">
        <w:rPr>
          <w:rFonts w:ascii="Times New Roman CYR" w:hAnsi="Times New Roman CYR" w:cs="Times New Roman CYR"/>
          <w:sz w:val="24"/>
          <w:szCs w:val="24"/>
        </w:rPr>
        <w:t>, в том числе уведомления о начале осуществления отдельных видов предпринимательской деятельности, акты предыдущих проверок, материалы рассмотрения дел об административных правонарушениях и иные документы о результатах осуществленного в отношении этих юридического лица, индивидуального предпринимателя муниципального контроля.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67. В случае если рассмотренные сведения позволяют оценить исполнение субъектом проверки обязательных требований, специалист, ответственный за проведение проверки, производит их оценку и готовит акт проверки в 2 экземплярах непосредственно после завершения проверки, по форме, приведенной в приложении № 3 к настоящему административному регламенту.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68. В случае если достоверность сведений, содержащихся в документах, имеющихся в распоряжении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248B1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4D1451">
        <w:rPr>
          <w:rFonts w:ascii="Times New Roman CYR" w:hAnsi="Times New Roman CYR" w:cs="Times New Roman CYR"/>
          <w:sz w:val="24"/>
          <w:szCs w:val="24"/>
        </w:rPr>
        <w:t>, вызывает обоснованные сомнения, либо эти сведения не позволяют оценить исполнение субъектом проверки обязательных требований, специалист, ответственный за проведение проверки: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1) готовит в адрес субъекта проверки мотивированный запрос с требованием представить иные необходимые для рассмотрения в ходе проведения документарной проверки документы, заверяя его своей подписью;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2) прилагает к запросу заверенную печатью копию распоряжения руководителя уполномоченного органа о проведении документарной проверки;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3) передает подготовленный запрос специалисту, ответственному за делопроизводство, для отправки заказным почтовым отправлением с уведомлением о вручении;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4) уведомляет субъекта проверки посредством телефонной или электронной связи о направлении запроса.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lastRenderedPageBreak/>
        <w:tab/>
        <w:t xml:space="preserve">69. При поступлении ответа на запрос от субъекта проверки специалист, ответственный за проведение проверки, устанавливает факт соответствия и достаточности представленных документов запросу. 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</w:r>
      <w:r w:rsidRPr="00BF7586">
        <w:rPr>
          <w:rFonts w:ascii="Times New Roman CYR" w:hAnsi="Times New Roman CYR" w:cs="Times New Roman CYR"/>
          <w:sz w:val="24"/>
          <w:szCs w:val="24"/>
        </w:rPr>
        <w:t>70.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В случае если рассмотренные сведения позволяют оценить исполнение субъектом проверки обязательных требований специалист, ответственный за проведение проверки, производит их оценку и готовит акт проверки в 2 экземплярах непосредственно после завершения проверки, по форме, приведенной в приложении № 3 к настоящему административному регламенту.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71. 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 xml:space="preserve">В случае если в ходе документарной проверки выявлены ошибки и (или) противоречия в представленных субъектом проверки документах, либо несоответствие сведений, содержащихся в этих документах, сведениям, содержащимся в имеющихся у администрации </w:t>
      </w:r>
      <w:r>
        <w:rPr>
          <w:rFonts w:ascii="Times New Roman CYR" w:hAnsi="Times New Roman CYR" w:cs="Times New Roman CYR"/>
          <w:sz w:val="24"/>
          <w:szCs w:val="24"/>
        </w:rPr>
        <w:t>с.п.</w:t>
      </w:r>
      <w:proofErr w:type="gramEnd"/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="004248B1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и (или) 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>полученным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 xml:space="preserve"> в ходе осуществления государственного контроля (надзора), специалист, ответственный за проведение проверки: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1) готовит письмо субъекту проверки с требованием представить в течение десяти рабочих дней необходимые пояснения в письменной форме, содержащее перечень вопросов, требующих пояснения, заверяя его своей подписью;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2) передает подготовленное письмо специалисту, ответственному за делопроизводство, для отправки заказным почтовым отправлением с уведомлением о вручении;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3) уведомляет субъекта проверки посредством телефонной или электронной связи о направлении письма.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72. При поступлении пояснений субъекта проверки в письменной форме специалист, ответственный за проведение проверки, устанавливает факт соответствия и достаточности представленных пояснений для оценки фактов. В случае если рассмотренные сведения позволяют оценить исполнение субъектов проверки обязательных требований, специалист, ответственный за проведение проверки, производит их оценку и готовит акт проверки в 2 экземплярах, по форме, приведенной в приложении № 3 к настоящему административному регламенту.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73. В случае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>,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 xml:space="preserve"> если рассмотренные сведения не позволяют оценить соблюдение субъектом проверки обязательных требований или в случае не поступления в течение 10 рабочих дней ответа на запрос или пояснений в письменной форме от субъекта проверки специалист, ответственный за проведение проверки, готовит акт проверки непосредственно после завершения проверки, содержащий сведения о недостаточности информации для оценки фактов и передает специалисту, ответственному за подготовку решения о проведении проверок, для подготовки решения о проведении внеплановой выездной проверки.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74. Результатом исполнения административной процедуры является акт проверки.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75. Максимальный срок выполнения указанных административных действий и исполнения указанной административной процедуры составляет 20 рабочих дней.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 w:val="24"/>
          <w:szCs w:val="24"/>
        </w:rPr>
      </w:pPr>
      <w:r w:rsidRPr="004D1451">
        <w:rPr>
          <w:rFonts w:ascii="Times New Roman CYR" w:hAnsi="Times New Roman CYR" w:cs="Times New Roman CYR"/>
          <w:b/>
          <w:bCs/>
          <w:sz w:val="24"/>
          <w:szCs w:val="24"/>
        </w:rPr>
        <w:t>Проведение выездной проверки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76. Юридическим фактом, являющимся основанием для начала проведения выездной проверки, является получение специалистом, ответственным за проведение проверки, распоряжения о проведении плановой выездной проверки от главы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248B1">
        <w:rPr>
          <w:rFonts w:ascii="Times New Roman CYR" w:hAnsi="Times New Roman CYR" w:cs="Times New Roman CYR"/>
          <w:sz w:val="24"/>
          <w:szCs w:val="24"/>
        </w:rPr>
        <w:t>Васильевка</w:t>
      </w:r>
      <w:proofErr w:type="gramStart"/>
      <w:r>
        <w:rPr>
          <w:rFonts w:ascii="Times New Roman CYR" w:hAnsi="Times New Roman CYR" w:cs="Times New Roman CYR"/>
          <w:sz w:val="24"/>
          <w:szCs w:val="24"/>
        </w:rPr>
        <w:t xml:space="preserve"> ,</w:t>
      </w:r>
      <w:proofErr w:type="gramEnd"/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а в случае внеплановой выездной проверки - решения  прокурора или его заместителя о согласовании проведения внеплановой выездной проверки.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77. Специалист, ответственный за проведение проверки, выезжает по месту нахождения юридического лица, месту осуществления деятельности индивидуального предпринимателя и (или) по месту фактического осуществления их деятельности.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lastRenderedPageBreak/>
        <w:tab/>
        <w:t xml:space="preserve">78. Специалист, ответственный за проведение проверки, предъявляет служебное удостоверение и знакомит под роспись руководителя или иного должностного лица юридического лица, индивидуального предпринимателя, его уполномоченного представителя с копией распоряжения о назначении выездной проверки и с полномочиями проводящих выездную проверку лиц, с информацией об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248B1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в целях подтверждения своих </w:t>
      </w:r>
      <w:proofErr w:type="spellStart"/>
      <w:r w:rsidRPr="004D1451">
        <w:rPr>
          <w:rFonts w:ascii="Times New Roman CYR" w:hAnsi="Times New Roman CYR" w:cs="Times New Roman CYR"/>
          <w:sz w:val="24"/>
          <w:szCs w:val="24"/>
        </w:rPr>
        <w:t>полномо</w:t>
      </w:r>
      <w:r w:rsidR="004248B1">
        <w:rPr>
          <w:rFonts w:ascii="Times New Roman CYR" w:hAnsi="Times New Roman CYR" w:cs="Times New Roman CYR"/>
          <w:sz w:val="24"/>
          <w:szCs w:val="24"/>
        </w:rPr>
        <w:t>чий</w:t>
      </w:r>
      <w:proofErr w:type="gramStart"/>
      <w:r>
        <w:rPr>
          <w:rFonts w:ascii="Times New Roman CYR" w:hAnsi="Times New Roman CYR" w:cs="Times New Roman CYR"/>
          <w:sz w:val="24"/>
          <w:szCs w:val="24"/>
        </w:rPr>
        <w:t>,</w:t>
      </w:r>
      <w:r w:rsidRPr="004D1451">
        <w:rPr>
          <w:rFonts w:ascii="Times New Roman CYR" w:hAnsi="Times New Roman CYR" w:cs="Times New Roman CYR"/>
          <w:sz w:val="24"/>
          <w:szCs w:val="24"/>
        </w:rPr>
        <w:t>а</w:t>
      </w:r>
      <w:proofErr w:type="spellEnd"/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 xml:space="preserve"> также с целями, задачами, основаниями проведения выездной проверки, видами и объемом мероприятий по контролю, со сроками и с условиями ее проведения, с настоящим административным регламентом, а в случаях указанных в настоящем административном регламенте – с решением органа прокуратуры о согласовании проведении проверки.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79. Специалист, ответственный за проведение проверки, предлагает руководителю или иному должностному лицу юридического лица, индивидуального предпринимателя, его уполномоченному представителю предоставить возможность ознакомиться с документами, связанными с целями, задачами и предметом выездной проверки.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80.  В случае если рассмотренные сведения и факты позволяют оценить исполнение субъектом проверки обязательных требований специалист, ответственный за проведение проверки, производит их оценку и готовит акт проверки в 2 экземплярах непосредственно после ее завершения.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81. В случае проведения внеплановой выездной проверки, если установлена необходимость принятия неотложных ме</w:t>
      </w:r>
      <w:r w:rsidR="004248B1">
        <w:rPr>
          <w:rFonts w:ascii="Times New Roman CYR" w:hAnsi="Times New Roman CYR" w:cs="Times New Roman CYR"/>
          <w:sz w:val="24"/>
          <w:szCs w:val="24"/>
        </w:rPr>
        <w:t xml:space="preserve">р в момент совершения </w:t>
      </w:r>
      <w:proofErr w:type="spellStart"/>
      <w:r w:rsidR="004248B1">
        <w:rPr>
          <w:rFonts w:ascii="Times New Roman CYR" w:hAnsi="Times New Roman CYR" w:cs="Times New Roman CYR"/>
          <w:sz w:val="24"/>
          <w:szCs w:val="24"/>
        </w:rPr>
        <w:t>нарушений</w:t>
      </w:r>
      <w:proofErr w:type="gramStart"/>
      <w:r>
        <w:rPr>
          <w:rFonts w:ascii="Times New Roman CYR" w:hAnsi="Times New Roman CYR" w:cs="Times New Roman CYR"/>
          <w:sz w:val="24"/>
          <w:szCs w:val="24"/>
        </w:rPr>
        <w:t>,</w:t>
      </w:r>
      <w:r w:rsidRPr="004D1451">
        <w:rPr>
          <w:rFonts w:ascii="Times New Roman CYR" w:hAnsi="Times New Roman CYR" w:cs="Times New Roman CYR"/>
          <w:sz w:val="24"/>
          <w:szCs w:val="24"/>
        </w:rPr>
        <w:t>в</w:t>
      </w:r>
      <w:proofErr w:type="spellEnd"/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 xml:space="preserve"> связи с предполагаемым причинением вреда жизни, здоровью граждан, вреда животным, растениям, окружающей среде, безопасности государства, а также возникновение чрезвычайных ситуаций природного и техногенного характера при поступлении решения прокурора или его заместителя об отказе в согласовании проведения внеплановой выездной проверки, специалист ответственный за проведение проверки, прекращает исполнение муниципальной функции.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82. Результатом исполнения административной процедуры является акт проверки.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 w:val="24"/>
          <w:szCs w:val="24"/>
        </w:rPr>
      </w:pPr>
      <w:r w:rsidRPr="004D1451">
        <w:rPr>
          <w:rFonts w:ascii="Times New Roman CYR" w:hAnsi="Times New Roman CYR" w:cs="Times New Roman CYR"/>
          <w:b/>
          <w:bCs/>
          <w:sz w:val="24"/>
          <w:szCs w:val="24"/>
        </w:rPr>
        <w:t>Оформление результатов проверки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83. Юридическим фактом, являющимся основанием для начала оформления результатов проверки, является составление акта проверки. 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84. Специалист, ответственный за проведение проверки: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1) готовит протоколы исследований, объяснения работников юридического лица, работников индивидуального предпринимателя, на которых возлагается ответственность за нарушение обязательных требований;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2) непосредственно после завершения проверки вручает акт проверки с копиями приложений руководителю, иному должностному лицу или уполномоченному представителю юридического лица, индивидуальному предпринимателю, его уполномоченному представителю под расписку об ознакомлении либо об отказе в ознакомлении с актом проверки;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3) осуществляет запись</w:t>
      </w:r>
      <w:r>
        <w:rPr>
          <w:rFonts w:ascii="Times New Roman CYR" w:hAnsi="Times New Roman CYR" w:cs="Times New Roman CYR"/>
          <w:sz w:val="24"/>
          <w:szCs w:val="24"/>
        </w:rPr>
        <w:t>,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о проведенной проверке, содержащую сведения об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proofErr w:type="gramStart"/>
      <w:r w:rsidR="004248B1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,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датах начала и окончания проведения проверки, времени ее проведения, правовых основаниях, целях, задачах и предмете проверки, выявленных нарушениях и выданных предписаниях</w:t>
      </w:r>
      <w:r>
        <w:rPr>
          <w:rFonts w:ascii="Times New Roman CYR" w:hAnsi="Times New Roman CYR" w:cs="Times New Roman CYR"/>
          <w:sz w:val="24"/>
          <w:szCs w:val="24"/>
        </w:rPr>
        <w:t xml:space="preserve">,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в журнале учета проверок должностными лицами органа государственного контроля (надзора), с указанием фамилии, имена, отчества и должности должностного лица или должностных лиц, проводящих проверку, заверяя ее своей подписью и подписями должностных </w:t>
      </w:r>
      <w:r>
        <w:rPr>
          <w:rFonts w:ascii="Times New Roman CYR" w:hAnsi="Times New Roman CYR" w:cs="Times New Roman CYR"/>
          <w:sz w:val="24"/>
          <w:szCs w:val="24"/>
        </w:rPr>
        <w:t>лиц, участвовавших в проверке.</w:t>
      </w:r>
      <w:proofErr w:type="gramEnd"/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При отсутствии </w:t>
      </w:r>
      <w:r w:rsidRPr="004D1451">
        <w:rPr>
          <w:rFonts w:ascii="Times New Roman CYR" w:hAnsi="Times New Roman CYR" w:cs="Times New Roman CYR"/>
          <w:sz w:val="24"/>
          <w:szCs w:val="24"/>
        </w:rPr>
        <w:lastRenderedPageBreak/>
        <w:t>журнала учета проверок специалист, ответственный за проведение проверки, в акте проверки делает соответствующую запись.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85. 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 xml:space="preserve">В случае отсутствия руководителя, 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иного должностного лица или уполномоченного представителя юридического лица, индивидуального предпринимателя, его уполномоченного представителя, а также в случае отказа проверяемого лица дать расписку об ознакомлении либо об отказе в ознакомлении с актом проверки, специалист, ответственный за проведение проверки, передает акт проверки специалисту, ответственному за делопроизводство, для направления заказным почтовым отправлением с уведомлением о вручении. </w:t>
      </w:r>
      <w:proofErr w:type="gramEnd"/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86. При поступлении уведомления о вручении специалист, ответственный за делопроизводство, передает его специалисту, ответственному за проведение проверки, для приобщения к экземпляру акта проверки и передачи для хранения в архиве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248B1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. 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87. 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>В случае выявления при проведении проверки нарушений субъектом проверки обязательных требований</w:t>
      </w:r>
      <w:r>
        <w:rPr>
          <w:rFonts w:ascii="Times New Roman CYR" w:hAnsi="Times New Roman CYR" w:cs="Times New Roman CYR"/>
          <w:sz w:val="24"/>
          <w:szCs w:val="24"/>
        </w:rPr>
        <w:t xml:space="preserve">,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специалист, ответственный за проведение проверки, готовит и выдает предписание субъекту проверки об устранении выявленных нарушений с указанием сроков их устранения по форме согласно приложениям № 4 и № 5 к настоящему регламенту и (или) предписание о проведении мероприятий по предотвращению причинения вреда жизни и здоровью людей, вреда животным, растениям, окружающей среде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>, безопасности государства, имуществу физических и юридических лиц, государственному или муниципальному имуществу, возникновения чрезвычайных ситуаций природного и техногенного характера, а также других мероприятий, предусмотренных федеральными законами.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88. В случае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>,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 xml:space="preserve"> если внеплановая выездная проверка проводилась по согласованию с органом прокуратуры, или по требованию прокурора специалист, ответственный за проведение проверки, передает копию акта проверки специалисту, ответственному за делопроизводство, для направления в орган прокуратуры, принявшим решение о согласовании проведения проверки, или предъявившим требование о проведении проверки в течение пяти рабочих дней со дня составления акта проверки.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</w:r>
      <w:r w:rsidRPr="00C559BE">
        <w:rPr>
          <w:rFonts w:ascii="Times New Roman CYR" w:hAnsi="Times New Roman CYR" w:cs="Times New Roman CYR"/>
          <w:sz w:val="24"/>
          <w:szCs w:val="24"/>
        </w:rPr>
        <w:t>89.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>Результатом исполнения административной процедуры является</w:t>
      </w:r>
      <w:r>
        <w:rPr>
          <w:rFonts w:ascii="Times New Roman CYR" w:hAnsi="Times New Roman CYR" w:cs="Times New Roman CYR"/>
          <w:sz w:val="24"/>
          <w:szCs w:val="24"/>
        </w:rPr>
        <w:t xml:space="preserve">,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уведомление субъекта проверки о результатах проверки, а в указанных в настоящем административном регламенте случаях – уведомление органа прокуратуры, ответ заявителю, а также предписание об устранении выявленных нарушений и (или) о проведении мероприятий по предотвращению причинения вреда жизни и здоровью людей, вреда животным, растениям, окружающей среде, безопасности государства, имуществу физических и юридических лиц, государственному или муниципальному имуществу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>, возникновения чрезвычайных ситуаций природного и техногенного характера, а также других мероприятий, предусмотренных федеральными законами.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90. Максимальный срок выполнения указанных административных действий составляет 4 часа.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91. Максимальный срок исполнения указанной административной процедуры – 6 рабочих дней.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 w:val="24"/>
          <w:szCs w:val="24"/>
        </w:rPr>
      </w:pPr>
      <w:r w:rsidRPr="004D1451">
        <w:rPr>
          <w:rFonts w:ascii="Times New Roman CYR" w:hAnsi="Times New Roman CYR" w:cs="Times New Roman CYR"/>
          <w:b/>
          <w:bCs/>
          <w:sz w:val="24"/>
          <w:szCs w:val="24"/>
        </w:rPr>
        <w:t>Внесудебное (административное) обжалование действий (бездействия) должностных лиц и их решений, принятых в ходе осуществления муниципального контроля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 xml:space="preserve"> 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92. Администрация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248B1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, ее должностные лица в случае ненадлежащего исполнения муниципальной функции, служебных обязанностей, совершения противоправных </w:t>
      </w:r>
      <w:r w:rsidRPr="004D1451">
        <w:rPr>
          <w:rFonts w:ascii="Times New Roman CYR" w:hAnsi="Times New Roman CYR" w:cs="Times New Roman CYR"/>
          <w:sz w:val="24"/>
          <w:szCs w:val="24"/>
        </w:rPr>
        <w:lastRenderedPageBreak/>
        <w:t>действий (бездействия) при проведении проверки несут ответственность в соответствии с законодательством Российской Федерации.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93. Глава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248B1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осуществляет 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>контроль за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 xml:space="preserve"> исполнением должностными лицами администрации служебных обязанностей, ведет учет случаев ненадлежащего исполнения должностными лицами служебных обязанностей, проводит соответствующие служебные расследования и принимает в соответствии с законодательством Российской Федерации меры в отношении таких должностных лиц.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94. О мерах, принятых в отношении виновных в нарушении законодательства Российской Федерации должностных лиц, в течение десяти дней со дня принятия таких мер, администрация обязана сообщить в письменной форме юридическому лицу, индивидуальному предпринимателю, права и (или) законные интересы которых нарушены в ходе проверки.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95. Текущий контроль соблюдения последовательности действий, определенных административными процедурами по выполнению  муниципальной функции (далее – текущий контроль), осуществляется главой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248B1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4D1451">
        <w:rPr>
          <w:rFonts w:ascii="Times New Roman CYR" w:hAnsi="Times New Roman CYR" w:cs="Times New Roman CYR"/>
          <w:sz w:val="24"/>
          <w:szCs w:val="24"/>
        </w:rPr>
        <w:t>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96. Текущий контроль осуществляется путем проверок соблюдения и исполнения специалистами положений настоящего административного регламента, иных нормативных правовых актов, регулирующих порядок проведения проверок.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97. Основанием для проведения проверки является распоряжение главы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248B1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4D1451">
        <w:rPr>
          <w:rFonts w:ascii="Times New Roman CYR" w:hAnsi="Times New Roman CYR" w:cs="Times New Roman CYR"/>
          <w:sz w:val="24"/>
          <w:szCs w:val="24"/>
        </w:rPr>
        <w:t>. Результаты проверки оформляются в виде справки, в которой отмечаются выявленные недостатки и предложения по их устранению.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</w:r>
    </w:p>
    <w:p w:rsidR="00250606" w:rsidRPr="004D1451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 w:val="24"/>
          <w:szCs w:val="24"/>
        </w:rPr>
      </w:pPr>
      <w:r w:rsidRPr="004D1451">
        <w:rPr>
          <w:rFonts w:ascii="Times New Roman CYR" w:hAnsi="Times New Roman CYR" w:cs="Times New Roman CYR"/>
          <w:b/>
          <w:bCs/>
          <w:sz w:val="24"/>
          <w:szCs w:val="24"/>
        </w:rPr>
        <w:t>Порядок обжалования действий (бездействий) должностного лица, а также принимаемого им решения при исполнении муниципальной функции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</w:r>
      <w:r w:rsidRPr="002F6221">
        <w:rPr>
          <w:rFonts w:ascii="Times New Roman CYR" w:hAnsi="Times New Roman CYR" w:cs="Times New Roman CYR"/>
          <w:sz w:val="24"/>
          <w:szCs w:val="24"/>
        </w:rPr>
        <w:t>98.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Руководитель, иное должностное лицо или уполномоченный представитель юридического лица, индивидуальный предприниматель, его уполномоченный представитель при проведении проверки имеют право обжаловать действия (бездействие) должностных лиц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248B1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4D1451">
        <w:rPr>
          <w:rFonts w:ascii="Times New Roman CYR" w:hAnsi="Times New Roman CYR" w:cs="Times New Roman CYR"/>
          <w:sz w:val="24"/>
          <w:szCs w:val="24"/>
        </w:rPr>
        <w:t>, повлекшие за собой нарушение прав юридического лица, индивидуального предпринимателя при проведении проверки, в административном и (или) судебном порядке в соответствии с законодательством Российской Федерации и нормативными правовыми актами муниципального образования.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99. Заявление об обжаловании действий (бездействия) органа муниципального контроля либо их должностных лиц подлежит рассмотрению в порядке, установленном законодательством Российской Федерации.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100. Муниципальные правовые акты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248B1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4D1451">
        <w:rPr>
          <w:rFonts w:ascii="Times New Roman CYR" w:hAnsi="Times New Roman CYR" w:cs="Times New Roman CYR"/>
          <w:sz w:val="24"/>
          <w:szCs w:val="24"/>
        </w:rPr>
        <w:t>, нарушающие права и (или) законные интересы юридических лиц и индивидуальных предпринимателей и не соответствуют законодательству Российской Федерации, могут быть признаны недействительными полностью или частично в порядке, установленном законодательством Российской Федерации.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101. Вред, причиненный юридическим лицам, индивидуальным предпринимателям вследствие действий (бездействия) долж</w:t>
      </w:r>
      <w:r>
        <w:rPr>
          <w:rFonts w:ascii="Times New Roman CYR" w:hAnsi="Times New Roman CYR" w:cs="Times New Roman CYR"/>
          <w:sz w:val="24"/>
          <w:szCs w:val="24"/>
        </w:rPr>
        <w:t>ностных лиц администрации</w:t>
      </w:r>
      <w:proofErr w:type="gramStart"/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>,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 xml:space="preserve"> признанных в установленном законодательством Российской Федерации порядке неправомерными, подлежит возмещению, включая упущенную выгоду (неполученный доход), за счет средств районного бюджета в соответствии с гражданским законодательством.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102. При определении размера вреда, причиненного юридическим лицам, индивидуальным предпринимателям неправомерными действиями (бездействием)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248B1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ее должностными лицами, также учитываются расходы юридических лиц, индивидуальных предпринимателей, относимые на себестоимость </w:t>
      </w:r>
      <w:r w:rsidRPr="004D1451">
        <w:rPr>
          <w:rFonts w:ascii="Times New Roman CYR" w:hAnsi="Times New Roman CYR" w:cs="Times New Roman CYR"/>
          <w:sz w:val="24"/>
          <w:szCs w:val="24"/>
        </w:rPr>
        <w:lastRenderedPageBreak/>
        <w:t>продукции (работ, услуг) или на финансовые результаты их деятельности, и затраты, которые юридические лица, индивидуальные предприниматели, права и (или) законные интересы которых нарушены, осуществили или должны осуществить для получения юридической или иной профессиональной помощи.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103. Вред, причиненный юридическим лицам, индивидуальным предпринимателям правомерными действиями должностных лиц администрации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248B1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возмещению не подлежит, за исключением случаев, предусмотренных федеральными законами.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104. Объединения юридических лиц, индивидуальных предпринимателей вправе: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обращаться в органы прокуратуры с просьбой принести протест на противоречащие закону нормативные правовые акты, на основании которых проводятся проверки юридических лиц, индивидуальных предпринимателей;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обращаться в суд в защиту нарушенных при осуществлении муниципального контроля  прав и (или) законных интересов юридических лиц, индивидуальных предпринимателей, являющихся членами указанных объединений.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105. Результаты проверки, проведенной администрацией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r w:rsidR="004248B1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с грубыми нарушениями, не могут являться доказательствами нарушения юридическим лицом, индивидуальным предпринимателем обязательных требований и требований, установленных муниципальными правовыми актами, и подлежат отмене судом на основании заявления юридического лица, индивидуального предпринимателя.</w:t>
      </w:r>
    </w:p>
    <w:p w:rsidR="00250606" w:rsidRPr="00755A16" w:rsidRDefault="00250606" w:rsidP="00250606">
      <w:pPr>
        <w:autoSpaceDE w:val="0"/>
        <w:autoSpaceDN w:val="0"/>
        <w:adjustRightInd w:val="0"/>
        <w:spacing w:line="240" w:lineRule="exact"/>
        <w:ind w:left="4321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br w:type="page"/>
      </w:r>
      <w:r>
        <w:rPr>
          <w:rFonts w:ascii="Times New Roman CYR" w:hAnsi="Times New Roman CYR" w:cs="Times New Roman CYR"/>
        </w:rPr>
        <w:lastRenderedPageBreak/>
        <w:tab/>
      </w:r>
      <w:r>
        <w:rPr>
          <w:rFonts w:ascii="Times New Roman CYR" w:hAnsi="Times New Roman CYR" w:cs="Times New Roman CYR"/>
        </w:rPr>
        <w:tab/>
      </w:r>
      <w:r w:rsidRPr="00755A16">
        <w:rPr>
          <w:rFonts w:ascii="Times New Roman CYR" w:hAnsi="Times New Roman CYR" w:cs="Times New Roman CYR"/>
          <w:sz w:val="24"/>
          <w:szCs w:val="24"/>
        </w:rPr>
        <w:t>Приложение № 1</w:t>
      </w:r>
    </w:p>
    <w:p w:rsidR="00250606" w:rsidRPr="00755A16" w:rsidRDefault="00250606" w:rsidP="00250606">
      <w:pPr>
        <w:autoSpaceDE w:val="0"/>
        <w:autoSpaceDN w:val="0"/>
        <w:adjustRightInd w:val="0"/>
        <w:spacing w:line="240" w:lineRule="exact"/>
        <w:ind w:left="4321"/>
        <w:rPr>
          <w:rFonts w:ascii="Times New Roman CYR" w:hAnsi="Times New Roman CYR" w:cs="Times New Roman CYR"/>
          <w:sz w:val="24"/>
          <w:szCs w:val="24"/>
        </w:rPr>
      </w:pPr>
    </w:p>
    <w:p w:rsidR="00250606" w:rsidRPr="00755A16" w:rsidRDefault="00250606" w:rsidP="00250606">
      <w:pPr>
        <w:autoSpaceDE w:val="0"/>
        <w:autoSpaceDN w:val="0"/>
        <w:adjustRightInd w:val="0"/>
        <w:spacing w:line="240" w:lineRule="exact"/>
        <w:ind w:left="4321"/>
        <w:rPr>
          <w:rFonts w:ascii="Times New Roman CYR" w:hAnsi="Times New Roman CYR" w:cs="Times New Roman CYR"/>
          <w:sz w:val="24"/>
          <w:szCs w:val="24"/>
        </w:rPr>
      </w:pPr>
      <w:r w:rsidRPr="00755A16">
        <w:rPr>
          <w:rFonts w:ascii="Times New Roman CYR" w:hAnsi="Times New Roman CYR" w:cs="Times New Roman CYR"/>
          <w:sz w:val="24"/>
          <w:szCs w:val="24"/>
        </w:rPr>
        <w:t xml:space="preserve">к административному регламенту  </w:t>
      </w:r>
    </w:p>
    <w:p w:rsidR="00250606" w:rsidRPr="00755A16" w:rsidRDefault="00250606" w:rsidP="00250606">
      <w:pPr>
        <w:autoSpaceDE w:val="0"/>
        <w:autoSpaceDN w:val="0"/>
        <w:adjustRightInd w:val="0"/>
        <w:spacing w:line="240" w:lineRule="exact"/>
        <w:ind w:left="4321"/>
        <w:rPr>
          <w:rFonts w:ascii="Times New Roman CYR" w:hAnsi="Times New Roman CYR" w:cs="Times New Roman CYR"/>
          <w:sz w:val="24"/>
          <w:szCs w:val="24"/>
        </w:rPr>
      </w:pPr>
      <w:r w:rsidRPr="00755A16">
        <w:rPr>
          <w:rFonts w:ascii="Times New Roman CYR" w:hAnsi="Times New Roman CYR" w:cs="Times New Roman CYR"/>
          <w:sz w:val="24"/>
          <w:szCs w:val="24"/>
        </w:rPr>
        <w:t xml:space="preserve">осуществления муниципального  </w:t>
      </w:r>
    </w:p>
    <w:p w:rsidR="00250606" w:rsidRPr="00755A16" w:rsidRDefault="00250606" w:rsidP="00250606">
      <w:pPr>
        <w:autoSpaceDE w:val="0"/>
        <w:autoSpaceDN w:val="0"/>
        <w:adjustRightInd w:val="0"/>
        <w:spacing w:line="240" w:lineRule="exact"/>
        <w:ind w:left="4321"/>
        <w:rPr>
          <w:rFonts w:ascii="Times New Roman CYR" w:hAnsi="Times New Roman CYR" w:cs="Times New Roman CYR"/>
          <w:sz w:val="24"/>
          <w:szCs w:val="24"/>
        </w:rPr>
      </w:pPr>
      <w:proofErr w:type="gramStart"/>
      <w:r w:rsidRPr="00755A16">
        <w:rPr>
          <w:rFonts w:ascii="Times New Roman CYR" w:hAnsi="Times New Roman CYR" w:cs="Times New Roman CYR"/>
          <w:sz w:val="24"/>
          <w:szCs w:val="24"/>
        </w:rPr>
        <w:t>контроля за</w:t>
      </w:r>
      <w:proofErr w:type="gramEnd"/>
      <w:r w:rsidRPr="00755A16">
        <w:rPr>
          <w:rFonts w:ascii="Times New Roman CYR" w:hAnsi="Times New Roman CYR" w:cs="Times New Roman CYR"/>
          <w:sz w:val="24"/>
          <w:szCs w:val="24"/>
        </w:rPr>
        <w:t xml:space="preserve"> обеспечением сохранности </w:t>
      </w:r>
    </w:p>
    <w:p w:rsidR="00250606" w:rsidRPr="00755A16" w:rsidRDefault="00250606" w:rsidP="00250606">
      <w:pPr>
        <w:autoSpaceDE w:val="0"/>
        <w:autoSpaceDN w:val="0"/>
        <w:adjustRightInd w:val="0"/>
        <w:spacing w:line="240" w:lineRule="exact"/>
        <w:ind w:left="4321"/>
        <w:rPr>
          <w:rFonts w:ascii="Times New Roman CYR" w:hAnsi="Times New Roman CYR" w:cs="Times New Roman CYR"/>
          <w:sz w:val="24"/>
          <w:szCs w:val="24"/>
        </w:rPr>
      </w:pPr>
      <w:r w:rsidRPr="00755A16">
        <w:rPr>
          <w:rFonts w:ascii="Times New Roman CYR" w:hAnsi="Times New Roman CYR" w:cs="Times New Roman CYR"/>
          <w:sz w:val="24"/>
          <w:szCs w:val="24"/>
        </w:rPr>
        <w:t xml:space="preserve">автомобильных дорог местного значения </w:t>
      </w:r>
    </w:p>
    <w:p w:rsidR="00250606" w:rsidRPr="00755A16" w:rsidRDefault="00250606" w:rsidP="00250606">
      <w:pPr>
        <w:autoSpaceDE w:val="0"/>
        <w:autoSpaceDN w:val="0"/>
        <w:adjustRightInd w:val="0"/>
        <w:spacing w:line="240" w:lineRule="exact"/>
        <w:ind w:left="4321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сельского поселения </w:t>
      </w:r>
      <w:r w:rsidR="004248B1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755A16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gramStart"/>
      <w:r>
        <w:rPr>
          <w:rFonts w:ascii="Times New Roman CYR" w:hAnsi="Times New Roman CYR" w:cs="Times New Roman CYR"/>
          <w:sz w:val="24"/>
          <w:szCs w:val="24"/>
        </w:rPr>
        <w:t>Ставропольский</w:t>
      </w:r>
      <w:proofErr w:type="gramEnd"/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755A16">
        <w:rPr>
          <w:rFonts w:ascii="Times New Roman CYR" w:hAnsi="Times New Roman CYR" w:cs="Times New Roman CYR"/>
          <w:sz w:val="24"/>
          <w:szCs w:val="24"/>
        </w:rPr>
        <w:t xml:space="preserve"> Самарской области</w:t>
      </w:r>
    </w:p>
    <w:p w:rsidR="00250606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</w:rPr>
      </w:pPr>
    </w:p>
    <w:p w:rsidR="00250606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  <w:b/>
          <w:bCs/>
        </w:rPr>
        <w:t>Блок - схема</w:t>
      </w:r>
    </w:p>
    <w:p w:rsidR="00250606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>исполнения муниципальной функции</w:t>
      </w:r>
    </w:p>
    <w:p w:rsidR="00250606" w:rsidRDefault="003501D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  <w:noProof/>
        </w:rPr>
        <w:pict>
          <v:line id="_x0000_s1056" style="position:absolute;left:0;text-align:left;z-index:251691008" from="373.3pt,545.25pt" to="373.3pt,581.25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line id="_x0000_s1055" style="position:absolute;left:0;text-align:left;z-index:251689984" from="270.45pt,545.25pt" to="270.45pt,581.25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line id="_x0000_s1054" style="position:absolute;left:0;text-align:left;z-index:251688960" from="130.2pt,545.25pt" to="130.2pt,581.25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line id="_x0000_s1053" style="position:absolute;left:0;text-align:left;z-index:251687936" from="373.3pt,491.25pt" to="373.3pt,518.25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line id="_x0000_s1052" style="position:absolute;left:0;text-align:left;z-index:251686912" from="270.45pt,491.25pt" to="270.45pt,518.25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line id="_x0000_s1051" style="position:absolute;left:0;text-align:left;z-index:251685888" from="130.2pt,491.25pt" to="130.2pt,518.25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line id="_x0000_s1050" style="position:absolute;left:0;text-align:left;z-index:251684864" from="373.3pt,470.7pt" to="373.3pt,497.7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line id="_x0000_s1049" style="position:absolute;left:0;text-align:left;z-index:251683840" from="270.45pt,470.7pt" to="270.45pt,497.7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line id="_x0000_s1048" style="position:absolute;left:0;text-align:left;z-index:251682816" from="130.2pt,398.7pt" to="130.2pt,497.7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line id="_x0000_s1047" style="position:absolute;left:0;text-align:left;z-index:251681792" from="373.3pt,398.7pt" to="373.3pt,416.7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line id="_x0000_s1046" style="position:absolute;left:0;text-align:left;z-index:251680768" from="269.4pt,398.7pt" to="269.4pt,416.7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rect id="_x0000_s1045" style="position:absolute;left:0;text-align:left;margin-left:345.25pt;margin-top:416.7pt;width:130.9pt;height:54pt;z-index:251679744">
            <v:textbox style="mso-next-textbox:#_x0000_s1045">
              <w:txbxContent>
                <w:p w:rsidR="0074310D" w:rsidRPr="00DD5739" w:rsidRDefault="0074310D" w:rsidP="00250606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проверка по обращению, заявлению граждан</w:t>
                  </w:r>
                </w:p>
              </w:txbxContent>
            </v:textbox>
          </v:rect>
        </w:pict>
      </w:r>
      <w:r>
        <w:rPr>
          <w:rFonts w:ascii="Times New Roman CYR" w:hAnsi="Times New Roman CYR" w:cs="Times New Roman CYR"/>
          <w:noProof/>
        </w:rPr>
        <w:pict>
          <v:rect id="_x0000_s1044" style="position:absolute;left:0;text-align:left;margin-left:233.05pt;margin-top:416.7pt;width:93.5pt;height:54pt;z-index:251678720">
            <v:textbox style="mso-next-textbox:#_x0000_s1044">
              <w:txbxContent>
                <w:p w:rsidR="0074310D" w:rsidRPr="00DD5739" w:rsidRDefault="0074310D" w:rsidP="00250606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проверка исполнения предписания</w:t>
                  </w:r>
                </w:p>
              </w:txbxContent>
            </v:textbox>
          </v:rect>
        </w:pict>
      </w:r>
      <w:r>
        <w:rPr>
          <w:rFonts w:ascii="Times New Roman CYR" w:hAnsi="Times New Roman CYR" w:cs="Times New Roman CYR"/>
          <w:noProof/>
        </w:rPr>
        <w:pict>
          <v:line id="_x0000_s1043" style="position:absolute;left:0;text-align:left;z-index:251677696" from="326.55pt,331pt" to="326.55pt,349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line id="_x0000_s1042" style="position:absolute;left:0;text-align:left;z-index:251676672" from="130.2pt,331pt" to="130.2pt,349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rect id="_x0000_s1041" style="position:absolute;left:0;text-align:left;margin-left:251.75pt;margin-top:349pt;width:149.6pt;height:45pt;z-index:251675648">
            <v:textbox style="mso-next-textbox:#_x0000_s1041">
              <w:txbxContent>
                <w:p w:rsidR="0074310D" w:rsidRPr="00F2177C" w:rsidRDefault="0074310D" w:rsidP="00250606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о проведении внеплановой проверки</w:t>
                  </w:r>
                </w:p>
              </w:txbxContent>
            </v:textbox>
          </v:rect>
        </w:pict>
      </w:r>
      <w:r>
        <w:rPr>
          <w:rFonts w:ascii="Times New Roman CYR" w:hAnsi="Times New Roman CYR" w:cs="Times New Roman CYR"/>
          <w:noProof/>
        </w:rPr>
        <w:pict>
          <v:rect id="_x0000_s1040" style="position:absolute;left:0;text-align:left;margin-left:55.4pt;margin-top:349pt;width:150.65pt;height:45pt;z-index:251674624">
            <v:textbox style="mso-next-textbox:#_x0000_s1040">
              <w:txbxContent>
                <w:p w:rsidR="0074310D" w:rsidRPr="00F2177C" w:rsidRDefault="0074310D" w:rsidP="00250606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о проведении плановой проверки</w:t>
                  </w:r>
                </w:p>
              </w:txbxContent>
            </v:textbox>
          </v:rect>
        </w:pict>
      </w:r>
      <w:r>
        <w:rPr>
          <w:rFonts w:ascii="Times New Roman CYR" w:hAnsi="Times New Roman CYR" w:cs="Times New Roman CYR"/>
          <w:noProof/>
        </w:rPr>
        <w:pict>
          <v:line id="_x0000_s1038" style="position:absolute;left:0;text-align:left;z-index:251672576" from="382.65pt,65.75pt" to="382.65pt,83.75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line id="_x0000_s1037" style="position:absolute;left:0;text-align:left;z-index:251671552" from="130.2pt,281.7pt" to="130.2pt,304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line id="_x0000_s1036" style="position:absolute;left:0;text-align:left;z-index:251670528" from="130.2pt,200.7pt" to="130.2pt,218.7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line id="_x0000_s1035" style="position:absolute;left:0;text-align:left;z-index:251669504" from="130.2pt,128.75pt" to="130.2pt,146.75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line id="_x0000_s1034" style="position:absolute;left:0;text-align:left;z-index:251668480" from="130.2pt,56.75pt" to="130.2pt,74.75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rect id="_x0000_s1033" style="position:absolute;left:0;text-align:left;margin-left:55.4pt;margin-top:516.6pt;width:355.3pt;height:27pt;z-index:251667456">
            <v:textbox style="mso-next-textbox:#_x0000_s1033">
              <w:txbxContent>
                <w:p w:rsidR="0074310D" w:rsidRPr="00106EC8" w:rsidRDefault="0074310D" w:rsidP="00250606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Распоряжение о проведении проверки</w:t>
                  </w:r>
                </w:p>
              </w:txbxContent>
            </v:textbox>
          </v:rect>
        </w:pict>
      </w:r>
      <w:r>
        <w:rPr>
          <w:rFonts w:ascii="Times New Roman CYR" w:hAnsi="Times New Roman CYR" w:cs="Times New Roman CYR"/>
          <w:noProof/>
        </w:rPr>
        <w:pict>
          <v:rect id="_x0000_s1032" style="position:absolute;left:0;text-align:left;margin-left:18pt;margin-top:11.7pt;width:224.4pt;height:45pt;z-index:251666432">
            <v:textbox style="mso-next-textbox:#_x0000_s1032">
              <w:txbxContent>
                <w:p w:rsidR="0074310D" w:rsidRDefault="0074310D" w:rsidP="00250606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 xml:space="preserve">Составление ежегодного плана </w:t>
                  </w:r>
                </w:p>
                <w:p w:rsidR="0074310D" w:rsidRPr="00555CA7" w:rsidRDefault="0074310D" w:rsidP="00250606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проведения проверок</w:t>
                  </w:r>
                </w:p>
              </w:txbxContent>
            </v:textbox>
          </v:rect>
        </w:pict>
      </w:r>
      <w:r>
        <w:rPr>
          <w:rFonts w:ascii="Times New Roman CYR" w:hAnsi="Times New Roman CYR" w:cs="Times New Roman CYR"/>
          <w:noProof/>
        </w:rPr>
        <w:pict>
          <v:rect id="_x0000_s1031" style="position:absolute;left:0;text-align:left;margin-left:64.75pt;margin-top:218.7pt;width:140.25pt;height:63pt;z-index:251665408">
            <v:textbox style="mso-next-textbox:#_x0000_s1031">
              <w:txbxContent>
                <w:p w:rsidR="0074310D" w:rsidRPr="00C5316E" w:rsidRDefault="0074310D" w:rsidP="00250606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 xml:space="preserve">Размещение плана проверок на сайте </w:t>
                  </w:r>
                </w:p>
              </w:txbxContent>
            </v:textbox>
          </v:rect>
        </w:pict>
      </w:r>
      <w:r>
        <w:rPr>
          <w:rFonts w:ascii="Times New Roman CYR" w:hAnsi="Times New Roman CYR" w:cs="Times New Roman CYR"/>
          <w:noProof/>
        </w:rPr>
        <w:pict>
          <v:rect id="_x0000_s1030" style="position:absolute;left:0;text-align:left;margin-left:55.4pt;margin-top:146.75pt;width:158.95pt;height:54pt;z-index:251664384">
            <v:textbox style="mso-next-textbox:#_x0000_s1030">
              <w:txbxContent>
                <w:p w:rsidR="0074310D" w:rsidRPr="00C5316E" w:rsidRDefault="0074310D" w:rsidP="00250606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Согласование плана проверок с органами прокуратуры</w:t>
                  </w:r>
                </w:p>
              </w:txbxContent>
            </v:textbox>
          </v:rect>
        </w:pict>
      </w:r>
      <w:r>
        <w:rPr>
          <w:rFonts w:ascii="Times New Roman CYR" w:hAnsi="Times New Roman CYR" w:cs="Times New Roman CYR"/>
          <w:noProof/>
        </w:rPr>
        <w:pict>
          <v:rect id="_x0000_s1029" style="position:absolute;left:0;text-align:left;margin-left:55.4pt;margin-top:304pt;width:355.3pt;height:27pt;z-index:251663360">
            <v:textbox style="mso-next-textbox:#_x0000_s1029">
              <w:txbxContent>
                <w:p w:rsidR="0074310D" w:rsidRPr="000F20BF" w:rsidRDefault="0074310D" w:rsidP="00250606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Подготовка решения о проведении проверки</w:t>
                  </w:r>
                </w:p>
              </w:txbxContent>
            </v:textbox>
          </v:rect>
        </w:pict>
      </w:r>
      <w:r>
        <w:rPr>
          <w:rFonts w:ascii="Times New Roman CYR" w:hAnsi="Times New Roman CYR" w:cs="Times New Roman CYR"/>
          <w:noProof/>
        </w:rPr>
        <w:pict>
          <v:rect id="_x0000_s1028" style="position:absolute;left:0;text-align:left;margin-left:27.35pt;margin-top:74.75pt;width:205.7pt;height:54pt;z-index:251662336">
            <v:textbox style="mso-next-textbox:#_x0000_s1028">
              <w:txbxContent>
                <w:p w:rsidR="0074310D" w:rsidRPr="000F20BF" w:rsidRDefault="0074310D" w:rsidP="00250606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Распоряжение об утверждении плана проведения  проверок</w:t>
                  </w:r>
                </w:p>
              </w:txbxContent>
            </v:textbox>
          </v:rect>
        </w:pict>
      </w:r>
      <w:r>
        <w:rPr>
          <w:rFonts w:ascii="Times New Roman CYR" w:hAnsi="Times New Roman CYR" w:cs="Times New Roman CYR"/>
          <w:noProof/>
        </w:rPr>
        <w:pict>
          <v:rect id="_x0000_s1027" style="position:absolute;left:0;text-align:left;margin-left:307.85pt;margin-top:83.75pt;width:149.6pt;height:34.95pt;z-index:251661312">
            <v:textbox style="mso-next-textbox:#_x0000_s1027">
              <w:txbxContent>
                <w:p w:rsidR="0074310D" w:rsidRPr="00B4605F" w:rsidRDefault="0074310D" w:rsidP="00250606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 xml:space="preserve">Поручение </w:t>
                  </w:r>
                </w:p>
                <w:p w:rsidR="0074310D" w:rsidRPr="000F20BF" w:rsidRDefault="0074310D" w:rsidP="00250606">
                  <w:pPr>
                    <w:jc w:val="center"/>
                    <w:rPr>
                      <w:b/>
                      <w:bCs/>
                    </w:rPr>
                  </w:pPr>
                </w:p>
              </w:txbxContent>
            </v:textbox>
          </v:rect>
        </w:pict>
      </w:r>
      <w:r>
        <w:rPr>
          <w:rFonts w:ascii="Times New Roman CYR" w:hAnsi="Times New Roman CYR" w:cs="Times New Roman CYR"/>
          <w:noProof/>
        </w:rPr>
        <w:pict>
          <v:rect id="_x0000_s1026" style="position:absolute;left:0;text-align:left;margin-left:298.5pt;margin-top:11.7pt;width:168.3pt;height:54pt;flip:y;z-index:251660288">
            <v:textbox style="mso-next-textbox:#_x0000_s1026">
              <w:txbxContent>
                <w:p w:rsidR="0074310D" w:rsidRDefault="0074310D" w:rsidP="00250606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Обращения, заявления о фактах возникновения угрозы причинения вреда окружающей среде</w:t>
                  </w:r>
                </w:p>
                <w:p w:rsidR="0074310D" w:rsidRPr="00B4605F" w:rsidRDefault="0074310D" w:rsidP="00250606">
                  <w:pPr>
                    <w:jc w:val="center"/>
                    <w:rPr>
                      <w:b/>
                      <w:bCs/>
                    </w:rPr>
                  </w:pPr>
                </w:p>
              </w:txbxContent>
            </v:textbox>
          </v:rect>
        </w:pict>
      </w: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3501D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  <w:noProof/>
        </w:rPr>
        <w:pict>
          <v:line id="_x0000_s1039" style="position:absolute;z-index:251673600" from="382.65pt,7pt" to="382.65pt,191.35pt">
            <v:stroke endarrow="block"/>
          </v:line>
        </w:pict>
      </w: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3501D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  <w:noProof/>
        </w:rPr>
        <w:lastRenderedPageBreak/>
        <w:pict>
          <v:rect id="_x0000_s1065" style="position:absolute;margin-left:56.1pt;margin-top:9.5pt;width:233.75pt;height:44.5pt;z-index:251700224">
            <v:textbox style="mso-next-textbox:#_x0000_s1065">
              <w:txbxContent>
                <w:p w:rsidR="0074310D" w:rsidRPr="00087D17" w:rsidRDefault="0074310D" w:rsidP="00250606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уведомление о проведении проверки</w:t>
                  </w:r>
                </w:p>
              </w:txbxContent>
            </v:textbox>
          </v:rect>
        </w:pict>
      </w:r>
      <w:r>
        <w:rPr>
          <w:rFonts w:ascii="Times New Roman CYR" w:hAnsi="Times New Roman CYR" w:cs="Times New Roman CYR"/>
          <w:noProof/>
        </w:rPr>
        <w:pict>
          <v:line id="_x0000_s1087" style="position:absolute;z-index:251722752" from="252.45pt,524.4pt" to="317.9pt,542.4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line id="_x0000_s1086" style="position:absolute;flip:x;z-index:251721728" from="168.3pt,524.4pt" to="252.45pt,542.4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line id="_x0000_s1085" style="position:absolute;z-index:251720704" from="196.35pt,434.4pt" to="233.75pt,434.4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line id="_x0000_s1084" style="position:absolute;z-index:251719680" from="56.1pt,450.5pt" to="56.1pt,612.5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line id="_x0000_s1083" style="position:absolute;z-index:251718656" from="168.3pt,450.5pt" to="168.3pt,486.5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line id="_x0000_s1082" style="position:absolute;z-index:251717632" from="140.25pt,396.5pt" to="140.25pt,414.5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rect id="_x0000_s1081" style="position:absolute;margin-left:233.75pt;margin-top:414.5pt;width:158.95pt;height:54pt;z-index:251716608">
            <v:textbox style="mso-next-textbox:#_x0000_s1081">
              <w:txbxContent>
                <w:p w:rsidR="0074310D" w:rsidRPr="0042315A" w:rsidRDefault="0074310D" w:rsidP="00250606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Предписание – в случае если выявлены нарушения</w:t>
                  </w:r>
                </w:p>
              </w:txbxContent>
            </v:textbox>
          </v:rect>
        </w:pict>
      </w:r>
      <w:r>
        <w:rPr>
          <w:rFonts w:ascii="Times New Roman CYR" w:hAnsi="Times New Roman CYR" w:cs="Times New Roman CYR"/>
          <w:noProof/>
        </w:rPr>
        <w:pict>
          <v:rect id="_x0000_s1080" style="position:absolute;margin-left:18.7pt;margin-top:414.5pt;width:177.65pt;height:36pt;z-index:251715584">
            <v:textbox style="mso-next-textbox:#_x0000_s1080">
              <w:txbxContent>
                <w:p w:rsidR="0074310D" w:rsidRPr="0042315A" w:rsidRDefault="0074310D" w:rsidP="00250606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Акт проверки</w:t>
                  </w:r>
                </w:p>
              </w:txbxContent>
            </v:textbox>
          </v:rect>
        </w:pict>
      </w:r>
      <w:r>
        <w:rPr>
          <w:rFonts w:ascii="Times New Roman CYR" w:hAnsi="Times New Roman CYR" w:cs="Times New Roman CYR"/>
          <w:noProof/>
        </w:rPr>
        <w:pict>
          <v:line id="_x0000_s1078" style="position:absolute;z-index:251713536" from="271.15pt,324.5pt" to="271.15pt,369.5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line id="_x0000_s1077" style="position:absolute;z-index:251712512" from="93.5pt,333.5pt" to="93.5pt,369.5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line id="_x0000_s1076" style="position:absolute;z-index:251711488" from="158.95pt,306.5pt" to="196.35pt,306.5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line id="_x0000_s1075" style="position:absolute;z-index:251710464" from="289.85pt,243.55pt" to="289.85pt,279.55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line id="_x0000_s1074" style="position:absolute;z-index:251709440" from="84.15pt,243.55pt" to="84.15pt,279.55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rect id="_x0000_s1073" style="position:absolute;margin-left:196.35pt;margin-top:279.55pt;width:149.6pt;height:45pt;z-index:251708416">
            <v:textbox style="mso-next-textbox:#_x0000_s1073">
              <w:txbxContent>
                <w:p w:rsidR="0074310D" w:rsidRPr="009B4FF1" w:rsidRDefault="0074310D" w:rsidP="00250606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Проведение выездной проверки</w:t>
                  </w:r>
                </w:p>
              </w:txbxContent>
            </v:textbox>
          </v:rect>
        </w:pict>
      </w:r>
      <w:r>
        <w:rPr>
          <w:rFonts w:ascii="Times New Roman CYR" w:hAnsi="Times New Roman CYR" w:cs="Times New Roman CYR"/>
          <w:noProof/>
        </w:rPr>
        <w:pict>
          <v:line id="_x0000_s1072" style="position:absolute;z-index:251707392" from="430.1pt,189.5pt" to="430.1pt,216.5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line id="_x0000_s1071" style="position:absolute;z-index:251706368" from="261.8pt,171.5pt" to="261.8pt,216.5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rect id="_x0000_s1069" style="position:absolute;margin-left:383.35pt;margin-top:216.5pt;width:121.55pt;height:45pt;z-index:251704320">
            <v:textbox style="mso-next-textbox:#_x0000_s1069">
              <w:txbxContent>
                <w:p w:rsidR="0074310D" w:rsidRPr="00087D17" w:rsidRDefault="0074310D" w:rsidP="00250606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Проверка не проводится</w:t>
                  </w:r>
                </w:p>
              </w:txbxContent>
            </v:textbox>
          </v:rect>
        </w:pict>
      </w:r>
      <w:r>
        <w:rPr>
          <w:rFonts w:ascii="Times New Roman CYR" w:hAnsi="Times New Roman CYR" w:cs="Times New Roman CYR"/>
          <w:noProof/>
        </w:rPr>
        <w:pict>
          <v:line id="_x0000_s1068" style="position:absolute;z-index:251703296" from="430.1pt,81.5pt" to="430.1pt,108.5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line id="_x0000_s1067" style="position:absolute;z-index:251702272" from="327.25pt,81.5pt" to="327.25pt,108.5pt">
            <v:stroke endarrow="block"/>
          </v:line>
        </w:pict>
      </w:r>
      <w:r>
        <w:rPr>
          <w:rFonts w:ascii="Times New Roman CYR" w:hAnsi="Times New Roman CYR" w:cs="Times New Roman CYR"/>
          <w:noProof/>
        </w:rPr>
        <w:pict>
          <v:rect id="_x0000_s1066" style="position:absolute;margin-left:364.65pt;margin-top:108.5pt;width:121.55pt;height:81pt;z-index:251701248">
            <v:textbox style="mso-next-textbox:#_x0000_s1066">
              <w:txbxContent>
                <w:p w:rsidR="0074310D" w:rsidRPr="00087D17" w:rsidRDefault="0074310D" w:rsidP="00250606">
                  <w:pPr>
                    <w:spacing w:line="240" w:lineRule="exact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Решение об отказе в проведении внеплановой выездной проверки</w:t>
                  </w:r>
                </w:p>
              </w:txbxContent>
            </v:textbox>
          </v:rect>
        </w:pict>
      </w:r>
      <w:r>
        <w:rPr>
          <w:rFonts w:ascii="Times New Roman CYR" w:hAnsi="Times New Roman CYR" w:cs="Times New Roman CYR"/>
          <w:noProof/>
        </w:rPr>
        <w:pict>
          <v:rect id="_x0000_s1064" style="position:absolute;margin-left:271.15pt;margin-top:540.5pt;width:140.25pt;height:54pt;z-index:251699200">
            <v:textbox style="mso-next-textbox:#_x0000_s1064">
              <w:txbxContent>
                <w:p w:rsidR="0074310D" w:rsidRPr="007D1E53" w:rsidRDefault="0074310D" w:rsidP="00250606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Направление акта проверки, предписания почтой</w:t>
                  </w:r>
                </w:p>
              </w:txbxContent>
            </v:textbox>
          </v:rect>
        </w:pict>
      </w:r>
      <w:r>
        <w:rPr>
          <w:rFonts w:ascii="Times New Roman CYR" w:hAnsi="Times New Roman CYR" w:cs="Times New Roman CYR"/>
          <w:noProof/>
        </w:rPr>
        <w:pict>
          <v:rect id="_x0000_s1063" style="position:absolute;margin-left:102.85pt;margin-top:540.5pt;width:158.95pt;height:54pt;z-index:251698176">
            <v:textbox style="mso-next-textbox:#_x0000_s1063">
              <w:txbxContent>
                <w:p w:rsidR="0074310D" w:rsidRDefault="0074310D" w:rsidP="00250606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 xml:space="preserve">Вручение под роспись </w:t>
                  </w:r>
                </w:p>
                <w:p w:rsidR="0074310D" w:rsidRDefault="0074310D" w:rsidP="00250606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 xml:space="preserve">акта проверки, предписания </w:t>
                  </w:r>
                </w:p>
                <w:p w:rsidR="0074310D" w:rsidRDefault="0074310D" w:rsidP="00250606">
                  <w:pPr>
                    <w:jc w:val="center"/>
                    <w:rPr>
                      <w:b/>
                      <w:bCs/>
                    </w:rPr>
                  </w:pPr>
                </w:p>
                <w:p w:rsidR="0074310D" w:rsidRPr="00DE5228" w:rsidRDefault="0074310D" w:rsidP="00250606">
                  <w:pPr>
                    <w:jc w:val="center"/>
                    <w:rPr>
                      <w:b/>
                      <w:bCs/>
                    </w:rPr>
                  </w:pPr>
                </w:p>
                <w:p w:rsidR="0074310D" w:rsidRDefault="0074310D" w:rsidP="00250606">
                  <w:pPr>
                    <w:jc w:val="center"/>
                    <w:rPr>
                      <w:b/>
                      <w:bCs/>
                    </w:rPr>
                  </w:pPr>
                </w:p>
                <w:p w:rsidR="0074310D" w:rsidRPr="007D1E53" w:rsidRDefault="0074310D" w:rsidP="00250606">
                  <w:pPr>
                    <w:jc w:val="center"/>
                    <w:rPr>
                      <w:b/>
                      <w:bCs/>
                    </w:rPr>
                  </w:pPr>
                </w:p>
              </w:txbxContent>
            </v:textbox>
          </v:rect>
        </w:pict>
      </w:r>
      <w:r>
        <w:rPr>
          <w:rFonts w:ascii="Times New Roman CYR" w:hAnsi="Times New Roman CYR" w:cs="Times New Roman CYR"/>
          <w:noProof/>
        </w:rPr>
        <w:pict>
          <v:rect id="_x0000_s1062" style="position:absolute;margin-left:102.85pt;margin-top:486.5pt;width:308.55pt;height:36pt;z-index:251697152">
            <v:textbox style="mso-next-textbox:#_x0000_s1062">
              <w:txbxContent>
                <w:p w:rsidR="0074310D" w:rsidRPr="007D1E53" w:rsidRDefault="0074310D" w:rsidP="00250606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Уведомление субъекта проверки о проведенной проверке</w:t>
                  </w:r>
                </w:p>
              </w:txbxContent>
            </v:textbox>
          </v:rect>
        </w:pict>
      </w:r>
      <w:r>
        <w:rPr>
          <w:rFonts w:ascii="Times New Roman CYR" w:hAnsi="Times New Roman CYR" w:cs="Times New Roman CYR"/>
          <w:noProof/>
        </w:rPr>
        <w:pict>
          <v:rect id="_x0000_s1061" style="position:absolute;margin-left:18.7pt;margin-top:369.5pt;width:345.95pt;height:27pt;z-index:251696128">
            <v:textbox style="mso-next-textbox:#_x0000_s1061">
              <w:txbxContent>
                <w:p w:rsidR="0074310D" w:rsidRPr="007D1E53" w:rsidRDefault="0074310D" w:rsidP="00250606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Оформление результатов проверки</w:t>
                  </w:r>
                </w:p>
              </w:txbxContent>
            </v:textbox>
          </v:rect>
        </w:pict>
      </w:r>
      <w:r>
        <w:rPr>
          <w:rFonts w:ascii="Times New Roman CYR" w:hAnsi="Times New Roman CYR" w:cs="Times New Roman CYR"/>
          <w:noProof/>
        </w:rPr>
        <w:pict>
          <v:rect id="_x0000_s1060" style="position:absolute;margin-left:18.7pt;margin-top:279.55pt;width:140.25pt;height:54pt;z-index:251695104">
            <v:textbox style="mso-next-textbox:#_x0000_s1060">
              <w:txbxContent>
                <w:p w:rsidR="0074310D" w:rsidRPr="00B965FC" w:rsidRDefault="0074310D" w:rsidP="00250606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Проведение документарной проверки</w:t>
                  </w:r>
                </w:p>
              </w:txbxContent>
            </v:textbox>
          </v:rect>
        </w:pict>
      </w:r>
      <w:r>
        <w:rPr>
          <w:rFonts w:ascii="Times New Roman CYR" w:hAnsi="Times New Roman CYR" w:cs="Times New Roman CYR"/>
          <w:noProof/>
        </w:rPr>
        <w:pict>
          <v:rect id="_x0000_s1059" style="position:absolute;margin-left:9.35pt;margin-top:216.5pt;width:345.95pt;height:27pt;z-index:251694080">
            <v:textbox style="mso-next-textbox:#_x0000_s1059">
              <w:txbxContent>
                <w:p w:rsidR="0074310D" w:rsidRPr="00FE7BBC" w:rsidRDefault="0074310D" w:rsidP="00250606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Проведение проверки</w:t>
                  </w:r>
                </w:p>
              </w:txbxContent>
            </v:textbox>
          </v:rect>
        </w:pict>
      </w:r>
      <w:r>
        <w:rPr>
          <w:rFonts w:ascii="Times New Roman CYR" w:hAnsi="Times New Roman CYR" w:cs="Times New Roman CYR"/>
          <w:noProof/>
        </w:rPr>
        <w:pict>
          <v:rect id="_x0000_s1058" style="position:absolute;margin-left:168.3pt;margin-top:108.5pt;width:177.65pt;height:65.3pt;z-index:251693056">
            <v:textbox style="mso-next-textbox:#_x0000_s1058">
              <w:txbxContent>
                <w:p w:rsidR="0074310D" w:rsidRPr="00FE7BBC" w:rsidRDefault="0074310D" w:rsidP="00250606">
                  <w:pPr>
                    <w:spacing w:line="240" w:lineRule="exact"/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Разрешение органов прокуратуры о проведении внеплановой выездной проверки</w:t>
                  </w:r>
                </w:p>
              </w:txbxContent>
            </v:textbox>
          </v:rect>
        </w:pict>
      </w:r>
      <w:r>
        <w:rPr>
          <w:rFonts w:ascii="Times New Roman CYR" w:hAnsi="Times New Roman CYR" w:cs="Times New Roman CYR"/>
          <w:noProof/>
        </w:rPr>
        <w:pict>
          <v:rect id="_x0000_s1057" style="position:absolute;margin-left:308.55pt;margin-top:9.5pt;width:168.3pt;height:1in;z-index:251692032">
            <v:textbox style="mso-next-textbox:#_x0000_s1057">
              <w:txbxContent>
                <w:p w:rsidR="0074310D" w:rsidRPr="00B7467E" w:rsidRDefault="0074310D" w:rsidP="00250606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Заявление о согласовании проведения внеплановой выездной проверки с органами прокуратуры</w:t>
                  </w:r>
                </w:p>
              </w:txbxContent>
            </v:textbox>
          </v:rect>
        </w:pict>
      </w: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3501D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  <w:noProof/>
        </w:rPr>
        <w:pict>
          <v:line id="_x0000_s1070" style="position:absolute;z-index:251705344" from="130.9pt,5.7pt" to="130.9pt,168.2pt">
            <v:stroke endarrow="block"/>
          </v:line>
        </w:pict>
      </w: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 xml:space="preserve"> </w:t>
      </w:r>
    </w:p>
    <w:p w:rsidR="00250606" w:rsidRDefault="003501D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  <w:noProof/>
        </w:rPr>
        <w:pict>
          <v:rect id="_x0000_s1079" style="position:absolute;margin-left:0;margin-top:.75pt;width:261.8pt;height:62.5pt;z-index:251714560">
            <v:textbox style="mso-next-textbox:#_x0000_s1079">
              <w:txbxContent>
                <w:p w:rsidR="0074310D" w:rsidRPr="008232B1" w:rsidRDefault="0074310D" w:rsidP="00250606">
                  <w:pPr>
                    <w:jc w:val="center"/>
                    <w:rPr>
                      <w:b/>
                      <w:sz w:val="24"/>
                      <w:szCs w:val="24"/>
                    </w:rPr>
                  </w:pPr>
                  <w:r w:rsidRPr="008232B1">
                    <w:rPr>
                      <w:b/>
                      <w:sz w:val="24"/>
                      <w:szCs w:val="24"/>
                    </w:rPr>
                    <w:t xml:space="preserve">Направление копии акта проверки в органы </w:t>
                  </w:r>
                  <w:proofErr w:type="gramStart"/>
                  <w:r w:rsidRPr="008232B1">
                    <w:rPr>
                      <w:b/>
                      <w:sz w:val="24"/>
                      <w:szCs w:val="24"/>
                    </w:rPr>
                    <w:t>прокуратуры</w:t>
                  </w:r>
                  <w:proofErr w:type="gramEnd"/>
                  <w:r w:rsidRPr="008232B1">
                    <w:rPr>
                      <w:b/>
                      <w:sz w:val="24"/>
                      <w:szCs w:val="24"/>
                    </w:rPr>
                    <w:t xml:space="preserve">  если ранее было получено решение о проведении внеплановой выездной проверке</w:t>
                  </w:r>
                </w:p>
              </w:txbxContent>
            </v:textbox>
          </v:rect>
        </w:pict>
      </w: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ind w:left="4678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</w:rPr>
        <w:lastRenderedPageBreak/>
        <w:tab/>
      </w:r>
      <w:r>
        <w:rPr>
          <w:rFonts w:ascii="Times New Roman CYR" w:hAnsi="Times New Roman CYR" w:cs="Times New Roman CYR"/>
        </w:rPr>
        <w:tab/>
      </w:r>
      <w:r w:rsidRPr="004D1451">
        <w:rPr>
          <w:rFonts w:ascii="Times New Roman CYR" w:hAnsi="Times New Roman CYR" w:cs="Times New Roman CYR"/>
          <w:sz w:val="24"/>
          <w:szCs w:val="24"/>
        </w:rPr>
        <w:t>Приложение № 2</w:t>
      </w:r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ind w:left="4678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ind w:left="4678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 xml:space="preserve">к административному регламенту  </w:t>
      </w:r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ind w:left="4678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 xml:space="preserve">осуществления муниципального  </w:t>
      </w:r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ind w:left="4678"/>
        <w:rPr>
          <w:rFonts w:ascii="Times New Roman CYR" w:hAnsi="Times New Roman CYR" w:cs="Times New Roman CYR"/>
          <w:sz w:val="24"/>
          <w:szCs w:val="24"/>
        </w:rPr>
      </w:pP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>контроля за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 xml:space="preserve"> обеспечением </w:t>
      </w:r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ind w:left="4678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 xml:space="preserve">сохранности 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>автомобильных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 xml:space="preserve"> </w:t>
      </w:r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ind w:left="4678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 xml:space="preserve">дорог местного значения </w:t>
      </w:r>
    </w:p>
    <w:p w:rsidR="00250606" w:rsidRDefault="00250606" w:rsidP="00250606">
      <w:pPr>
        <w:autoSpaceDE w:val="0"/>
        <w:autoSpaceDN w:val="0"/>
        <w:adjustRightInd w:val="0"/>
        <w:spacing w:line="240" w:lineRule="exact"/>
        <w:ind w:left="4678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сельского поселения </w:t>
      </w:r>
      <w:r w:rsidR="0074310D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  </w:t>
      </w:r>
      <w:r>
        <w:rPr>
          <w:rFonts w:ascii="Times New Roman CYR" w:hAnsi="Times New Roman CYR" w:cs="Times New Roman CYR"/>
          <w:sz w:val="24"/>
          <w:szCs w:val="24"/>
        </w:rPr>
        <w:t xml:space="preserve">      </w:t>
      </w:r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ind w:left="4678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муниципального района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gramStart"/>
      <w:r>
        <w:rPr>
          <w:rFonts w:ascii="Times New Roman CYR" w:hAnsi="Times New Roman CYR" w:cs="Times New Roman CYR"/>
          <w:sz w:val="24"/>
          <w:szCs w:val="24"/>
        </w:rPr>
        <w:t>Ставропольский</w:t>
      </w:r>
      <w:proofErr w:type="gramEnd"/>
      <w:r>
        <w:rPr>
          <w:rFonts w:ascii="Times New Roman CYR" w:hAnsi="Times New Roman CYR" w:cs="Times New Roman CYR"/>
          <w:sz w:val="24"/>
          <w:szCs w:val="24"/>
        </w:rPr>
        <w:t xml:space="preserve">    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Самарской области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 w:val="24"/>
          <w:szCs w:val="24"/>
        </w:rPr>
      </w:pPr>
      <w:r w:rsidRPr="004D1451">
        <w:rPr>
          <w:rFonts w:ascii="Times New Roman CYR" w:hAnsi="Times New Roman CYR" w:cs="Times New Roman CYR"/>
          <w:b/>
          <w:bCs/>
          <w:sz w:val="24"/>
          <w:szCs w:val="24"/>
        </w:rPr>
        <w:t>РАСПОРЯЖЕНИЕ</w:t>
      </w:r>
    </w:p>
    <w:p w:rsidR="00250606" w:rsidRPr="004D1451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 w:val="24"/>
          <w:szCs w:val="24"/>
        </w:rPr>
      </w:pPr>
      <w:r w:rsidRPr="004D1451">
        <w:rPr>
          <w:rFonts w:ascii="Times New Roman CYR" w:hAnsi="Times New Roman CYR" w:cs="Times New Roman CYR"/>
          <w:b/>
          <w:bCs/>
          <w:sz w:val="24"/>
          <w:szCs w:val="24"/>
        </w:rPr>
        <w:t xml:space="preserve">АДМИНИСТРАЦИИ </w:t>
      </w:r>
      <w:r>
        <w:rPr>
          <w:rFonts w:ascii="Times New Roman CYR" w:hAnsi="Times New Roman CYR" w:cs="Times New Roman CYR"/>
          <w:b/>
          <w:bCs/>
          <w:sz w:val="24"/>
          <w:szCs w:val="24"/>
        </w:rPr>
        <w:t xml:space="preserve">СЕЛЬСКОГО ПОСЕЛЕНИЯ </w:t>
      </w:r>
      <w:r w:rsidR="0074310D" w:rsidRPr="0074310D">
        <w:rPr>
          <w:rFonts w:ascii="Times New Roman CYR" w:hAnsi="Times New Roman CYR" w:cs="Times New Roman CYR"/>
          <w:b/>
          <w:sz w:val="24"/>
          <w:szCs w:val="24"/>
        </w:rPr>
        <w:t>В</w:t>
      </w:r>
      <w:r w:rsidR="0074310D">
        <w:rPr>
          <w:rFonts w:ascii="Times New Roman CYR" w:hAnsi="Times New Roman CYR" w:cs="Times New Roman CYR"/>
          <w:b/>
          <w:sz w:val="24"/>
          <w:szCs w:val="24"/>
        </w:rPr>
        <w:t>АСИЛЬЕВКА</w:t>
      </w:r>
    </w:p>
    <w:p w:rsidR="00250606" w:rsidRPr="004D1451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 w:val="24"/>
          <w:szCs w:val="24"/>
        </w:rPr>
      </w:pPr>
      <w:r w:rsidRPr="004D1451">
        <w:rPr>
          <w:rFonts w:ascii="Times New Roman CYR" w:hAnsi="Times New Roman CYR" w:cs="Times New Roman CYR"/>
          <w:b/>
          <w:bCs/>
          <w:sz w:val="24"/>
          <w:szCs w:val="24"/>
        </w:rPr>
        <w:t>МУНИЦИ</w:t>
      </w:r>
      <w:r>
        <w:rPr>
          <w:rFonts w:ascii="Times New Roman CYR" w:hAnsi="Times New Roman CYR" w:cs="Times New Roman CYR"/>
          <w:b/>
          <w:bCs/>
          <w:sz w:val="24"/>
          <w:szCs w:val="24"/>
        </w:rPr>
        <w:t xml:space="preserve">ПАЛЬНОГО РАЙОНА </w:t>
      </w:r>
      <w:proofErr w:type="gramStart"/>
      <w:r>
        <w:rPr>
          <w:rFonts w:ascii="Times New Roman CYR" w:hAnsi="Times New Roman CYR" w:cs="Times New Roman CYR"/>
          <w:b/>
          <w:bCs/>
          <w:sz w:val="24"/>
          <w:szCs w:val="24"/>
        </w:rPr>
        <w:t>СТАВРОПОЛЬСКИЙ</w:t>
      </w:r>
      <w:proofErr w:type="gramEnd"/>
      <w:r>
        <w:rPr>
          <w:rFonts w:ascii="Times New Roman CYR" w:hAnsi="Times New Roman CYR" w:cs="Times New Roman CYR"/>
          <w:b/>
          <w:bCs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b/>
          <w:bCs/>
          <w:sz w:val="24"/>
          <w:szCs w:val="24"/>
        </w:rPr>
        <w:t>САМАРСКОЙ ОБЛАСТИ</w:t>
      </w:r>
    </w:p>
    <w:p w:rsidR="00250606" w:rsidRPr="004D1451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                 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«___» __________ 20__ </w:t>
      </w:r>
      <w:r>
        <w:rPr>
          <w:rFonts w:ascii="Times New Roman CYR" w:hAnsi="Times New Roman CYR" w:cs="Times New Roman CYR"/>
          <w:sz w:val="24"/>
          <w:szCs w:val="24"/>
        </w:rPr>
        <w:t xml:space="preserve">г.              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                                  № ___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BC6F1E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b/>
          <w:sz w:val="24"/>
          <w:szCs w:val="24"/>
        </w:rPr>
      </w:pPr>
      <w:r w:rsidRPr="00BC6F1E">
        <w:rPr>
          <w:rFonts w:ascii="Times New Roman CYR" w:hAnsi="Times New Roman CYR" w:cs="Times New Roman CYR"/>
          <w:b/>
          <w:sz w:val="24"/>
          <w:szCs w:val="24"/>
        </w:rPr>
        <w:t>О проведении проверки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В соответствии с Федеральным законом от 08 ноября 2007 года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 и Федеральным законом от 10 декабря 1995 года № 196-ФЗ «О безопасности дорожного движения» и __________________________________________________________________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__________________________________________________________________</w:t>
      </w:r>
    </w:p>
    <w:p w:rsidR="00250606" w:rsidRPr="004D1451" w:rsidRDefault="00250606" w:rsidP="00250606">
      <w:pPr>
        <w:autoSpaceDE w:val="0"/>
        <w:autoSpaceDN w:val="0"/>
        <w:adjustRightInd w:val="0"/>
        <w:spacing w:line="260" w:lineRule="exact"/>
        <w:rPr>
          <w:rFonts w:ascii="Times New Roman CYR" w:hAnsi="Times New Roman CYR" w:cs="Times New Roman CYR"/>
          <w:sz w:val="24"/>
          <w:szCs w:val="24"/>
          <w:vertAlign w:val="superscript"/>
        </w:rPr>
      </w:pPr>
      <w:r w:rsidRPr="004D1451">
        <w:rPr>
          <w:rFonts w:ascii="Times New Roman CYR" w:hAnsi="Times New Roman CYR" w:cs="Times New Roman CYR"/>
          <w:sz w:val="24"/>
          <w:szCs w:val="24"/>
          <w:vertAlign w:val="superscript"/>
        </w:rPr>
        <w:t>(указывается, что является целью проведения проверки – либо в соответствии с ежегодным планом проверок, либо в связи с обращениями заявителей)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1. Провести проверку в отношении _______________________________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__________________________________________________________________</w:t>
      </w:r>
    </w:p>
    <w:p w:rsidR="00250606" w:rsidRPr="004D1451" w:rsidRDefault="00250606" w:rsidP="00250606">
      <w:pPr>
        <w:autoSpaceDE w:val="0"/>
        <w:autoSpaceDN w:val="0"/>
        <w:adjustRightInd w:val="0"/>
        <w:spacing w:line="260" w:lineRule="exact"/>
        <w:rPr>
          <w:rFonts w:ascii="Times New Roman CYR" w:hAnsi="Times New Roman CYR" w:cs="Times New Roman CYR"/>
          <w:sz w:val="24"/>
          <w:szCs w:val="24"/>
          <w:vertAlign w:val="superscript"/>
        </w:rPr>
      </w:pPr>
      <w:r w:rsidRPr="004D1451">
        <w:rPr>
          <w:rFonts w:ascii="Times New Roman CYR" w:hAnsi="Times New Roman CYR" w:cs="Times New Roman CYR"/>
          <w:sz w:val="24"/>
          <w:szCs w:val="24"/>
          <w:vertAlign w:val="superscript"/>
        </w:rPr>
        <w:t>(полное и (в случае, если имеется) сокращенное наименование, в том числе фирменное наименование юридического лица, фамилия, имя и (в случае, если имеется) отчество индивидуального предпринимателя)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2. Назначить лицо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>м(</w:t>
      </w:r>
      <w:proofErr w:type="spellStart"/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>ами</w:t>
      </w:r>
      <w:proofErr w:type="spellEnd"/>
      <w:r w:rsidRPr="004D1451">
        <w:rPr>
          <w:rFonts w:ascii="Times New Roman CYR" w:hAnsi="Times New Roman CYR" w:cs="Times New Roman CYR"/>
          <w:sz w:val="24"/>
          <w:szCs w:val="24"/>
        </w:rPr>
        <w:t>), уполномоченным(</w:t>
      </w:r>
      <w:proofErr w:type="spellStart"/>
      <w:r w:rsidRPr="004D1451">
        <w:rPr>
          <w:rFonts w:ascii="Times New Roman CYR" w:hAnsi="Times New Roman CYR" w:cs="Times New Roman CYR"/>
          <w:sz w:val="24"/>
          <w:szCs w:val="24"/>
        </w:rPr>
        <w:t>ыми</w:t>
      </w:r>
      <w:proofErr w:type="spellEnd"/>
      <w:r w:rsidRPr="004D1451">
        <w:rPr>
          <w:rFonts w:ascii="Times New Roman CYR" w:hAnsi="Times New Roman CYR" w:cs="Times New Roman CYR"/>
          <w:sz w:val="24"/>
          <w:szCs w:val="24"/>
        </w:rPr>
        <w:t>) на проведение проверки: ____________________________________________________________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__________________________________________________________________</w:t>
      </w:r>
    </w:p>
    <w:p w:rsidR="00250606" w:rsidRPr="004D1451" w:rsidRDefault="00250606" w:rsidP="00250606">
      <w:pPr>
        <w:autoSpaceDE w:val="0"/>
        <w:autoSpaceDN w:val="0"/>
        <w:adjustRightInd w:val="0"/>
        <w:spacing w:line="260" w:lineRule="exact"/>
        <w:rPr>
          <w:rFonts w:ascii="Times New Roman CYR" w:hAnsi="Times New Roman CYR" w:cs="Times New Roman CYR"/>
          <w:sz w:val="24"/>
          <w:szCs w:val="24"/>
          <w:vertAlign w:val="superscript"/>
        </w:rPr>
      </w:pPr>
      <w:r w:rsidRPr="004D1451">
        <w:rPr>
          <w:rFonts w:ascii="Times New Roman CYR" w:hAnsi="Times New Roman CYR" w:cs="Times New Roman CYR"/>
          <w:sz w:val="24"/>
          <w:szCs w:val="24"/>
          <w:vertAlign w:val="superscript"/>
        </w:rPr>
        <w:t>(фамилия, имя, отчество (в случае, если имеется), должность должностного лица (должностных лиц), уполномоченног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  <w:vertAlign w:val="superscript"/>
        </w:rPr>
        <w:t>о(</w:t>
      </w:r>
      <w:proofErr w:type="spellStart"/>
      <w:proofErr w:type="gramEnd"/>
      <w:r w:rsidRPr="004D1451">
        <w:rPr>
          <w:rFonts w:ascii="Times New Roman CYR" w:hAnsi="Times New Roman CYR" w:cs="Times New Roman CYR"/>
          <w:sz w:val="24"/>
          <w:szCs w:val="24"/>
          <w:vertAlign w:val="superscript"/>
        </w:rPr>
        <w:t>ых</w:t>
      </w:r>
      <w:proofErr w:type="spellEnd"/>
      <w:r w:rsidRPr="004D1451">
        <w:rPr>
          <w:rFonts w:ascii="Times New Roman CYR" w:hAnsi="Times New Roman CYR" w:cs="Times New Roman CYR"/>
          <w:sz w:val="24"/>
          <w:szCs w:val="24"/>
          <w:vertAlign w:val="superscript"/>
        </w:rPr>
        <w:t>) на проведение проверки)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3. Привлечь к проведению проверки в качестве экспертов, представителей экспертных организаций, следующих лиц:_________________________________________________________________________________________________________________________________</w:t>
      </w:r>
    </w:p>
    <w:p w:rsidR="00250606" w:rsidRPr="004D1451" w:rsidRDefault="00250606" w:rsidP="00250606">
      <w:pPr>
        <w:autoSpaceDE w:val="0"/>
        <w:autoSpaceDN w:val="0"/>
        <w:adjustRightInd w:val="0"/>
        <w:spacing w:line="260" w:lineRule="exact"/>
        <w:rPr>
          <w:rFonts w:ascii="Times New Roman CYR" w:hAnsi="Times New Roman CYR" w:cs="Times New Roman CYR"/>
          <w:sz w:val="24"/>
          <w:szCs w:val="24"/>
          <w:vertAlign w:val="superscript"/>
        </w:rPr>
      </w:pPr>
      <w:r w:rsidRPr="004D1451">
        <w:rPr>
          <w:rFonts w:ascii="Times New Roman CYR" w:hAnsi="Times New Roman CYR" w:cs="Times New Roman CYR"/>
          <w:sz w:val="24"/>
          <w:szCs w:val="24"/>
          <w:vertAlign w:val="superscript"/>
        </w:rPr>
        <w:t>(фамилия, имя, отчество (в случае, если имеется), должности привлекаемых к проведению проверки экспертов, представителей экспертных организаций)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4. Установить, что: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настоящая проверка проводится с целью:_______________________________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При установлении целей проводимой проверки указывается следующая информация: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lastRenderedPageBreak/>
        <w:tab/>
        <w:t>а) в случае проведения плановой проверки: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 ссылка на ежегодный план проведения плановых проверок с указанием способа его доведения до сведения заинтересованных лиц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б) в случае проведения внеплановой выездной проверки: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- ссылка на реквизиты ранее выданного проверяемому лицу предписания об устранении выявленного нарушения, 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>срок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 xml:space="preserve"> для исполнения которого истек;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>- ссылка на реквизиты обращений и заявлений, поступившие в уполномоченный орган; краткое изложение информации о фактах причинения вреда жизни, здоровью граждан, вреда животным, растениям, окружающей среде, безопасности государства или возникновения реальной угрозы причинения такого вреда, возникновения чрезвычайных ситуаций природного и техногенного характера или их угрозы, реквизиты и краткое изложение информации из заявления гражданина о факте нарушения его прав.</w:t>
      </w:r>
      <w:proofErr w:type="gramEnd"/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 xml:space="preserve">в) в случае проведения внеплановой выездной проверки, которая назначается в отношении субъекта малого и среднего предпринимательства и подлежит согласованию с органами прокуратуры, но в целях принятия неотложных мер должна быть проведена незамедлительно в связи с причинением вреда либо нарушением проверяемых требований, если такое причинение вреда либо нарушение требований обнаружено непосредственно в момент его совершения: </w:t>
      </w:r>
      <w:proofErr w:type="gramEnd"/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ссылка на прилагаемую копию документа (служебной записки и т.п.), представленного должностным лицом, обнаружившим нарушение.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задачами настоящей проверки являются: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__________________________________________________________________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5. Предметом настоящей проверки является (отметить 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>нужное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>):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соблюдение обязательных требований;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соответствие сведений, содержащихся в уведомлении о начале осуществления отдельных видов предпринимательской деятельности, обязательным требованиям;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выполнение предписаний уполномоченного органа;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- проведение мероприятий: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по предотвращению причинения вреда жизни, здоровью граждан, вреда животным, растениям, окружающей среде;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по предупреждению возникновения чрезвычайных ситуаций природного и техногенного характера;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6.  Проверку провести в период с «___» _________ 20__ г.                                  по  «___» _____________20__ г. включительно.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7. Правовые основания проведения проверки:__________________________________________________________________________________________________________________________________</w:t>
      </w:r>
    </w:p>
    <w:p w:rsidR="00250606" w:rsidRPr="004D1451" w:rsidRDefault="00250606" w:rsidP="00250606">
      <w:pPr>
        <w:autoSpaceDE w:val="0"/>
        <w:autoSpaceDN w:val="0"/>
        <w:adjustRightInd w:val="0"/>
        <w:spacing w:line="260" w:lineRule="exact"/>
        <w:rPr>
          <w:rFonts w:ascii="Times New Roman CYR" w:hAnsi="Times New Roman CYR" w:cs="Times New Roman CYR"/>
          <w:sz w:val="24"/>
          <w:szCs w:val="24"/>
          <w:vertAlign w:val="superscript"/>
        </w:rPr>
      </w:pPr>
      <w:r w:rsidRPr="004D1451">
        <w:rPr>
          <w:rFonts w:ascii="Times New Roman CYR" w:hAnsi="Times New Roman CYR" w:cs="Times New Roman CYR"/>
          <w:sz w:val="24"/>
          <w:szCs w:val="24"/>
          <w:vertAlign w:val="superscript"/>
        </w:rPr>
        <w:t>(ссылка на положение нормативного правового акта, в соответствии с которым осуществляется проверка; ссылка на положения (нормативных) правовых актов, устанавливающих требования, которые являются предметом проверки)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>8. В процессе проверки провести следующие мероприятия по контролю, необходимые для достижения целей и задач проведения проверки:________________________________________________________________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lastRenderedPageBreak/>
        <w:tab/>
        <w:t>9. Перечень административных регламентов проведения мероприятий по контролю (при их наличии) необходимых для проведения проверки: __________________________________________________________________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__________________________________________________________________</w:t>
      </w:r>
    </w:p>
    <w:p w:rsidR="00250606" w:rsidRPr="004D1451" w:rsidRDefault="00250606" w:rsidP="00250606">
      <w:pPr>
        <w:autoSpaceDE w:val="0"/>
        <w:autoSpaceDN w:val="0"/>
        <w:adjustRightInd w:val="0"/>
        <w:spacing w:line="260" w:lineRule="exact"/>
        <w:rPr>
          <w:rFonts w:ascii="Times New Roman CYR" w:hAnsi="Times New Roman CYR" w:cs="Times New Roman CYR"/>
          <w:sz w:val="24"/>
          <w:szCs w:val="24"/>
          <w:vertAlign w:val="superscript"/>
        </w:rPr>
      </w:pPr>
      <w:proofErr w:type="gramStart"/>
      <w:r w:rsidRPr="004D1451">
        <w:rPr>
          <w:rFonts w:ascii="Times New Roman CYR" w:hAnsi="Times New Roman CYR" w:cs="Times New Roman CYR"/>
          <w:sz w:val="24"/>
          <w:szCs w:val="24"/>
          <w:vertAlign w:val="superscript"/>
        </w:rPr>
        <w:t xml:space="preserve">(с указанием их наименований, содержания, дат составления и составивших лиц (в случае отсутствия у органа муниципального контроля полной информации – с указанием информации, достаточной для идентификации </w:t>
      </w:r>
      <w:proofErr w:type="spellStart"/>
      <w:r w:rsidRPr="004D1451">
        <w:rPr>
          <w:rFonts w:ascii="Times New Roman CYR" w:hAnsi="Times New Roman CYR" w:cs="Times New Roman CYR"/>
          <w:sz w:val="24"/>
          <w:szCs w:val="24"/>
          <w:vertAlign w:val="superscript"/>
        </w:rPr>
        <w:t>истребуемых</w:t>
      </w:r>
      <w:proofErr w:type="spellEnd"/>
      <w:r w:rsidRPr="004D1451">
        <w:rPr>
          <w:rFonts w:ascii="Times New Roman CYR" w:hAnsi="Times New Roman CYR" w:cs="Times New Roman CYR"/>
          <w:sz w:val="24"/>
          <w:szCs w:val="24"/>
          <w:vertAlign w:val="superscript"/>
        </w:rPr>
        <w:t xml:space="preserve"> документов)</w:t>
      </w:r>
      <w:proofErr w:type="gramEnd"/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74310D">
      <w:pPr>
        <w:autoSpaceDE w:val="0"/>
        <w:autoSpaceDN w:val="0"/>
        <w:adjustRightInd w:val="0"/>
        <w:spacing w:line="240" w:lineRule="exact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Глава поселения </w:t>
      </w:r>
      <w:r w:rsidR="0074310D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                     </w:t>
      </w:r>
      <w:r>
        <w:rPr>
          <w:rFonts w:ascii="Times New Roman CYR" w:hAnsi="Times New Roman CYR" w:cs="Times New Roman CYR"/>
          <w:sz w:val="24"/>
          <w:szCs w:val="24"/>
        </w:rPr>
        <w:t xml:space="preserve">                                </w:t>
      </w:r>
      <w:r w:rsidR="0074310D">
        <w:rPr>
          <w:rFonts w:ascii="Times New Roman CYR" w:hAnsi="Times New Roman CYR" w:cs="Times New Roman CYR"/>
          <w:sz w:val="24"/>
          <w:szCs w:val="24"/>
        </w:rPr>
        <w:t>Ю.А.Писарцев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spacing w:line="260" w:lineRule="exact"/>
        <w:rPr>
          <w:rFonts w:ascii="Times New Roman CYR" w:hAnsi="Times New Roman CYR" w:cs="Times New Roman CYR"/>
          <w:sz w:val="24"/>
          <w:szCs w:val="24"/>
          <w:vertAlign w:val="superscript"/>
        </w:rPr>
      </w:pPr>
      <w:proofErr w:type="gramStart"/>
      <w:r w:rsidRPr="004D1451">
        <w:rPr>
          <w:rFonts w:ascii="Times New Roman CYR" w:hAnsi="Times New Roman CYR" w:cs="Times New Roman CYR"/>
          <w:sz w:val="24"/>
          <w:szCs w:val="24"/>
          <w:vertAlign w:val="superscript"/>
        </w:rPr>
        <w:t>(фамилия, имя, отчество (в случае, если имеется), и должность должностного лица, непосредственно подготовившего проект распоряжения, контактный телефон  – указывается на  обратной стороне листа распоряжения с внизу с левой стороны)</w:t>
      </w:r>
      <w:proofErr w:type="gramEnd"/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br w:type="page"/>
      </w:r>
      <w:r>
        <w:rPr>
          <w:rFonts w:ascii="Times New Roman CYR" w:hAnsi="Times New Roman CYR" w:cs="Times New Roman CYR"/>
          <w:sz w:val="24"/>
          <w:szCs w:val="24"/>
        </w:rPr>
        <w:lastRenderedPageBreak/>
        <w:t xml:space="preserve">                                                                                 </w:t>
      </w:r>
      <w:r>
        <w:rPr>
          <w:rFonts w:ascii="Times New Roman CYR" w:hAnsi="Times New Roman CYR" w:cs="Times New Roman CYR"/>
        </w:rPr>
        <w:tab/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>Приложение № 3</w:t>
      </w:r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ind w:left="5041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 xml:space="preserve">к административному регламенту  </w:t>
      </w:r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ind w:left="5041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 xml:space="preserve">осуществления муниципального  </w:t>
      </w:r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ind w:left="5041"/>
        <w:rPr>
          <w:rFonts w:ascii="Times New Roman CYR" w:hAnsi="Times New Roman CYR" w:cs="Times New Roman CYR"/>
          <w:sz w:val="24"/>
          <w:szCs w:val="24"/>
        </w:rPr>
      </w:pP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>контроля за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 xml:space="preserve"> обеспечением </w:t>
      </w:r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ind w:left="5041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 xml:space="preserve">сохранности автомобильных дорог </w:t>
      </w:r>
    </w:p>
    <w:p w:rsidR="00250606" w:rsidRDefault="00250606" w:rsidP="00250606">
      <w:pPr>
        <w:autoSpaceDE w:val="0"/>
        <w:autoSpaceDN w:val="0"/>
        <w:adjustRightInd w:val="0"/>
        <w:spacing w:line="240" w:lineRule="exact"/>
        <w:ind w:left="5041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местног</w:t>
      </w:r>
      <w:r>
        <w:rPr>
          <w:rFonts w:ascii="Times New Roman CYR" w:hAnsi="Times New Roman CYR" w:cs="Times New Roman CYR"/>
          <w:sz w:val="24"/>
          <w:szCs w:val="24"/>
        </w:rPr>
        <w:t xml:space="preserve">о значения сельского поселения </w:t>
      </w:r>
    </w:p>
    <w:p w:rsidR="00250606" w:rsidRDefault="0074310D" w:rsidP="00250606">
      <w:pPr>
        <w:autoSpaceDE w:val="0"/>
        <w:autoSpaceDN w:val="0"/>
        <w:adjustRightInd w:val="0"/>
        <w:spacing w:line="240" w:lineRule="exact"/>
        <w:ind w:left="5041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Васильевка </w:t>
      </w:r>
      <w:r w:rsidR="00250606" w:rsidRPr="004D1451">
        <w:rPr>
          <w:rFonts w:ascii="Times New Roman CYR" w:hAnsi="Times New Roman CYR" w:cs="Times New Roman CYR"/>
          <w:sz w:val="24"/>
          <w:szCs w:val="24"/>
        </w:rPr>
        <w:t>муниципального района</w:t>
      </w:r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ind w:left="5041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gramStart"/>
      <w:r>
        <w:rPr>
          <w:rFonts w:ascii="Times New Roman CYR" w:hAnsi="Times New Roman CYR" w:cs="Times New Roman CYR"/>
          <w:sz w:val="24"/>
          <w:szCs w:val="24"/>
        </w:rPr>
        <w:t>Ставропольский</w:t>
      </w:r>
      <w:proofErr w:type="gramEnd"/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Самарской области</w:t>
      </w:r>
    </w:p>
    <w:p w:rsidR="00250606" w:rsidRPr="004D1451" w:rsidRDefault="00250606" w:rsidP="00250606">
      <w:pPr>
        <w:tabs>
          <w:tab w:val="left" w:pos="12474"/>
        </w:tabs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</w:p>
    <w:tbl>
      <w:tblPr>
        <w:tblW w:w="0" w:type="auto"/>
        <w:jc w:val="righ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79"/>
        <w:gridCol w:w="644"/>
        <w:gridCol w:w="279"/>
        <w:gridCol w:w="574"/>
        <w:gridCol w:w="322"/>
        <w:gridCol w:w="2226"/>
        <w:gridCol w:w="336"/>
        <w:gridCol w:w="476"/>
        <w:gridCol w:w="364"/>
      </w:tblGrid>
      <w:tr w:rsidR="00250606" w:rsidRPr="004D1451" w:rsidTr="00037852">
        <w:trPr>
          <w:jc w:val="right"/>
        </w:trPr>
        <w:tc>
          <w:tcPr>
            <w:tcW w:w="452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«</w:t>
            </w:r>
          </w:p>
        </w:tc>
        <w:tc>
          <w:tcPr>
            <w:tcW w:w="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«</w:t>
            </w:r>
          </w:p>
        </w:tc>
        <w:tc>
          <w:tcPr>
            <w:tcW w:w="2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20</w:t>
            </w:r>
          </w:p>
        </w:tc>
        <w:tc>
          <w:tcPr>
            <w:tcW w:w="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 xml:space="preserve"> </w:t>
            </w:r>
            <w:proofErr w:type="gramStart"/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г</w:t>
            </w:r>
            <w:proofErr w:type="gramEnd"/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.</w:t>
            </w:r>
          </w:p>
        </w:tc>
      </w:tr>
      <w:tr w:rsidR="00250606" w:rsidRPr="004D1451" w:rsidTr="00037852">
        <w:trPr>
          <w:jc w:val="right"/>
        </w:trPr>
        <w:tc>
          <w:tcPr>
            <w:tcW w:w="4523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457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  <w:t>(дата составления акта)</w:t>
            </w:r>
          </w:p>
        </w:tc>
      </w:tr>
      <w:tr w:rsidR="00250606" w:rsidRPr="004D1451" w:rsidTr="00037852">
        <w:trPr>
          <w:jc w:val="right"/>
        </w:trPr>
        <w:tc>
          <w:tcPr>
            <w:tcW w:w="3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457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  <w:tr w:rsidR="00250606" w:rsidRPr="004D1451" w:rsidTr="00037852">
        <w:trPr>
          <w:jc w:val="right"/>
        </w:trPr>
        <w:tc>
          <w:tcPr>
            <w:tcW w:w="3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  <w:t>(место составления акта)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457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  <w:t>(время составления акта)</w:t>
            </w:r>
          </w:p>
        </w:tc>
      </w:tr>
    </w:tbl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 w:val="24"/>
          <w:szCs w:val="24"/>
        </w:rPr>
      </w:pPr>
      <w:r w:rsidRPr="004D1451">
        <w:rPr>
          <w:rFonts w:ascii="Times New Roman CYR" w:hAnsi="Times New Roman CYR" w:cs="Times New Roman CYR"/>
          <w:b/>
          <w:bCs/>
          <w:sz w:val="24"/>
          <w:szCs w:val="24"/>
        </w:rPr>
        <w:t>АКТ ПРОВЕРКИ</w:t>
      </w:r>
    </w:p>
    <w:p w:rsidR="00250606" w:rsidRPr="004D1451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 w:val="24"/>
          <w:szCs w:val="24"/>
        </w:rPr>
      </w:pPr>
      <w:r w:rsidRPr="004D1451">
        <w:rPr>
          <w:rFonts w:ascii="Times New Roman CYR" w:hAnsi="Times New Roman CYR" w:cs="Times New Roman CYR"/>
          <w:b/>
          <w:bCs/>
          <w:sz w:val="24"/>
          <w:szCs w:val="24"/>
        </w:rPr>
        <w:t>органом муниципального контроля юридического лица, индивидуального предпринимателя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3"/>
        <w:gridCol w:w="2275"/>
      </w:tblGrid>
      <w:tr w:rsidR="00250606" w:rsidRPr="004D1451" w:rsidTr="00037852">
        <w:trPr>
          <w:jc w:val="center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ind w:right="57"/>
              <w:jc w:val="right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№</w:t>
            </w:r>
          </w:p>
        </w:tc>
        <w:tc>
          <w:tcPr>
            <w:tcW w:w="2275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</w:tbl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tbl>
      <w:tblPr>
        <w:tblW w:w="0" w:type="auto"/>
        <w:jc w:val="righ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0"/>
        <w:gridCol w:w="526"/>
        <w:gridCol w:w="231"/>
        <w:gridCol w:w="1630"/>
        <w:gridCol w:w="530"/>
        <w:gridCol w:w="462"/>
        <w:gridCol w:w="1587"/>
        <w:gridCol w:w="3984"/>
      </w:tblGrid>
      <w:tr w:rsidR="00250606" w:rsidRPr="004D1451" w:rsidTr="00037852">
        <w:trPr>
          <w:jc w:val="right"/>
        </w:trPr>
        <w:tc>
          <w:tcPr>
            <w:tcW w:w="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«</w:t>
            </w:r>
          </w:p>
        </w:tc>
        <w:tc>
          <w:tcPr>
            <w:tcW w:w="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«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20</w:t>
            </w:r>
          </w:p>
        </w:tc>
        <w:tc>
          <w:tcPr>
            <w:tcW w:w="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 xml:space="preserve"> г. по адресу:</w:t>
            </w:r>
          </w:p>
        </w:tc>
        <w:tc>
          <w:tcPr>
            <w:tcW w:w="3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  <w:tr w:rsidR="00250606" w:rsidRPr="004D1451" w:rsidTr="00037852">
        <w:trPr>
          <w:jc w:val="right"/>
        </w:trPr>
        <w:tc>
          <w:tcPr>
            <w:tcW w:w="511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3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  <w:t>(место проведения проверки)</w:t>
            </w:r>
          </w:p>
        </w:tc>
      </w:tr>
    </w:tbl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00"/>
        <w:gridCol w:w="7380"/>
      </w:tblGrid>
      <w:tr w:rsidR="00250606" w:rsidRPr="004D1451" w:rsidTr="00037852"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На основании:</w:t>
            </w:r>
          </w:p>
        </w:tc>
        <w:tc>
          <w:tcPr>
            <w:tcW w:w="7380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  <w:tr w:rsidR="00250606" w:rsidRPr="004D1451" w:rsidTr="00037852">
        <w:tc>
          <w:tcPr>
            <w:tcW w:w="9180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  <w:tr w:rsidR="00250606" w:rsidRPr="004D1451" w:rsidTr="00037852">
        <w:tc>
          <w:tcPr>
            <w:tcW w:w="9180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</w:pPr>
            <w:proofErr w:type="gramStart"/>
            <w:r w:rsidRPr="004D1451"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  <w:t>(вид документа с указанием реквизитов (номер, дата), фамилии, имени, отчества (в случае, если имеется), должность руководителя, заместителя руководителя  органа муниципального контроля, издавшего распоряжение о проведении проверки)</w:t>
            </w:r>
            <w:proofErr w:type="gramEnd"/>
          </w:p>
        </w:tc>
      </w:tr>
    </w:tbl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была проведена проверка в отношении:</w:t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66"/>
        <w:gridCol w:w="1764"/>
        <w:gridCol w:w="6150"/>
      </w:tblGrid>
      <w:tr w:rsidR="00250606" w:rsidRPr="004D1451" w:rsidTr="00037852">
        <w:tc>
          <w:tcPr>
            <w:tcW w:w="9180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  <w:tr w:rsidR="00250606" w:rsidRPr="004D1451" w:rsidTr="00037852">
        <w:tc>
          <w:tcPr>
            <w:tcW w:w="9180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  <w:tr w:rsidR="00250606" w:rsidRPr="004D1451" w:rsidTr="00037852">
        <w:tc>
          <w:tcPr>
            <w:tcW w:w="918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  <w:t>(полное и (в случае, если имеется) сокращенное наименование, в том числе фирменное наименование юридического лица, фамилия, имя и (в случае, если имеется) отчество индивидуального предпринимателя)</w:t>
            </w:r>
          </w:p>
        </w:tc>
      </w:tr>
      <w:tr w:rsidR="00250606" w:rsidRPr="004D1451" w:rsidTr="00037852">
        <w:tc>
          <w:tcPr>
            <w:tcW w:w="303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Продолжительность проверки:</w:t>
            </w:r>
          </w:p>
        </w:tc>
        <w:tc>
          <w:tcPr>
            <w:tcW w:w="6150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  <w:tr w:rsidR="00250606" w:rsidRPr="004D1451" w:rsidTr="00037852"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Акт составлен:</w:t>
            </w:r>
          </w:p>
        </w:tc>
        <w:tc>
          <w:tcPr>
            <w:tcW w:w="7914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  <w:tr w:rsidR="00250606" w:rsidRPr="004D1451" w:rsidTr="00037852">
        <w:tc>
          <w:tcPr>
            <w:tcW w:w="9180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  <w:tr w:rsidR="00250606" w:rsidRPr="004D1451" w:rsidTr="00037852">
        <w:tc>
          <w:tcPr>
            <w:tcW w:w="918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  <w:t>(наименование органа муниципального контроля)</w:t>
            </w:r>
          </w:p>
        </w:tc>
      </w:tr>
    </w:tbl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 xml:space="preserve">С копией распоряжения о проведении проверки 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>ознакомлен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>: заполняется при</w:t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52"/>
        <w:gridCol w:w="5428"/>
      </w:tblGrid>
      <w:tr w:rsidR="00250606" w:rsidRPr="004D1451" w:rsidTr="00037852">
        <w:tc>
          <w:tcPr>
            <w:tcW w:w="37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proofErr w:type="gramStart"/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проведении</w:t>
            </w:r>
            <w:proofErr w:type="gramEnd"/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 xml:space="preserve"> выездной проверки)</w:t>
            </w:r>
          </w:p>
        </w:tc>
        <w:tc>
          <w:tcPr>
            <w:tcW w:w="5428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  <w:tr w:rsidR="00250606" w:rsidRPr="004D1451" w:rsidTr="00037852">
        <w:tc>
          <w:tcPr>
            <w:tcW w:w="9180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  <w:tr w:rsidR="00250606" w:rsidRPr="004D1451" w:rsidTr="00037852">
        <w:tc>
          <w:tcPr>
            <w:tcW w:w="9180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  <w:tr w:rsidR="00250606" w:rsidRPr="004D1451" w:rsidTr="00037852">
        <w:tc>
          <w:tcPr>
            <w:tcW w:w="9180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  <w:t>(фамилии, имена, отчества (в случае, если имеется), подпись, дата, время)</w:t>
            </w:r>
          </w:p>
        </w:tc>
      </w:tr>
    </w:tbl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Дата и номер решения прокурора (его заместителя) о согласовании проведения проверки:</w:t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94"/>
        <w:gridCol w:w="1162"/>
        <w:gridCol w:w="4224"/>
      </w:tblGrid>
      <w:tr w:rsidR="00250606" w:rsidRPr="004D1451" w:rsidTr="00037852">
        <w:tc>
          <w:tcPr>
            <w:tcW w:w="9180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  <w:tr w:rsidR="00250606" w:rsidRPr="004D1451" w:rsidTr="00037852">
        <w:tc>
          <w:tcPr>
            <w:tcW w:w="9180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  <w:tr w:rsidR="00250606" w:rsidRPr="004D1451" w:rsidTr="00037852">
        <w:tc>
          <w:tcPr>
            <w:tcW w:w="918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  <w:t>(заполняется в случае проведения внеплановой проверки субъекта малого или среднего предпринимательства)</w:t>
            </w:r>
          </w:p>
        </w:tc>
      </w:tr>
      <w:tr w:rsidR="00250606" w:rsidRPr="004D1451" w:rsidTr="00037852">
        <w:tc>
          <w:tcPr>
            <w:tcW w:w="37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Лиц</w:t>
            </w:r>
            <w:proofErr w:type="gramStart"/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о(</w:t>
            </w:r>
            <w:proofErr w:type="gramEnd"/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а), проводившие проверку: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  <w:tr w:rsidR="00250606" w:rsidRPr="004D1451" w:rsidTr="00037852">
        <w:tc>
          <w:tcPr>
            <w:tcW w:w="9180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  <w:tr w:rsidR="00250606" w:rsidRPr="004D1451" w:rsidTr="00037852">
        <w:tc>
          <w:tcPr>
            <w:tcW w:w="918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  <w:tr w:rsidR="00250606" w:rsidRPr="004D1451" w:rsidTr="00037852">
        <w:tc>
          <w:tcPr>
            <w:tcW w:w="918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  <w:t>(фамилия, имя, отчество (в случае, если имеется), должность должностного лица (должностных лиц), проводившег</w:t>
            </w:r>
            <w:proofErr w:type="gramStart"/>
            <w:r w:rsidRPr="004D1451"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  <w:t>о(</w:t>
            </w:r>
            <w:proofErr w:type="gramEnd"/>
            <w:r w:rsidRPr="004D1451"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  <w:t xml:space="preserve">их) проверку; в </w:t>
            </w:r>
            <w:r w:rsidRPr="004D1451"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  <w:lastRenderedPageBreak/>
              <w:t>случае привлечения к участию к проверке экспертов, экспертных организаций указывается (фамилии, имена, отчества (в случае, если имеется), должности экспертов и/или наименование экспертных организаций)</w:t>
            </w:r>
          </w:p>
        </w:tc>
      </w:tr>
      <w:tr w:rsidR="00250606" w:rsidRPr="004D1451" w:rsidTr="00037852">
        <w:tc>
          <w:tcPr>
            <w:tcW w:w="495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0606" w:rsidRPr="006F7455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6F7455">
              <w:rPr>
                <w:rFonts w:ascii="Times New Roman CYR" w:hAnsi="Times New Roman CYR" w:cs="Times New Roman CYR"/>
                <w:sz w:val="20"/>
                <w:szCs w:val="20"/>
              </w:rPr>
              <w:lastRenderedPageBreak/>
              <w:t>При проведении проверки присутствовали:</w:t>
            </w:r>
          </w:p>
        </w:tc>
        <w:tc>
          <w:tcPr>
            <w:tcW w:w="4224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6F7455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250606" w:rsidRPr="004D1451" w:rsidTr="00037852">
        <w:tc>
          <w:tcPr>
            <w:tcW w:w="918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vAlign w:val="bottom"/>
          </w:tcPr>
          <w:p w:rsidR="00250606" w:rsidRPr="006F7455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250606" w:rsidRPr="004D1451" w:rsidTr="00037852">
        <w:tc>
          <w:tcPr>
            <w:tcW w:w="918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  <w:t>(фамилия, имя, отчество (в случае, если имеется), должность руководителя, иного должностного лица (должностных лиц) или уполномоченного представителя юридического лица, уполномоченного представителя индивидуального предпринимателя, присутствовавших при проведении мероприятий по проверке)</w:t>
            </w:r>
          </w:p>
        </w:tc>
      </w:tr>
    </w:tbl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</w:p>
    <w:p w:rsidR="00250606" w:rsidRPr="006F7455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0"/>
          <w:szCs w:val="20"/>
        </w:rPr>
      </w:pPr>
      <w:r w:rsidRPr="006F7455">
        <w:rPr>
          <w:rFonts w:ascii="Times New Roman CYR" w:hAnsi="Times New Roman CYR" w:cs="Times New Roman CYR"/>
          <w:sz w:val="20"/>
          <w:szCs w:val="20"/>
        </w:rPr>
        <w:t>В ходе проведения проверки:</w:t>
      </w:r>
    </w:p>
    <w:p w:rsidR="00250606" w:rsidRPr="006F7455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0"/>
          <w:szCs w:val="20"/>
        </w:rPr>
      </w:pPr>
      <w:r w:rsidRPr="006F7455">
        <w:rPr>
          <w:rFonts w:ascii="Times New Roman CYR" w:hAnsi="Times New Roman CYR" w:cs="Times New Roman CYR"/>
          <w:sz w:val="20"/>
          <w:szCs w:val="20"/>
        </w:rPr>
        <w:tab/>
        <w:t>- выявлены нарушения обязательных требований или требований, установленных муниципальными правовыми актами:</w:t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80"/>
      </w:tblGrid>
      <w:tr w:rsidR="00250606" w:rsidRPr="004D1451" w:rsidTr="00037852">
        <w:tc>
          <w:tcPr>
            <w:tcW w:w="9180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  <w:tr w:rsidR="00250606" w:rsidRPr="004D1451" w:rsidTr="00037852">
        <w:tc>
          <w:tcPr>
            <w:tcW w:w="918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  <w:tr w:rsidR="00250606" w:rsidRPr="004D1451" w:rsidTr="00037852">
        <w:tc>
          <w:tcPr>
            <w:tcW w:w="918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  <w:t>(с указанием характера нарушений; лиц, допустивших нарушения)</w:t>
            </w:r>
          </w:p>
        </w:tc>
      </w:tr>
    </w:tbl>
    <w:p w:rsidR="00250606" w:rsidRPr="006F7455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0"/>
          <w:szCs w:val="20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</w:r>
      <w:r w:rsidRPr="006F7455">
        <w:rPr>
          <w:rFonts w:ascii="Times New Roman CYR" w:hAnsi="Times New Roman CYR" w:cs="Times New Roman CYR"/>
          <w:sz w:val="20"/>
          <w:szCs w:val="20"/>
        </w:rPr>
        <w:t>- выявлены несоответствия сведений, содержащихся в уведомлении о начале осуществления отдельных видов предпринимательской деятельности, обязательным требованиям (с указанием положений (нормативных) правовых актов):</w:t>
      </w:r>
    </w:p>
    <w:tbl>
      <w:tblPr>
        <w:tblW w:w="0" w:type="auto"/>
        <w:tblInd w:w="1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66"/>
      </w:tblGrid>
      <w:tr w:rsidR="00250606" w:rsidRPr="006F7455" w:rsidTr="00037852">
        <w:tc>
          <w:tcPr>
            <w:tcW w:w="9166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6F7455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250606" w:rsidRPr="006F7455" w:rsidTr="00037852">
        <w:tc>
          <w:tcPr>
            <w:tcW w:w="9166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6F7455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250606" w:rsidRPr="006F7455" w:rsidTr="00037852">
        <w:tc>
          <w:tcPr>
            <w:tcW w:w="9166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6F7455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</w:tbl>
    <w:p w:rsidR="00250606" w:rsidRPr="006F7455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0"/>
          <w:szCs w:val="20"/>
        </w:rPr>
      </w:pPr>
      <w:r w:rsidRPr="006F7455">
        <w:rPr>
          <w:rFonts w:ascii="Times New Roman CYR" w:hAnsi="Times New Roman CYR" w:cs="Times New Roman CYR"/>
          <w:sz w:val="20"/>
          <w:szCs w:val="20"/>
        </w:rPr>
        <w:tab/>
        <w:t>- выявлены факты невыполнения предписаний органов государственного контроля (надзора), органов муниципального контроля (с указанием реквизитов выданных предписаний):</w:t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0"/>
        <w:gridCol w:w="6030"/>
      </w:tblGrid>
      <w:tr w:rsidR="00250606" w:rsidRPr="006F7455" w:rsidTr="00037852">
        <w:tc>
          <w:tcPr>
            <w:tcW w:w="9180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6F7455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250606" w:rsidRPr="004D1451" w:rsidTr="00037852">
        <w:tc>
          <w:tcPr>
            <w:tcW w:w="31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нарушений не выявлено</w:t>
            </w:r>
          </w:p>
        </w:tc>
        <w:tc>
          <w:tcPr>
            <w:tcW w:w="6030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  <w:tr w:rsidR="00250606" w:rsidRPr="004D1451" w:rsidTr="00037852">
        <w:tc>
          <w:tcPr>
            <w:tcW w:w="9180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</w:tbl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6F7455">
        <w:rPr>
          <w:rFonts w:ascii="Times New Roman CYR" w:hAnsi="Times New Roman CYR" w:cs="Times New Roman CYR"/>
          <w:sz w:val="20"/>
          <w:szCs w:val="20"/>
        </w:rPr>
        <w:t>Запись в Журнал учета проверок юридического лица, индивидуального предпринимателя, проводимых органами государственного контроля (надзора), органами муниципального контроля внесена (заполняется при проведении выездной проверки</w:t>
      </w:r>
      <w:r w:rsidRPr="004D1451">
        <w:rPr>
          <w:rFonts w:ascii="Times New Roman CYR" w:hAnsi="Times New Roman CYR" w:cs="Times New Roman CYR"/>
          <w:sz w:val="24"/>
          <w:szCs w:val="24"/>
        </w:rPr>
        <w:t>):</w:t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18"/>
        <w:gridCol w:w="364"/>
        <w:gridCol w:w="4798"/>
      </w:tblGrid>
      <w:tr w:rsidR="00250606" w:rsidRPr="004D1451" w:rsidTr="00037852">
        <w:trPr>
          <w:trHeight w:val="200"/>
        </w:trPr>
        <w:tc>
          <w:tcPr>
            <w:tcW w:w="4018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4798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  <w:tr w:rsidR="00250606" w:rsidRPr="004D1451" w:rsidTr="00037852">
        <w:trPr>
          <w:trHeight w:val="200"/>
        </w:trPr>
        <w:tc>
          <w:tcPr>
            <w:tcW w:w="4018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  <w:t xml:space="preserve">(подпись </w:t>
            </w:r>
            <w:proofErr w:type="gramStart"/>
            <w:r w:rsidRPr="004D1451"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  <w:t>проверяющего</w:t>
            </w:r>
            <w:proofErr w:type="gramEnd"/>
            <w:r w:rsidRPr="004D1451"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  <w:t>)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</w:pPr>
          </w:p>
        </w:tc>
        <w:tc>
          <w:tcPr>
            <w:tcW w:w="4798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  <w:t>(подпись уполномоченного представителя юридического лица, индивидуального предпринимателя, его уполномоченного представителя)</w:t>
            </w:r>
          </w:p>
        </w:tc>
      </w:tr>
    </w:tbl>
    <w:p w:rsidR="00250606" w:rsidRPr="006F7455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0"/>
          <w:szCs w:val="20"/>
        </w:rPr>
      </w:pPr>
      <w:r w:rsidRPr="006F7455">
        <w:rPr>
          <w:rFonts w:ascii="Times New Roman CYR" w:hAnsi="Times New Roman CYR" w:cs="Times New Roman CYR"/>
          <w:sz w:val="20"/>
          <w:szCs w:val="20"/>
        </w:rPr>
        <w:t>Журнал учета проверок юридического лица, индивидуального предпринимателя, проводимых органами государственного контроля (надзора), органами муниципального контроля отсутствует (заполняется при проведении выездной проверки):</w:t>
      </w:r>
    </w:p>
    <w:tbl>
      <w:tblPr>
        <w:tblW w:w="0" w:type="auto"/>
        <w:tblInd w:w="1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04"/>
        <w:gridCol w:w="364"/>
        <w:gridCol w:w="4798"/>
      </w:tblGrid>
      <w:tr w:rsidR="00250606" w:rsidRPr="006F7455" w:rsidTr="00037852">
        <w:trPr>
          <w:trHeight w:val="200"/>
        </w:trPr>
        <w:tc>
          <w:tcPr>
            <w:tcW w:w="4004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6F7455" w:rsidRDefault="00250606" w:rsidP="00037852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0606" w:rsidRPr="006F7455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4798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6F7455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250606" w:rsidRPr="004D1451" w:rsidTr="00037852">
        <w:trPr>
          <w:trHeight w:val="200"/>
        </w:trPr>
        <w:tc>
          <w:tcPr>
            <w:tcW w:w="4004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  <w:t xml:space="preserve">(подпись </w:t>
            </w:r>
            <w:proofErr w:type="gramStart"/>
            <w:r w:rsidRPr="004D1451"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  <w:t>проверяющего</w:t>
            </w:r>
            <w:proofErr w:type="gramEnd"/>
            <w:r w:rsidRPr="004D1451"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  <w:t>)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</w:pPr>
          </w:p>
        </w:tc>
        <w:tc>
          <w:tcPr>
            <w:tcW w:w="4798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  <w:t>(подпись уполномоченного представителя юридического лица, индивидуального предпринимателя, его уполномоченного представителя)</w:t>
            </w:r>
          </w:p>
        </w:tc>
      </w:tr>
    </w:tbl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tbl>
      <w:tblPr>
        <w:tblW w:w="0" w:type="auto"/>
        <w:tblInd w:w="1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40"/>
        <w:gridCol w:w="1442"/>
        <w:gridCol w:w="4784"/>
      </w:tblGrid>
      <w:tr w:rsidR="00250606" w:rsidRPr="006F7455" w:rsidTr="00037852"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0606" w:rsidRPr="006F7455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6F7455">
              <w:rPr>
                <w:rFonts w:ascii="Times New Roman CYR" w:hAnsi="Times New Roman CYR" w:cs="Times New Roman CYR"/>
                <w:sz w:val="20"/>
                <w:szCs w:val="20"/>
              </w:rPr>
              <w:t>Прилагаемые документы:</w:t>
            </w:r>
          </w:p>
        </w:tc>
        <w:tc>
          <w:tcPr>
            <w:tcW w:w="6226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6F7455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250606" w:rsidRPr="006F7455" w:rsidTr="00037852">
        <w:tc>
          <w:tcPr>
            <w:tcW w:w="438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0606" w:rsidRPr="006F7455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6F7455">
              <w:rPr>
                <w:rFonts w:ascii="Times New Roman CYR" w:hAnsi="Times New Roman CYR" w:cs="Times New Roman CYR"/>
                <w:sz w:val="20"/>
                <w:szCs w:val="20"/>
              </w:rPr>
              <w:t>Подписи лиц, проводивших проверку:</w:t>
            </w:r>
          </w:p>
        </w:tc>
        <w:tc>
          <w:tcPr>
            <w:tcW w:w="4784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6F7455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250606" w:rsidRPr="006F7455" w:rsidTr="00037852">
        <w:tc>
          <w:tcPr>
            <w:tcW w:w="438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0606" w:rsidRPr="006F7455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4784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6F7455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</w:tbl>
    <w:p w:rsidR="00250606" w:rsidRPr="006F7455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0"/>
          <w:szCs w:val="20"/>
        </w:rPr>
      </w:pPr>
      <w:r w:rsidRPr="006F7455">
        <w:rPr>
          <w:rFonts w:ascii="Times New Roman CYR" w:hAnsi="Times New Roman CYR" w:cs="Times New Roman CYR"/>
          <w:sz w:val="20"/>
          <w:szCs w:val="20"/>
        </w:rPr>
        <w:t>С актом проверки ознакомле</w:t>
      </w:r>
      <w:proofErr w:type="gramStart"/>
      <w:r w:rsidRPr="006F7455">
        <w:rPr>
          <w:rFonts w:ascii="Times New Roman CYR" w:hAnsi="Times New Roman CYR" w:cs="Times New Roman CYR"/>
          <w:sz w:val="20"/>
          <w:szCs w:val="20"/>
        </w:rPr>
        <w:t>н(</w:t>
      </w:r>
      <w:proofErr w:type="gramEnd"/>
      <w:r w:rsidRPr="006F7455">
        <w:rPr>
          <w:rFonts w:ascii="Times New Roman CYR" w:hAnsi="Times New Roman CYR" w:cs="Times New Roman CYR"/>
          <w:sz w:val="20"/>
          <w:szCs w:val="20"/>
        </w:rPr>
        <w:t>а), копию акта со всеми приложениями получил(а):</w:t>
      </w:r>
    </w:p>
    <w:tbl>
      <w:tblPr>
        <w:tblW w:w="0" w:type="auto"/>
        <w:tblInd w:w="1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82"/>
        <w:gridCol w:w="4784"/>
      </w:tblGrid>
      <w:tr w:rsidR="00250606" w:rsidRPr="006F7455" w:rsidTr="00037852">
        <w:tc>
          <w:tcPr>
            <w:tcW w:w="43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0606" w:rsidRPr="006F7455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4784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6F7455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250606" w:rsidRPr="004D1451" w:rsidTr="00037852">
        <w:tc>
          <w:tcPr>
            <w:tcW w:w="43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4784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  <w:t>(фамилия, имя, отчество (в случае, если имеется), должность руководителя, иного должностного лица или уполномоченного представителя юридического лица, индивидуального предпринимателя, его уполномоченного представителя)</w:t>
            </w:r>
          </w:p>
        </w:tc>
      </w:tr>
    </w:tbl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tbl>
      <w:tblPr>
        <w:tblW w:w="0" w:type="auto"/>
        <w:jc w:val="righ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7"/>
        <w:gridCol w:w="488"/>
        <w:gridCol w:w="280"/>
        <w:gridCol w:w="1215"/>
        <w:gridCol w:w="596"/>
        <w:gridCol w:w="307"/>
        <w:gridCol w:w="266"/>
        <w:gridCol w:w="1510"/>
      </w:tblGrid>
      <w:tr w:rsidR="00250606" w:rsidRPr="004D1451" w:rsidTr="00037852">
        <w:trPr>
          <w:jc w:val="right"/>
        </w:trPr>
        <w:tc>
          <w:tcPr>
            <w:tcW w:w="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«</w:t>
            </w:r>
          </w:p>
        </w:tc>
        <w:tc>
          <w:tcPr>
            <w:tcW w:w="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«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20</w:t>
            </w:r>
          </w:p>
        </w:tc>
        <w:tc>
          <w:tcPr>
            <w:tcW w:w="3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  <w:proofErr w:type="gramStart"/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г</w:t>
            </w:r>
            <w:proofErr w:type="gramEnd"/>
            <w:r w:rsidRPr="004D1451">
              <w:rPr>
                <w:rFonts w:ascii="Times New Roman CYR" w:hAnsi="Times New Roman CYR" w:cs="Times New Roman CYR"/>
                <w:sz w:val="24"/>
                <w:szCs w:val="24"/>
              </w:rPr>
              <w:t>.</w:t>
            </w:r>
          </w:p>
        </w:tc>
        <w:tc>
          <w:tcPr>
            <w:tcW w:w="1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  <w:tr w:rsidR="00250606" w:rsidRPr="004D1451" w:rsidTr="00037852">
        <w:trPr>
          <w:jc w:val="right"/>
        </w:trPr>
        <w:tc>
          <w:tcPr>
            <w:tcW w:w="331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1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0606" w:rsidRPr="004D1451" w:rsidRDefault="00250606" w:rsidP="00037852"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  <w:t>(подпись)</w:t>
            </w:r>
          </w:p>
        </w:tc>
      </w:tr>
    </w:tbl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22"/>
        <w:gridCol w:w="3524"/>
      </w:tblGrid>
      <w:tr w:rsidR="00250606" w:rsidRPr="004D1451" w:rsidTr="00037852">
        <w:tc>
          <w:tcPr>
            <w:tcW w:w="58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0606" w:rsidRPr="006F7455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6F7455">
              <w:rPr>
                <w:rFonts w:ascii="Times New Roman CYR" w:hAnsi="Times New Roman CYR" w:cs="Times New Roman CYR"/>
                <w:sz w:val="20"/>
                <w:szCs w:val="20"/>
              </w:rPr>
              <w:t>Пометка об отказе ознакомления с актом проверки:</w:t>
            </w:r>
          </w:p>
        </w:tc>
        <w:tc>
          <w:tcPr>
            <w:tcW w:w="3524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  <w:tr w:rsidR="00250606" w:rsidRPr="004D1451" w:rsidTr="00037852">
        <w:tc>
          <w:tcPr>
            <w:tcW w:w="58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35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</w:pPr>
            <w:r w:rsidRPr="004D1451"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  <w:t>(подпись уполномоченного должностного лица)</w:t>
            </w:r>
          </w:p>
        </w:tc>
      </w:tr>
      <w:tr w:rsidR="00250606" w:rsidRPr="004D1451" w:rsidTr="00037852">
        <w:trPr>
          <w:trHeight w:val="80"/>
        </w:trPr>
        <w:tc>
          <w:tcPr>
            <w:tcW w:w="58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35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0606" w:rsidRPr="004D1451" w:rsidRDefault="00250606" w:rsidP="00037852">
            <w:pPr>
              <w:tabs>
                <w:tab w:val="left" w:pos="12474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 CYR" w:hAnsi="Times New Roman CYR" w:cs="Times New Roman CYR"/>
                <w:sz w:val="24"/>
                <w:szCs w:val="24"/>
                <w:vertAlign w:val="superscript"/>
              </w:rPr>
            </w:pPr>
          </w:p>
        </w:tc>
      </w:tr>
    </w:tbl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ind w:left="4678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</w:rPr>
        <w:tab/>
      </w:r>
      <w:r>
        <w:rPr>
          <w:rFonts w:ascii="Times New Roman CYR" w:hAnsi="Times New Roman CYR" w:cs="Times New Roman CYR"/>
        </w:rPr>
        <w:tab/>
      </w:r>
      <w:r w:rsidRPr="004D1451">
        <w:rPr>
          <w:rFonts w:ascii="Times New Roman CYR" w:hAnsi="Times New Roman CYR" w:cs="Times New Roman CYR"/>
          <w:sz w:val="24"/>
          <w:szCs w:val="24"/>
        </w:rPr>
        <w:t>Приложение № 4</w:t>
      </w:r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ind w:left="4678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ind w:left="4678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 xml:space="preserve">к административному регламенту  </w:t>
      </w:r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ind w:left="4678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 xml:space="preserve">осуществления муниципального  </w:t>
      </w:r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ind w:left="4678"/>
        <w:rPr>
          <w:rFonts w:ascii="Times New Roman CYR" w:hAnsi="Times New Roman CYR" w:cs="Times New Roman CYR"/>
          <w:sz w:val="24"/>
          <w:szCs w:val="24"/>
        </w:rPr>
      </w:pP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>контроля за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</w:rPr>
        <w:t xml:space="preserve"> обеспечением </w:t>
      </w:r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ind w:left="4678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 xml:space="preserve">сохранности автомобильных дорог </w:t>
      </w:r>
    </w:p>
    <w:p w:rsidR="00250606" w:rsidRDefault="00250606" w:rsidP="00250606">
      <w:pPr>
        <w:autoSpaceDE w:val="0"/>
        <w:autoSpaceDN w:val="0"/>
        <w:adjustRightInd w:val="0"/>
        <w:spacing w:line="240" w:lineRule="exact"/>
        <w:ind w:left="4678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местного зн</w:t>
      </w:r>
      <w:r>
        <w:rPr>
          <w:rFonts w:ascii="Times New Roman CYR" w:hAnsi="Times New Roman CYR" w:cs="Times New Roman CYR"/>
          <w:sz w:val="24"/>
          <w:szCs w:val="24"/>
        </w:rPr>
        <w:t xml:space="preserve">ачения сельского поселения </w:t>
      </w:r>
    </w:p>
    <w:p w:rsidR="00250606" w:rsidRPr="004D1451" w:rsidRDefault="0074310D" w:rsidP="00250606">
      <w:pPr>
        <w:autoSpaceDE w:val="0"/>
        <w:autoSpaceDN w:val="0"/>
        <w:adjustRightInd w:val="0"/>
        <w:spacing w:line="240" w:lineRule="exact"/>
        <w:ind w:left="4678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>Васильевка</w:t>
      </w:r>
      <w:r w:rsidR="00250606">
        <w:rPr>
          <w:rFonts w:ascii="Times New Roman CYR" w:hAnsi="Times New Roman CYR" w:cs="Times New Roman CYR"/>
          <w:sz w:val="24"/>
          <w:szCs w:val="24"/>
        </w:rPr>
        <w:t xml:space="preserve"> му</w:t>
      </w:r>
      <w:r w:rsidR="00250606" w:rsidRPr="004D1451">
        <w:rPr>
          <w:rFonts w:ascii="Times New Roman CYR" w:hAnsi="Times New Roman CYR" w:cs="Times New Roman CYR"/>
          <w:sz w:val="24"/>
          <w:szCs w:val="24"/>
        </w:rPr>
        <w:t>ниципального района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 xml:space="preserve">                                                                    </w:t>
      </w:r>
      <w:r>
        <w:rPr>
          <w:rFonts w:ascii="Times New Roman CYR" w:hAnsi="Times New Roman CYR" w:cs="Times New Roman CYR"/>
          <w:sz w:val="24"/>
          <w:szCs w:val="24"/>
        </w:rPr>
        <w:t xml:space="preserve">          </w:t>
      </w:r>
      <w:proofErr w:type="gramStart"/>
      <w:r>
        <w:rPr>
          <w:rFonts w:ascii="Times New Roman CYR" w:hAnsi="Times New Roman CYR" w:cs="Times New Roman CYR"/>
          <w:sz w:val="24"/>
          <w:szCs w:val="24"/>
        </w:rPr>
        <w:t>Ставропольский</w:t>
      </w:r>
      <w:proofErr w:type="gramEnd"/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Самарской области    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ФОРМА</w:t>
      </w:r>
    </w:p>
    <w:p w:rsidR="00250606" w:rsidRPr="004D1451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Предписания о приостановке работ, связанных с пользованием автомобильными дорогами местного значения с</w:t>
      </w:r>
      <w:r>
        <w:rPr>
          <w:rFonts w:ascii="Times New Roman CYR" w:hAnsi="Times New Roman CYR" w:cs="Times New Roman CYR"/>
          <w:sz w:val="24"/>
          <w:szCs w:val="24"/>
        </w:rPr>
        <w:t xml:space="preserve">ельского поселения </w:t>
      </w:r>
      <w:r w:rsidR="0074310D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м</w:t>
      </w:r>
      <w:r w:rsidRPr="004D1451">
        <w:rPr>
          <w:rFonts w:ascii="Times New Roman CYR" w:hAnsi="Times New Roman CYR" w:cs="Times New Roman CYR"/>
          <w:sz w:val="24"/>
          <w:szCs w:val="24"/>
        </w:rPr>
        <w:t>униципального района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gramStart"/>
      <w:r>
        <w:rPr>
          <w:rFonts w:ascii="Times New Roman CYR" w:hAnsi="Times New Roman CYR" w:cs="Times New Roman CYR"/>
          <w:sz w:val="24"/>
          <w:szCs w:val="24"/>
        </w:rPr>
        <w:t>Ставропольский</w:t>
      </w:r>
      <w:proofErr w:type="gramEnd"/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Самарской области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74310D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АДМИНИСТРАЦИЯ С</w:t>
      </w:r>
      <w:r>
        <w:rPr>
          <w:rFonts w:ascii="Times New Roman CYR" w:hAnsi="Times New Roman CYR" w:cs="Times New Roman CYR"/>
          <w:sz w:val="24"/>
          <w:szCs w:val="24"/>
        </w:rPr>
        <w:t xml:space="preserve">ЕЛЬСКОГО ПОСЕЛЕНИЯ  </w:t>
      </w:r>
      <w:r w:rsidR="0074310D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4D1451">
        <w:rPr>
          <w:rFonts w:ascii="Times New Roman CYR" w:hAnsi="Times New Roman CYR" w:cs="Times New Roman CYR"/>
          <w:sz w:val="24"/>
          <w:szCs w:val="24"/>
        </w:rPr>
        <w:t>МУНИЦИПАЛЬНОГО РАЙОН</w:t>
      </w:r>
      <w:r>
        <w:rPr>
          <w:rFonts w:ascii="Times New Roman CYR" w:hAnsi="Times New Roman CYR" w:cs="Times New Roman CYR"/>
          <w:sz w:val="24"/>
          <w:szCs w:val="24"/>
        </w:rPr>
        <w:t xml:space="preserve">А </w:t>
      </w:r>
      <w:proofErr w:type="gramStart"/>
      <w:r>
        <w:rPr>
          <w:rFonts w:ascii="Times New Roman CYR" w:hAnsi="Times New Roman CYR" w:cs="Times New Roman CYR"/>
          <w:sz w:val="24"/>
          <w:szCs w:val="24"/>
        </w:rPr>
        <w:t>СТАВРОПОЛЬСКИЙ</w:t>
      </w:r>
      <w:proofErr w:type="gramEnd"/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САМАРСКОЙ </w:t>
      </w:r>
      <w:r>
        <w:rPr>
          <w:rFonts w:ascii="Times New Roman CYR" w:hAnsi="Times New Roman CYR" w:cs="Times New Roman CYR"/>
          <w:sz w:val="24"/>
          <w:szCs w:val="24"/>
        </w:rPr>
        <w:t xml:space="preserve">  </w:t>
      </w:r>
      <w:r w:rsidRPr="004D1451">
        <w:rPr>
          <w:rFonts w:ascii="Times New Roman CYR" w:hAnsi="Times New Roman CYR" w:cs="Times New Roman CYR"/>
          <w:sz w:val="24"/>
          <w:szCs w:val="24"/>
        </w:rPr>
        <w:t>ОБЛАСТИ</w:t>
      </w:r>
    </w:p>
    <w:p w:rsidR="00250606" w:rsidRPr="004D1451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>4451</w:t>
      </w:r>
      <w:r w:rsidR="0074310D">
        <w:rPr>
          <w:rFonts w:ascii="Times New Roman CYR" w:hAnsi="Times New Roman CYR" w:cs="Times New Roman CYR"/>
          <w:sz w:val="24"/>
          <w:szCs w:val="24"/>
        </w:rPr>
        <w:t>30</w:t>
      </w:r>
      <w:r w:rsidRPr="004D1451">
        <w:rPr>
          <w:rFonts w:ascii="Times New Roman CYR" w:hAnsi="Times New Roman CYR" w:cs="Times New Roman CYR"/>
          <w:sz w:val="24"/>
          <w:szCs w:val="24"/>
        </w:rPr>
        <w:t>, Са</w:t>
      </w:r>
      <w:r>
        <w:rPr>
          <w:rFonts w:ascii="Times New Roman CYR" w:hAnsi="Times New Roman CYR" w:cs="Times New Roman CYR"/>
          <w:sz w:val="24"/>
          <w:szCs w:val="24"/>
        </w:rPr>
        <w:t xml:space="preserve">марская область, Ставропольский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район,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с. </w:t>
      </w:r>
      <w:r w:rsidR="0074310D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, ул</w:t>
      </w:r>
      <w:proofErr w:type="gramStart"/>
      <w:r>
        <w:rPr>
          <w:rFonts w:ascii="Times New Roman CYR" w:hAnsi="Times New Roman CYR" w:cs="Times New Roman CYR"/>
          <w:sz w:val="24"/>
          <w:szCs w:val="24"/>
        </w:rPr>
        <w:t>.</w:t>
      </w:r>
      <w:r w:rsidR="0074310D">
        <w:rPr>
          <w:rFonts w:ascii="Times New Roman CYR" w:hAnsi="Times New Roman CYR" w:cs="Times New Roman CYR"/>
          <w:sz w:val="24"/>
          <w:szCs w:val="24"/>
        </w:rPr>
        <w:t>К</w:t>
      </w:r>
      <w:proofErr w:type="gramEnd"/>
      <w:r w:rsidR="0074310D">
        <w:rPr>
          <w:rFonts w:ascii="Times New Roman CYR" w:hAnsi="Times New Roman CYR" w:cs="Times New Roman CYR"/>
          <w:sz w:val="24"/>
          <w:szCs w:val="24"/>
        </w:rPr>
        <w:t>оллективная</w:t>
      </w:r>
      <w:r>
        <w:rPr>
          <w:rFonts w:ascii="Times New Roman CYR" w:hAnsi="Times New Roman CYR" w:cs="Times New Roman CYR"/>
          <w:sz w:val="24"/>
          <w:szCs w:val="24"/>
        </w:rPr>
        <w:t xml:space="preserve"> , </w:t>
      </w:r>
      <w:r w:rsidR="0074310D">
        <w:rPr>
          <w:rFonts w:ascii="Times New Roman CYR" w:hAnsi="Times New Roman CYR" w:cs="Times New Roman CYR"/>
          <w:sz w:val="24"/>
          <w:szCs w:val="24"/>
        </w:rPr>
        <w:t>54А</w:t>
      </w:r>
    </w:p>
    <w:p w:rsidR="00250606" w:rsidRPr="0008697F" w:rsidRDefault="00250606" w:rsidP="00250606">
      <w:pPr>
        <w:rPr>
          <w:sz w:val="32"/>
          <w:szCs w:val="32"/>
        </w:rPr>
      </w:pPr>
      <w:r>
        <w:rPr>
          <w:rFonts w:ascii="Times New Roman CYR" w:hAnsi="Times New Roman CYR" w:cs="Times New Roman CYR"/>
          <w:sz w:val="24"/>
          <w:szCs w:val="24"/>
        </w:rPr>
        <w:t>телефон: (84</w:t>
      </w:r>
      <w:r w:rsidRPr="006F7455">
        <w:rPr>
          <w:rFonts w:ascii="Times New Roman CYR" w:hAnsi="Times New Roman CYR" w:cs="Times New Roman CYR"/>
          <w:sz w:val="24"/>
          <w:szCs w:val="24"/>
        </w:rPr>
        <w:t>8</w:t>
      </w:r>
      <w:r>
        <w:rPr>
          <w:rFonts w:ascii="Times New Roman CYR" w:hAnsi="Times New Roman CYR" w:cs="Times New Roman CYR"/>
          <w:sz w:val="24"/>
          <w:szCs w:val="24"/>
        </w:rPr>
        <w:t xml:space="preserve">2) </w:t>
      </w:r>
      <w:r w:rsidR="0074310D">
        <w:rPr>
          <w:rFonts w:ascii="Times New Roman CYR" w:hAnsi="Times New Roman CYR" w:cs="Times New Roman CYR"/>
          <w:sz w:val="24"/>
          <w:szCs w:val="24"/>
        </w:rPr>
        <w:t>236-321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>,</w:t>
      </w:r>
      <w:r w:rsidR="0074310D">
        <w:rPr>
          <w:rFonts w:ascii="Times New Roman CYR" w:hAnsi="Times New Roman CYR" w:cs="Times New Roman CYR"/>
          <w:sz w:val="24"/>
          <w:szCs w:val="24"/>
        </w:rPr>
        <w:t>236-374</w:t>
      </w:r>
      <w:r>
        <w:rPr>
          <w:rFonts w:ascii="Times New Roman CYR" w:hAnsi="Times New Roman CYR" w:cs="Times New Roman CYR"/>
          <w:sz w:val="24"/>
          <w:szCs w:val="24"/>
        </w:rPr>
        <w:t>,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</w:t>
      </w:r>
      <w:r>
        <w:rPr>
          <w:rFonts w:ascii="Times New Roman CYR" w:hAnsi="Times New Roman CYR" w:cs="Times New Roman CYR"/>
          <w:sz w:val="24"/>
          <w:szCs w:val="24"/>
        </w:rPr>
        <w:t>адрес электронной почты:</w:t>
      </w:r>
      <w:r w:rsidRPr="0008697F">
        <w:rPr>
          <w:sz w:val="32"/>
          <w:szCs w:val="32"/>
        </w:rPr>
        <w:t xml:space="preserve"> </w:t>
      </w:r>
      <w:proofErr w:type="spellStart"/>
      <w:r w:rsidR="0074310D">
        <w:rPr>
          <w:lang w:val="en-US"/>
        </w:rPr>
        <w:t>psvp</w:t>
      </w:r>
      <w:proofErr w:type="spellEnd"/>
      <w:r w:rsidR="0074310D">
        <w:t>75@</w:t>
      </w:r>
      <w:proofErr w:type="spellStart"/>
      <w:r w:rsidR="0074310D">
        <w:rPr>
          <w:lang w:val="en-US"/>
        </w:rPr>
        <w:t>yandex</w:t>
      </w:r>
      <w:proofErr w:type="spellEnd"/>
      <w:r w:rsidRPr="0008697F">
        <w:t>.</w:t>
      </w:r>
      <w:proofErr w:type="spellStart"/>
      <w:r w:rsidRPr="0008697F">
        <w:rPr>
          <w:lang w:val="en-US"/>
        </w:rPr>
        <w:t>ru</w:t>
      </w:r>
      <w:proofErr w:type="spellEnd"/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ПРЕДПИСАНИЕ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О приостановке работ, связанных с пользованием автомобильными дорогами местного значения  № _________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_____ __________________ 20___ г.                                  _________________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ab/>
        <w:t xml:space="preserve">На основании </w:t>
      </w:r>
      <w:proofErr w:type="gramStart"/>
      <w:r w:rsidRPr="004D1451">
        <w:rPr>
          <w:rFonts w:ascii="Times New Roman CYR" w:hAnsi="Times New Roman CYR" w:cs="Times New Roman CYR"/>
          <w:sz w:val="24"/>
          <w:szCs w:val="24"/>
        </w:rPr>
        <w:t xml:space="preserve">Акта проверки пользователя автомобильных дорог местного значения </w:t>
      </w:r>
      <w:r>
        <w:rPr>
          <w:rFonts w:ascii="Times New Roman CYR" w:hAnsi="Times New Roman CYR" w:cs="Times New Roman CYR"/>
          <w:sz w:val="24"/>
          <w:szCs w:val="24"/>
        </w:rPr>
        <w:t>сельского поселения</w:t>
      </w:r>
      <w:proofErr w:type="gramEnd"/>
      <w:r>
        <w:rPr>
          <w:rFonts w:ascii="Times New Roman CYR" w:hAnsi="Times New Roman CYR" w:cs="Times New Roman CYR"/>
          <w:sz w:val="24"/>
          <w:szCs w:val="24"/>
        </w:rPr>
        <w:t xml:space="preserve">  </w:t>
      </w:r>
      <w:r w:rsidR="0074310D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</w:t>
      </w:r>
      <w:r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      №__________ 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от ______________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Я, _______________________________________________________________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____________________________________________________________________________________________________________________________________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____________________________________________________________________________________________________________________________________</w:t>
      </w:r>
    </w:p>
    <w:p w:rsidR="00250606" w:rsidRPr="004D1451" w:rsidRDefault="00250606" w:rsidP="00250606">
      <w:pPr>
        <w:autoSpaceDE w:val="0"/>
        <w:autoSpaceDN w:val="0"/>
        <w:adjustRightInd w:val="0"/>
        <w:spacing w:line="260" w:lineRule="exact"/>
        <w:rPr>
          <w:rFonts w:ascii="Times New Roman CYR" w:hAnsi="Times New Roman CYR" w:cs="Times New Roman CYR"/>
          <w:sz w:val="24"/>
          <w:szCs w:val="24"/>
          <w:vertAlign w:val="superscript"/>
        </w:rPr>
      </w:pPr>
      <w:r w:rsidRPr="004D1451">
        <w:rPr>
          <w:rFonts w:ascii="Times New Roman CYR" w:hAnsi="Times New Roman CYR" w:cs="Times New Roman CYR"/>
          <w:sz w:val="24"/>
          <w:szCs w:val="24"/>
          <w:vertAlign w:val="superscript"/>
        </w:rPr>
        <w:t xml:space="preserve">                                                     (фамилия, имя, отчество, должность должностного лица)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 xml:space="preserve">                      </w:t>
      </w: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ПРЕДПИСЫВАЮ ПРИОСТАНОВИТЬ РАБОТЫ,</w:t>
      </w:r>
    </w:p>
    <w:p w:rsidR="00250606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СВЯЗ</w:t>
      </w:r>
      <w:r>
        <w:rPr>
          <w:rFonts w:ascii="Times New Roman CYR" w:hAnsi="Times New Roman CYR" w:cs="Times New Roman CYR"/>
          <w:sz w:val="24"/>
          <w:szCs w:val="24"/>
        </w:rPr>
        <w:t>АННЫЕ С ПОЛЬЗОВАНИЕМ АВТОМОБИЛЬН</w:t>
      </w:r>
      <w:r w:rsidRPr="004D1451">
        <w:rPr>
          <w:rFonts w:ascii="Times New Roman CYR" w:hAnsi="Times New Roman CYR" w:cs="Times New Roman CYR"/>
          <w:sz w:val="24"/>
          <w:szCs w:val="24"/>
        </w:rPr>
        <w:t>ЫХ ДОРОГ МЕСТНОГО ЗНАЧЕНИЯ С</w:t>
      </w:r>
      <w:r>
        <w:rPr>
          <w:rFonts w:ascii="Times New Roman CYR" w:hAnsi="Times New Roman CYR" w:cs="Times New Roman CYR"/>
          <w:sz w:val="24"/>
          <w:szCs w:val="24"/>
        </w:rPr>
        <w:t xml:space="preserve">ЕЛЬСКОГО ПОСЕЛЕНИЯ </w:t>
      </w:r>
      <w:r w:rsidR="0074310D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>МУНИЦИПАЛЬНОГО</w:t>
      </w:r>
    </w:p>
    <w:p w:rsidR="00250606" w:rsidRPr="004D1451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РАЙОНА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gramStart"/>
      <w:r>
        <w:rPr>
          <w:rFonts w:ascii="Times New Roman CYR" w:hAnsi="Times New Roman CYR" w:cs="Times New Roman CYR"/>
          <w:sz w:val="24"/>
          <w:szCs w:val="24"/>
        </w:rPr>
        <w:t>СТАВРОПОЛЬСКИЙ</w:t>
      </w:r>
      <w:proofErr w:type="gramEnd"/>
      <w:r>
        <w:rPr>
          <w:rFonts w:ascii="Times New Roman CYR" w:hAnsi="Times New Roman CYR" w:cs="Times New Roman CYR"/>
          <w:sz w:val="24"/>
          <w:szCs w:val="24"/>
        </w:rPr>
        <w:t xml:space="preserve"> САМАРСКОЙ ОБЛАСТИ</w:t>
      </w:r>
      <w:r w:rsidRPr="004D1451">
        <w:rPr>
          <w:rFonts w:ascii="Times New Roman CYR" w:hAnsi="Times New Roman CYR" w:cs="Times New Roman CYR"/>
          <w:sz w:val="24"/>
          <w:szCs w:val="24"/>
        </w:rPr>
        <w:t>: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____________________________________________________________________________________________________________________________________</w:t>
      </w:r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rPr>
          <w:rFonts w:ascii="Times New Roman CYR" w:hAnsi="Times New Roman CYR" w:cs="Times New Roman CYR"/>
          <w:sz w:val="24"/>
          <w:szCs w:val="24"/>
          <w:vertAlign w:val="superscript"/>
        </w:rPr>
      </w:pPr>
      <w:r w:rsidRPr="004D1451">
        <w:rPr>
          <w:rFonts w:ascii="Times New Roman CYR" w:hAnsi="Times New Roman CYR" w:cs="Times New Roman CYR"/>
          <w:sz w:val="24"/>
          <w:szCs w:val="24"/>
          <w:vertAlign w:val="superscript"/>
        </w:rPr>
        <w:t xml:space="preserve">        (наименование пользователя автомобильных дорог местного значения </w:t>
      </w:r>
      <w:r>
        <w:rPr>
          <w:rFonts w:ascii="Times New Roman CYR" w:hAnsi="Times New Roman CYR" w:cs="Times New Roman CYR"/>
          <w:sz w:val="24"/>
          <w:szCs w:val="24"/>
          <w:vertAlign w:val="superscript"/>
        </w:rPr>
        <w:t xml:space="preserve">сельского поселения </w:t>
      </w:r>
      <w:r w:rsidR="0074310D" w:rsidRPr="0074310D">
        <w:rPr>
          <w:rFonts w:ascii="Times New Roman CYR" w:hAnsi="Times New Roman CYR" w:cs="Times New Roman CYR"/>
          <w:sz w:val="20"/>
          <w:szCs w:val="20"/>
          <w:vertAlign w:val="superscript"/>
        </w:rPr>
        <w:t>Васильевка</w:t>
      </w:r>
      <w:r w:rsidRPr="0074310D">
        <w:rPr>
          <w:rFonts w:ascii="Times New Roman CYR" w:hAnsi="Times New Roman CYR" w:cs="Times New Roman CYR"/>
          <w:sz w:val="20"/>
          <w:szCs w:val="20"/>
          <w:vertAlign w:val="superscript"/>
        </w:rPr>
        <w:t xml:space="preserve">  </w:t>
      </w:r>
      <w:r w:rsidRPr="004D1451">
        <w:rPr>
          <w:rFonts w:ascii="Times New Roman CYR" w:hAnsi="Times New Roman CYR" w:cs="Times New Roman CYR"/>
          <w:sz w:val="24"/>
          <w:szCs w:val="24"/>
          <w:vertAlign w:val="superscript"/>
        </w:rPr>
        <w:t>муниципального района</w:t>
      </w:r>
      <w:r>
        <w:rPr>
          <w:rFonts w:ascii="Times New Roman CYR" w:hAnsi="Times New Roman CYR" w:cs="Times New Roman CYR"/>
          <w:sz w:val="24"/>
          <w:szCs w:val="24"/>
          <w:vertAlign w:val="superscript"/>
        </w:rPr>
        <w:t xml:space="preserve"> </w:t>
      </w:r>
      <w:proofErr w:type="gramStart"/>
      <w:r>
        <w:rPr>
          <w:rFonts w:ascii="Times New Roman CYR" w:hAnsi="Times New Roman CYR" w:cs="Times New Roman CYR"/>
          <w:sz w:val="24"/>
          <w:szCs w:val="24"/>
          <w:vertAlign w:val="superscript"/>
        </w:rPr>
        <w:t>Ставропольский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  <w:vertAlign w:val="superscript"/>
        </w:rPr>
        <w:t>)</w:t>
      </w:r>
    </w:p>
    <w:p w:rsidR="00250606" w:rsidRPr="00587734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___________________________________________________________________________________________________________________________________</w:t>
      </w:r>
      <w:r>
        <w:rPr>
          <w:rFonts w:ascii="Times New Roman CYR" w:hAnsi="Times New Roman CYR" w:cs="Times New Roman CYR"/>
          <w:sz w:val="24"/>
          <w:szCs w:val="24"/>
        </w:rPr>
        <w:t xml:space="preserve">                                                      </w:t>
      </w:r>
      <w:r w:rsidRPr="004D1451">
        <w:rPr>
          <w:rFonts w:ascii="Times New Roman CYR" w:hAnsi="Times New Roman CYR" w:cs="Times New Roman CYR"/>
          <w:sz w:val="24"/>
          <w:szCs w:val="24"/>
          <w:vertAlign w:val="superscript"/>
        </w:rPr>
        <w:t xml:space="preserve">(наименование участка автомобильной дороги местного значения  </w:t>
      </w:r>
      <w:r>
        <w:rPr>
          <w:rFonts w:ascii="Times New Roman CYR" w:hAnsi="Times New Roman CYR" w:cs="Times New Roman CYR"/>
          <w:sz w:val="24"/>
          <w:szCs w:val="24"/>
          <w:vertAlign w:val="superscript"/>
        </w:rPr>
        <w:t xml:space="preserve">сельского поселения  </w:t>
      </w:r>
      <w:r w:rsidR="0074310D" w:rsidRPr="0074310D">
        <w:rPr>
          <w:rFonts w:ascii="Times New Roman CYR" w:hAnsi="Times New Roman CYR" w:cs="Times New Roman CYR"/>
          <w:sz w:val="20"/>
          <w:szCs w:val="20"/>
          <w:vertAlign w:val="superscript"/>
        </w:rPr>
        <w:t>Васильевка</w:t>
      </w:r>
      <w:r w:rsidRPr="0074310D">
        <w:rPr>
          <w:rFonts w:ascii="Times New Roman CYR" w:hAnsi="Times New Roman CYR" w:cs="Times New Roman CYR"/>
          <w:sz w:val="20"/>
          <w:szCs w:val="20"/>
          <w:vertAlign w:val="superscript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  <w:vertAlign w:val="superscript"/>
        </w:rPr>
        <w:t xml:space="preserve"> муниципального района</w:t>
      </w:r>
      <w:r>
        <w:rPr>
          <w:rFonts w:ascii="Times New Roman CYR" w:hAnsi="Times New Roman CYR" w:cs="Times New Roman CYR"/>
          <w:sz w:val="24"/>
          <w:szCs w:val="24"/>
          <w:vertAlign w:val="superscript"/>
        </w:rPr>
        <w:t xml:space="preserve">  </w:t>
      </w:r>
      <w:proofErr w:type="gramStart"/>
      <w:r>
        <w:rPr>
          <w:rFonts w:ascii="Times New Roman CYR" w:hAnsi="Times New Roman CYR" w:cs="Times New Roman CYR"/>
          <w:sz w:val="24"/>
          <w:szCs w:val="24"/>
          <w:vertAlign w:val="superscript"/>
        </w:rPr>
        <w:t>Ставропольский</w:t>
      </w:r>
      <w:proofErr w:type="gramEnd"/>
      <w:r w:rsidRPr="004D1451">
        <w:rPr>
          <w:rFonts w:ascii="Times New Roman CYR" w:hAnsi="Times New Roman CYR" w:cs="Times New Roman CYR"/>
          <w:sz w:val="24"/>
          <w:szCs w:val="24"/>
          <w:vertAlign w:val="superscript"/>
        </w:rPr>
        <w:t>)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Подпись лица, выдавшего предписание:                  _______________________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  <w:vertAlign w:val="superscript"/>
        </w:rPr>
      </w:pPr>
      <w:r w:rsidRPr="004D1451">
        <w:rPr>
          <w:rFonts w:ascii="Times New Roman CYR" w:hAnsi="Times New Roman CYR" w:cs="Times New Roman CYR"/>
          <w:sz w:val="24"/>
          <w:szCs w:val="24"/>
          <w:vertAlign w:val="superscript"/>
        </w:rPr>
        <w:t xml:space="preserve">                                                                                                                                                                (подпись)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Предписание получено: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__________________________________________________________________________________________________________________________________</w:t>
      </w:r>
    </w:p>
    <w:p w:rsidR="00250606" w:rsidRPr="004D1451" w:rsidRDefault="00250606" w:rsidP="00250606">
      <w:pPr>
        <w:autoSpaceDE w:val="0"/>
        <w:autoSpaceDN w:val="0"/>
        <w:adjustRightInd w:val="0"/>
        <w:spacing w:line="240" w:lineRule="exact"/>
        <w:rPr>
          <w:rFonts w:ascii="Times New Roman CYR" w:hAnsi="Times New Roman CYR" w:cs="Times New Roman CYR"/>
          <w:sz w:val="24"/>
          <w:szCs w:val="24"/>
          <w:vertAlign w:val="superscript"/>
        </w:rPr>
      </w:pPr>
      <w:r w:rsidRPr="004D1451">
        <w:rPr>
          <w:rFonts w:ascii="Times New Roman CYR" w:hAnsi="Times New Roman CYR" w:cs="Times New Roman CYR"/>
          <w:sz w:val="24"/>
          <w:szCs w:val="24"/>
          <w:vertAlign w:val="superscript"/>
        </w:rPr>
        <w:t>(фамилия, имя, отчество, должность уполномоченного представителя пользователя автомобильных дорог местного значения сельского по</w:t>
      </w:r>
      <w:r>
        <w:rPr>
          <w:rFonts w:ascii="Times New Roman CYR" w:hAnsi="Times New Roman CYR" w:cs="Times New Roman CYR"/>
          <w:sz w:val="24"/>
          <w:szCs w:val="24"/>
          <w:vertAlign w:val="superscript"/>
        </w:rPr>
        <w:t xml:space="preserve">селения  </w:t>
      </w:r>
      <w:r w:rsidR="0074310D" w:rsidRPr="0074310D">
        <w:rPr>
          <w:rFonts w:ascii="Times New Roman CYR" w:hAnsi="Times New Roman CYR" w:cs="Times New Roman CYR"/>
          <w:sz w:val="24"/>
          <w:szCs w:val="24"/>
          <w:vertAlign w:val="superscript"/>
        </w:rPr>
        <w:t>Васильевка</w:t>
      </w:r>
      <w:r>
        <w:rPr>
          <w:rFonts w:ascii="Times New Roman CYR" w:hAnsi="Times New Roman CYR" w:cs="Times New Roman CYR"/>
          <w:sz w:val="24"/>
          <w:szCs w:val="24"/>
          <w:vertAlign w:val="superscript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  <w:vertAlign w:val="superscript"/>
        </w:rPr>
        <w:t>муниципального района</w:t>
      </w:r>
      <w:r>
        <w:rPr>
          <w:rFonts w:ascii="Times New Roman CYR" w:hAnsi="Times New Roman CYR" w:cs="Times New Roman CYR"/>
          <w:sz w:val="24"/>
          <w:szCs w:val="24"/>
          <w:vertAlign w:val="superscript"/>
        </w:rPr>
        <w:t xml:space="preserve">  Ставропольский</w:t>
      </w:r>
      <w:proofErr w:type="gramStart"/>
      <w:r>
        <w:rPr>
          <w:rFonts w:ascii="Times New Roman CYR" w:hAnsi="Times New Roman CYR" w:cs="Times New Roman CYR"/>
          <w:sz w:val="24"/>
          <w:szCs w:val="24"/>
          <w:vertAlign w:val="superscript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  <w:vertAlign w:val="superscript"/>
        </w:rPr>
        <w:t>)</w:t>
      </w:r>
      <w:proofErr w:type="gramEnd"/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t>______ _______________ 20___ г.                              ______________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  <w:vertAlign w:val="superscript"/>
        </w:rPr>
      </w:pPr>
      <w:r w:rsidRPr="004D1451">
        <w:rPr>
          <w:rFonts w:ascii="Times New Roman CYR" w:hAnsi="Times New Roman CYR" w:cs="Times New Roman CYR"/>
          <w:sz w:val="24"/>
          <w:szCs w:val="24"/>
          <w:vertAlign w:val="superscript"/>
        </w:rPr>
        <w:t xml:space="preserve">                                                                                                                                                     (подпись)</w:t>
      </w:r>
    </w:p>
    <w:p w:rsidR="00250606" w:rsidRPr="00AB227B" w:rsidRDefault="00250606" w:rsidP="00250606">
      <w:pPr>
        <w:autoSpaceDE w:val="0"/>
        <w:autoSpaceDN w:val="0"/>
        <w:adjustRightInd w:val="0"/>
        <w:spacing w:line="240" w:lineRule="exact"/>
        <w:ind w:left="5041"/>
        <w:rPr>
          <w:rFonts w:ascii="Times New Roman CYR" w:hAnsi="Times New Roman CYR" w:cs="Times New Roman CYR"/>
          <w:sz w:val="24"/>
          <w:szCs w:val="24"/>
        </w:rPr>
      </w:pPr>
      <w:r w:rsidRPr="004D1451">
        <w:rPr>
          <w:rFonts w:ascii="Times New Roman CYR" w:hAnsi="Times New Roman CYR" w:cs="Times New Roman CYR"/>
          <w:sz w:val="24"/>
          <w:szCs w:val="24"/>
        </w:rPr>
        <w:br w:type="page"/>
      </w:r>
      <w:r w:rsidRPr="00AB227B">
        <w:rPr>
          <w:rFonts w:ascii="Times New Roman CYR" w:hAnsi="Times New Roman CYR" w:cs="Times New Roman CYR"/>
          <w:sz w:val="24"/>
          <w:szCs w:val="24"/>
        </w:rPr>
        <w:lastRenderedPageBreak/>
        <w:t xml:space="preserve"> Приложение № 5</w:t>
      </w:r>
    </w:p>
    <w:p w:rsidR="00250606" w:rsidRPr="00AB227B" w:rsidRDefault="00250606" w:rsidP="00250606">
      <w:pPr>
        <w:autoSpaceDE w:val="0"/>
        <w:autoSpaceDN w:val="0"/>
        <w:adjustRightInd w:val="0"/>
        <w:spacing w:line="240" w:lineRule="exact"/>
        <w:ind w:left="5041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t xml:space="preserve">к административному регламенту  </w:t>
      </w:r>
    </w:p>
    <w:p w:rsidR="00250606" w:rsidRPr="00AB227B" w:rsidRDefault="00250606" w:rsidP="00250606">
      <w:pPr>
        <w:autoSpaceDE w:val="0"/>
        <w:autoSpaceDN w:val="0"/>
        <w:adjustRightInd w:val="0"/>
        <w:spacing w:line="240" w:lineRule="exact"/>
        <w:ind w:left="5041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t xml:space="preserve">осуществления муниципального  </w:t>
      </w:r>
    </w:p>
    <w:p w:rsidR="00250606" w:rsidRPr="00AB227B" w:rsidRDefault="00250606" w:rsidP="00250606">
      <w:pPr>
        <w:autoSpaceDE w:val="0"/>
        <w:autoSpaceDN w:val="0"/>
        <w:adjustRightInd w:val="0"/>
        <w:spacing w:line="240" w:lineRule="exact"/>
        <w:ind w:left="5041"/>
        <w:rPr>
          <w:rFonts w:ascii="Times New Roman CYR" w:hAnsi="Times New Roman CYR" w:cs="Times New Roman CYR"/>
          <w:sz w:val="24"/>
          <w:szCs w:val="24"/>
        </w:rPr>
      </w:pPr>
      <w:proofErr w:type="gramStart"/>
      <w:r w:rsidRPr="00AB227B">
        <w:rPr>
          <w:rFonts w:ascii="Times New Roman CYR" w:hAnsi="Times New Roman CYR" w:cs="Times New Roman CYR"/>
          <w:sz w:val="24"/>
          <w:szCs w:val="24"/>
        </w:rPr>
        <w:t>контроля за</w:t>
      </w:r>
      <w:proofErr w:type="gramEnd"/>
      <w:r w:rsidRPr="00AB227B">
        <w:rPr>
          <w:rFonts w:ascii="Times New Roman CYR" w:hAnsi="Times New Roman CYR" w:cs="Times New Roman CYR"/>
          <w:sz w:val="24"/>
          <w:szCs w:val="24"/>
        </w:rPr>
        <w:t xml:space="preserve"> обеспечением </w:t>
      </w:r>
    </w:p>
    <w:p w:rsidR="00250606" w:rsidRPr="00AB227B" w:rsidRDefault="00250606" w:rsidP="00250606">
      <w:pPr>
        <w:autoSpaceDE w:val="0"/>
        <w:autoSpaceDN w:val="0"/>
        <w:adjustRightInd w:val="0"/>
        <w:spacing w:line="240" w:lineRule="exact"/>
        <w:ind w:left="5041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t xml:space="preserve">сохранности автомобильных дорог </w:t>
      </w:r>
    </w:p>
    <w:p w:rsidR="00250606" w:rsidRPr="00AB227B" w:rsidRDefault="00250606" w:rsidP="00250606">
      <w:pPr>
        <w:autoSpaceDE w:val="0"/>
        <w:autoSpaceDN w:val="0"/>
        <w:adjustRightInd w:val="0"/>
        <w:spacing w:line="240" w:lineRule="exact"/>
        <w:ind w:left="5041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t xml:space="preserve">местного значения сельского </w:t>
      </w:r>
    </w:p>
    <w:p w:rsidR="00250606" w:rsidRPr="00AB227B" w:rsidRDefault="00250606" w:rsidP="00250606">
      <w:pPr>
        <w:autoSpaceDE w:val="0"/>
        <w:autoSpaceDN w:val="0"/>
        <w:adjustRightInd w:val="0"/>
        <w:spacing w:line="240" w:lineRule="exact"/>
        <w:ind w:left="5041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t>поселе</w:t>
      </w:r>
      <w:r>
        <w:rPr>
          <w:rFonts w:ascii="Times New Roman CYR" w:hAnsi="Times New Roman CYR" w:cs="Times New Roman CYR"/>
          <w:sz w:val="24"/>
          <w:szCs w:val="24"/>
        </w:rPr>
        <w:t xml:space="preserve">ния </w:t>
      </w:r>
      <w:r w:rsidR="0074310D">
        <w:rPr>
          <w:rFonts w:ascii="Times New Roman CYR" w:hAnsi="Times New Roman CYR" w:cs="Times New Roman CYR"/>
          <w:sz w:val="24"/>
          <w:szCs w:val="24"/>
        </w:rPr>
        <w:t>Васильевка</w:t>
      </w:r>
    </w:p>
    <w:p w:rsidR="00250606" w:rsidRPr="00AB227B" w:rsidRDefault="00250606" w:rsidP="00250606">
      <w:pPr>
        <w:autoSpaceDE w:val="0"/>
        <w:autoSpaceDN w:val="0"/>
        <w:adjustRightInd w:val="0"/>
        <w:spacing w:line="240" w:lineRule="exact"/>
        <w:ind w:left="5041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t>муниципального района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gramStart"/>
      <w:r>
        <w:rPr>
          <w:rFonts w:ascii="Times New Roman CYR" w:hAnsi="Times New Roman CYR" w:cs="Times New Roman CYR"/>
          <w:sz w:val="24"/>
          <w:szCs w:val="24"/>
        </w:rPr>
        <w:t>Ставропольский</w:t>
      </w:r>
      <w:proofErr w:type="gramEnd"/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AB227B">
        <w:rPr>
          <w:rFonts w:ascii="Times New Roman CYR" w:hAnsi="Times New Roman CYR" w:cs="Times New Roman CYR"/>
          <w:sz w:val="24"/>
          <w:szCs w:val="24"/>
        </w:rPr>
        <w:t xml:space="preserve"> Самарской области </w:t>
      </w:r>
    </w:p>
    <w:p w:rsidR="00250606" w:rsidRPr="00AB227B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AB227B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AB227B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t>ФОРМА</w:t>
      </w:r>
    </w:p>
    <w:p w:rsidR="00250606" w:rsidRPr="00AB227B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t>Предписания об устранении выявленных нарушений при пользовании</w:t>
      </w:r>
    </w:p>
    <w:p w:rsidR="00250606" w:rsidRPr="00AB227B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t>автомобильными дорогами местного значения сельского поселения</w:t>
      </w:r>
    </w:p>
    <w:p w:rsidR="00250606" w:rsidRPr="00AB227B" w:rsidRDefault="0074310D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>Васильевка</w:t>
      </w:r>
      <w:r w:rsidR="00250606" w:rsidRPr="00AB227B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</w:t>
      </w:r>
      <w:r w:rsidR="00250606">
        <w:rPr>
          <w:rFonts w:ascii="Times New Roman CYR" w:hAnsi="Times New Roman CYR" w:cs="Times New Roman CYR"/>
          <w:sz w:val="24"/>
          <w:szCs w:val="24"/>
        </w:rPr>
        <w:t xml:space="preserve">  </w:t>
      </w:r>
      <w:proofErr w:type="gramStart"/>
      <w:r w:rsidR="00250606">
        <w:rPr>
          <w:rFonts w:ascii="Times New Roman CYR" w:hAnsi="Times New Roman CYR" w:cs="Times New Roman CYR"/>
          <w:sz w:val="24"/>
          <w:szCs w:val="24"/>
        </w:rPr>
        <w:t>Ставропольский</w:t>
      </w:r>
      <w:proofErr w:type="gramEnd"/>
      <w:r w:rsidR="00250606">
        <w:rPr>
          <w:rFonts w:ascii="Times New Roman CYR" w:hAnsi="Times New Roman CYR" w:cs="Times New Roman CYR"/>
          <w:sz w:val="24"/>
          <w:szCs w:val="24"/>
        </w:rPr>
        <w:t xml:space="preserve"> </w:t>
      </w:r>
      <w:r w:rsidR="00250606" w:rsidRPr="00AB227B">
        <w:rPr>
          <w:rFonts w:ascii="Times New Roman CYR" w:hAnsi="Times New Roman CYR" w:cs="Times New Roman CYR"/>
          <w:sz w:val="24"/>
          <w:szCs w:val="24"/>
        </w:rPr>
        <w:t>Самарской области</w:t>
      </w:r>
    </w:p>
    <w:p w:rsidR="00250606" w:rsidRPr="00AB227B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t>АДМИ</w:t>
      </w:r>
      <w:r>
        <w:rPr>
          <w:rFonts w:ascii="Times New Roman CYR" w:hAnsi="Times New Roman CYR" w:cs="Times New Roman CYR"/>
          <w:sz w:val="24"/>
          <w:szCs w:val="24"/>
        </w:rPr>
        <w:t xml:space="preserve">НИСТРАЦИЯ СЕЛЬСКОГО ПОСЕЛЕНИЯ  </w:t>
      </w:r>
      <w:r w:rsidR="0074310D"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AB227B">
        <w:rPr>
          <w:rFonts w:ascii="Times New Roman CYR" w:hAnsi="Times New Roman CYR" w:cs="Times New Roman CYR"/>
          <w:sz w:val="24"/>
          <w:szCs w:val="24"/>
        </w:rPr>
        <w:t xml:space="preserve">        </w:t>
      </w:r>
    </w:p>
    <w:p w:rsidR="00250606" w:rsidRPr="00AB227B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t xml:space="preserve">  МУНИЦИПАЛЬНОГО РАЙОНА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gramStart"/>
      <w:r>
        <w:rPr>
          <w:rFonts w:ascii="Times New Roman CYR" w:hAnsi="Times New Roman CYR" w:cs="Times New Roman CYR"/>
          <w:sz w:val="24"/>
          <w:szCs w:val="24"/>
        </w:rPr>
        <w:t>СТАВРОПОЛЬСКИЙ</w:t>
      </w:r>
      <w:proofErr w:type="gramEnd"/>
      <w:r w:rsidRPr="00AB227B">
        <w:rPr>
          <w:rFonts w:ascii="Times New Roman CYR" w:hAnsi="Times New Roman CYR" w:cs="Times New Roman CYR"/>
          <w:sz w:val="24"/>
          <w:szCs w:val="24"/>
        </w:rPr>
        <w:t xml:space="preserve"> САМАРСКОЙ ОБЛАСТИ</w:t>
      </w:r>
    </w:p>
    <w:p w:rsidR="00250606" w:rsidRPr="00AB227B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sz w:val="24"/>
          <w:szCs w:val="24"/>
        </w:rPr>
      </w:pP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>4451</w:t>
      </w:r>
      <w:r w:rsidR="0074310D">
        <w:rPr>
          <w:rFonts w:ascii="Times New Roman CYR" w:hAnsi="Times New Roman CYR" w:cs="Times New Roman CYR"/>
          <w:sz w:val="24"/>
          <w:szCs w:val="24"/>
        </w:rPr>
        <w:t>30</w:t>
      </w:r>
      <w:r w:rsidRPr="004D1451">
        <w:rPr>
          <w:rFonts w:ascii="Times New Roman CYR" w:hAnsi="Times New Roman CYR" w:cs="Times New Roman CYR"/>
          <w:sz w:val="24"/>
          <w:szCs w:val="24"/>
        </w:rPr>
        <w:t>, Са</w:t>
      </w:r>
      <w:r>
        <w:rPr>
          <w:rFonts w:ascii="Times New Roman CYR" w:hAnsi="Times New Roman CYR" w:cs="Times New Roman CYR"/>
          <w:sz w:val="24"/>
          <w:szCs w:val="24"/>
        </w:rPr>
        <w:t xml:space="preserve">марская область, Ставропольский 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район,</w:t>
      </w:r>
    </w:p>
    <w:p w:rsidR="00250606" w:rsidRPr="004D1451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с. </w:t>
      </w:r>
      <w:r w:rsidR="0074310D">
        <w:rPr>
          <w:rFonts w:ascii="Times New Roman CYR" w:hAnsi="Times New Roman CYR" w:cs="Times New Roman CYR"/>
          <w:sz w:val="24"/>
          <w:szCs w:val="24"/>
        </w:rPr>
        <w:t>Васильевка</w:t>
      </w:r>
      <w:proofErr w:type="gramStart"/>
      <w:r>
        <w:rPr>
          <w:rFonts w:ascii="Times New Roman CYR" w:hAnsi="Times New Roman CYR" w:cs="Times New Roman CYR"/>
          <w:sz w:val="24"/>
          <w:szCs w:val="24"/>
        </w:rPr>
        <w:t xml:space="preserve"> ,</w:t>
      </w:r>
      <w:proofErr w:type="gramEnd"/>
      <w:r>
        <w:rPr>
          <w:rFonts w:ascii="Times New Roman CYR" w:hAnsi="Times New Roman CYR" w:cs="Times New Roman CYR"/>
          <w:sz w:val="24"/>
          <w:szCs w:val="24"/>
        </w:rPr>
        <w:t xml:space="preserve"> ул. </w:t>
      </w:r>
      <w:r w:rsidR="0074310D">
        <w:rPr>
          <w:rFonts w:ascii="Times New Roman CYR" w:hAnsi="Times New Roman CYR" w:cs="Times New Roman CYR"/>
          <w:sz w:val="24"/>
          <w:szCs w:val="24"/>
        </w:rPr>
        <w:t>Коллективная</w:t>
      </w:r>
      <w:r>
        <w:rPr>
          <w:rFonts w:ascii="Times New Roman CYR" w:hAnsi="Times New Roman CYR" w:cs="Times New Roman CYR"/>
          <w:sz w:val="24"/>
          <w:szCs w:val="24"/>
        </w:rPr>
        <w:t xml:space="preserve">, </w:t>
      </w:r>
      <w:r w:rsidR="0074310D">
        <w:rPr>
          <w:rFonts w:ascii="Times New Roman CYR" w:hAnsi="Times New Roman CYR" w:cs="Times New Roman CYR"/>
          <w:sz w:val="24"/>
          <w:szCs w:val="24"/>
        </w:rPr>
        <w:t>54А</w:t>
      </w:r>
    </w:p>
    <w:p w:rsidR="00250606" w:rsidRPr="0008697F" w:rsidRDefault="00250606" w:rsidP="00250606">
      <w:pPr>
        <w:rPr>
          <w:sz w:val="32"/>
          <w:szCs w:val="32"/>
        </w:rPr>
      </w:pPr>
      <w:r>
        <w:rPr>
          <w:rFonts w:ascii="Times New Roman CYR" w:hAnsi="Times New Roman CYR" w:cs="Times New Roman CYR"/>
          <w:sz w:val="24"/>
          <w:szCs w:val="24"/>
        </w:rPr>
        <w:t>телефон: (84</w:t>
      </w:r>
      <w:r w:rsidRPr="006F7455">
        <w:rPr>
          <w:rFonts w:ascii="Times New Roman CYR" w:hAnsi="Times New Roman CYR" w:cs="Times New Roman CYR"/>
          <w:sz w:val="24"/>
          <w:szCs w:val="24"/>
        </w:rPr>
        <w:t>8</w:t>
      </w:r>
      <w:r>
        <w:rPr>
          <w:rFonts w:ascii="Times New Roman CYR" w:hAnsi="Times New Roman CYR" w:cs="Times New Roman CYR"/>
          <w:sz w:val="24"/>
          <w:szCs w:val="24"/>
        </w:rPr>
        <w:t xml:space="preserve">2) </w:t>
      </w:r>
      <w:r w:rsidR="0074310D">
        <w:rPr>
          <w:rFonts w:ascii="Times New Roman CYR" w:hAnsi="Times New Roman CYR" w:cs="Times New Roman CYR"/>
          <w:sz w:val="24"/>
          <w:szCs w:val="24"/>
        </w:rPr>
        <w:t>236-321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4D1451">
        <w:rPr>
          <w:rFonts w:ascii="Times New Roman CYR" w:hAnsi="Times New Roman CYR" w:cs="Times New Roman CYR"/>
          <w:sz w:val="24"/>
          <w:szCs w:val="24"/>
        </w:rPr>
        <w:t>,</w:t>
      </w:r>
      <w:r w:rsidR="0074310D">
        <w:rPr>
          <w:rFonts w:ascii="Times New Roman CYR" w:hAnsi="Times New Roman CYR" w:cs="Times New Roman CYR"/>
          <w:sz w:val="24"/>
          <w:szCs w:val="24"/>
        </w:rPr>
        <w:t>236-374</w:t>
      </w:r>
      <w:r>
        <w:rPr>
          <w:rFonts w:ascii="Times New Roman CYR" w:hAnsi="Times New Roman CYR" w:cs="Times New Roman CYR"/>
          <w:sz w:val="24"/>
          <w:szCs w:val="24"/>
        </w:rPr>
        <w:t>,</w:t>
      </w:r>
      <w:r w:rsidRPr="004D1451">
        <w:rPr>
          <w:rFonts w:ascii="Times New Roman CYR" w:hAnsi="Times New Roman CYR" w:cs="Times New Roman CYR"/>
          <w:sz w:val="24"/>
          <w:szCs w:val="24"/>
        </w:rPr>
        <w:t xml:space="preserve"> </w:t>
      </w:r>
      <w:r>
        <w:rPr>
          <w:rFonts w:ascii="Times New Roman CYR" w:hAnsi="Times New Roman CYR" w:cs="Times New Roman CYR"/>
          <w:sz w:val="24"/>
          <w:szCs w:val="24"/>
        </w:rPr>
        <w:t>адрес электронной почты:</w:t>
      </w:r>
      <w:r w:rsidRPr="0008697F">
        <w:rPr>
          <w:sz w:val="32"/>
          <w:szCs w:val="32"/>
        </w:rPr>
        <w:t xml:space="preserve"> </w:t>
      </w:r>
      <w:proofErr w:type="spellStart"/>
      <w:r w:rsidR="0074310D">
        <w:rPr>
          <w:lang w:val="en-US"/>
        </w:rPr>
        <w:t>psvp</w:t>
      </w:r>
      <w:proofErr w:type="spellEnd"/>
      <w:r w:rsidR="0074310D" w:rsidRPr="0074310D">
        <w:t>75@</w:t>
      </w:r>
      <w:proofErr w:type="spellStart"/>
      <w:r w:rsidR="0074310D">
        <w:rPr>
          <w:lang w:val="en-US"/>
        </w:rPr>
        <w:t>yandex</w:t>
      </w:r>
      <w:proofErr w:type="spellEnd"/>
      <w:r w:rsidRPr="0008697F">
        <w:t>.</w:t>
      </w:r>
      <w:proofErr w:type="spellStart"/>
      <w:r w:rsidRPr="0008697F">
        <w:rPr>
          <w:lang w:val="en-US"/>
        </w:rPr>
        <w:t>ru</w:t>
      </w:r>
      <w:proofErr w:type="spellEnd"/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AB227B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</w:p>
    <w:p w:rsidR="00250606" w:rsidRPr="00AB227B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t>ПРЕДПИСАНИЕ</w:t>
      </w:r>
    </w:p>
    <w:p w:rsidR="00250606" w:rsidRPr="00AB227B" w:rsidRDefault="00250606" w:rsidP="00250606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t xml:space="preserve">Об устранении выявленных нарушений при пользовании автомобильными дорогами местного значения </w:t>
      </w:r>
      <w:r>
        <w:rPr>
          <w:rFonts w:ascii="Times New Roman CYR" w:hAnsi="Times New Roman CYR" w:cs="Times New Roman CYR"/>
          <w:sz w:val="24"/>
          <w:szCs w:val="24"/>
        </w:rPr>
        <w:t xml:space="preserve">сельского поселения </w:t>
      </w:r>
      <w:r w:rsidR="0074310D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AB227B">
        <w:rPr>
          <w:rFonts w:ascii="Times New Roman CYR" w:hAnsi="Times New Roman CYR" w:cs="Times New Roman CYR"/>
          <w:sz w:val="24"/>
          <w:szCs w:val="24"/>
        </w:rPr>
        <w:t>муниципального района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gramStart"/>
      <w:r>
        <w:rPr>
          <w:rFonts w:ascii="Times New Roman CYR" w:hAnsi="Times New Roman CYR" w:cs="Times New Roman CYR"/>
          <w:sz w:val="24"/>
          <w:szCs w:val="24"/>
        </w:rPr>
        <w:t>Ставропольский</w:t>
      </w:r>
      <w:proofErr w:type="gramEnd"/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AB227B">
        <w:rPr>
          <w:rFonts w:ascii="Times New Roman CYR" w:hAnsi="Times New Roman CYR" w:cs="Times New Roman CYR"/>
          <w:sz w:val="24"/>
          <w:szCs w:val="24"/>
        </w:rPr>
        <w:t xml:space="preserve"> Самарской облас</w:t>
      </w:r>
      <w:r>
        <w:rPr>
          <w:rFonts w:ascii="Times New Roman CYR" w:hAnsi="Times New Roman CYR" w:cs="Times New Roman CYR"/>
          <w:sz w:val="24"/>
          <w:szCs w:val="24"/>
        </w:rPr>
        <w:t>ти</w:t>
      </w:r>
    </w:p>
    <w:p w:rsidR="00250606" w:rsidRPr="00AB227B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</w:p>
    <w:p w:rsidR="00250606" w:rsidRPr="00AB227B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t xml:space="preserve">____ ________________ 20___ г.                                    </w:t>
      </w:r>
      <w:r>
        <w:rPr>
          <w:rFonts w:ascii="Times New Roman CYR" w:hAnsi="Times New Roman CYR" w:cs="Times New Roman CYR"/>
          <w:sz w:val="24"/>
          <w:szCs w:val="24"/>
        </w:rPr>
        <w:t>№</w:t>
      </w:r>
      <w:r w:rsidRPr="00AB227B">
        <w:rPr>
          <w:rFonts w:ascii="Times New Roman CYR" w:hAnsi="Times New Roman CYR" w:cs="Times New Roman CYR"/>
          <w:sz w:val="24"/>
          <w:szCs w:val="24"/>
        </w:rPr>
        <w:t>_______</w:t>
      </w:r>
    </w:p>
    <w:p w:rsidR="00250606" w:rsidRPr="00AB227B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</w:p>
    <w:p w:rsidR="00250606" w:rsidRPr="00AB227B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</w:p>
    <w:p w:rsidR="00250606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tab/>
        <w:t xml:space="preserve">На основании </w:t>
      </w:r>
      <w:proofErr w:type="gramStart"/>
      <w:r w:rsidRPr="00AB227B">
        <w:rPr>
          <w:rFonts w:ascii="Times New Roman CYR" w:hAnsi="Times New Roman CYR" w:cs="Times New Roman CYR"/>
          <w:sz w:val="24"/>
          <w:szCs w:val="24"/>
        </w:rPr>
        <w:t xml:space="preserve">Акта проверки пользователя автомобильных дорог местного значения </w:t>
      </w:r>
      <w:r>
        <w:rPr>
          <w:rFonts w:ascii="Times New Roman CYR" w:hAnsi="Times New Roman CYR" w:cs="Times New Roman CYR"/>
          <w:sz w:val="24"/>
          <w:szCs w:val="24"/>
        </w:rPr>
        <w:t>сельского</w:t>
      </w:r>
      <w:proofErr w:type="gramEnd"/>
      <w:r>
        <w:rPr>
          <w:rFonts w:ascii="Times New Roman CYR" w:hAnsi="Times New Roman CYR" w:cs="Times New Roman CYR"/>
          <w:sz w:val="24"/>
          <w:szCs w:val="24"/>
        </w:rPr>
        <w:t xml:space="preserve"> поселении </w:t>
      </w:r>
      <w:r w:rsidR="0074310D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AB227B">
        <w:rPr>
          <w:rFonts w:ascii="Times New Roman CYR" w:hAnsi="Times New Roman CYR" w:cs="Times New Roman CYR"/>
          <w:sz w:val="24"/>
          <w:szCs w:val="24"/>
        </w:rPr>
        <w:t>муниципального района</w:t>
      </w:r>
      <w:r>
        <w:rPr>
          <w:rFonts w:ascii="Times New Roman CYR" w:hAnsi="Times New Roman CYR" w:cs="Times New Roman CYR"/>
          <w:sz w:val="24"/>
          <w:szCs w:val="24"/>
        </w:rPr>
        <w:t xml:space="preserve"> Ставропольский  </w:t>
      </w:r>
    </w:p>
    <w:p w:rsidR="00250606" w:rsidRPr="00AB227B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AB227B">
        <w:rPr>
          <w:rFonts w:ascii="Times New Roman CYR" w:hAnsi="Times New Roman CYR" w:cs="Times New Roman CYR"/>
          <w:sz w:val="24"/>
          <w:szCs w:val="24"/>
        </w:rPr>
        <w:t xml:space="preserve">№ ____________ </w:t>
      </w:r>
    </w:p>
    <w:p w:rsidR="00250606" w:rsidRPr="00AB227B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t>от _______________</w:t>
      </w:r>
    </w:p>
    <w:p w:rsidR="00250606" w:rsidRPr="00AB227B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t>Я, _______________________________________________________________</w:t>
      </w:r>
    </w:p>
    <w:p w:rsidR="00250606" w:rsidRPr="00AB227B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250606" w:rsidRPr="00AB227B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  <w:vertAlign w:val="superscript"/>
        </w:rPr>
      </w:pPr>
      <w:r w:rsidRPr="00AB227B">
        <w:rPr>
          <w:rFonts w:ascii="Times New Roman CYR" w:hAnsi="Times New Roman CYR" w:cs="Times New Roman CYR"/>
          <w:sz w:val="24"/>
          <w:szCs w:val="24"/>
          <w:vertAlign w:val="superscript"/>
        </w:rPr>
        <w:t xml:space="preserve">                                                  (фамилия, имя, отчество, должность должностного лица)</w:t>
      </w:r>
    </w:p>
    <w:p w:rsidR="00250606" w:rsidRPr="00AB227B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t xml:space="preserve">                               </w:t>
      </w:r>
      <w:r>
        <w:rPr>
          <w:rFonts w:ascii="Times New Roman CYR" w:hAnsi="Times New Roman CYR" w:cs="Times New Roman CYR"/>
          <w:sz w:val="24"/>
          <w:szCs w:val="24"/>
        </w:rPr>
        <w:t xml:space="preserve">                      </w:t>
      </w:r>
      <w:r w:rsidRPr="00AB227B">
        <w:rPr>
          <w:rFonts w:ascii="Times New Roman CYR" w:hAnsi="Times New Roman CYR" w:cs="Times New Roman CYR"/>
          <w:sz w:val="24"/>
          <w:szCs w:val="24"/>
        </w:rPr>
        <w:t xml:space="preserve">  ПРЕДПИСЫВАЮ:</w:t>
      </w:r>
    </w:p>
    <w:p w:rsidR="00250606" w:rsidRPr="00AB227B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</w:p>
    <w:p w:rsidR="00250606" w:rsidRPr="00AB227B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t>__________________________________________________________________________________________________________________________________</w:t>
      </w:r>
    </w:p>
    <w:p w:rsidR="00250606" w:rsidRPr="00AB227B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t>__________________________________________________________________________________________________________________________________</w:t>
      </w:r>
    </w:p>
    <w:p w:rsidR="00250606" w:rsidRPr="00AB227B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lastRenderedPageBreak/>
        <w:t>__________________________________________________________________________________________________________________________________</w:t>
      </w:r>
    </w:p>
    <w:p w:rsidR="00250606" w:rsidRPr="00AB227B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t xml:space="preserve">(наименование пользователя автомобильных дорог местного значения </w:t>
      </w:r>
      <w:r>
        <w:rPr>
          <w:rFonts w:ascii="Times New Roman CYR" w:hAnsi="Times New Roman CYR" w:cs="Times New Roman CYR"/>
          <w:sz w:val="24"/>
          <w:szCs w:val="24"/>
        </w:rPr>
        <w:t xml:space="preserve">сельского поселения </w:t>
      </w:r>
      <w:r w:rsidR="0074310D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AB227B">
        <w:rPr>
          <w:rFonts w:ascii="Times New Roman CYR" w:hAnsi="Times New Roman CYR" w:cs="Times New Roman CYR"/>
          <w:sz w:val="24"/>
          <w:szCs w:val="24"/>
        </w:rPr>
        <w:t>муниципального района</w:t>
      </w:r>
      <w:r>
        <w:rPr>
          <w:rFonts w:ascii="Times New Roman CYR" w:hAnsi="Times New Roman CYR" w:cs="Times New Roman CYR"/>
          <w:sz w:val="24"/>
          <w:szCs w:val="24"/>
        </w:rPr>
        <w:t xml:space="preserve">  </w:t>
      </w:r>
      <w:proofErr w:type="gramStart"/>
      <w:r>
        <w:rPr>
          <w:rFonts w:ascii="Times New Roman CYR" w:hAnsi="Times New Roman CYR" w:cs="Times New Roman CYR"/>
          <w:sz w:val="24"/>
          <w:szCs w:val="24"/>
        </w:rPr>
        <w:t>Ставропольский</w:t>
      </w:r>
      <w:proofErr w:type="gramEnd"/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AB227B">
        <w:rPr>
          <w:rFonts w:ascii="Times New Roman CYR" w:hAnsi="Times New Roman CYR" w:cs="Times New Roman CYR"/>
          <w:sz w:val="24"/>
          <w:szCs w:val="24"/>
        </w:rPr>
        <w:t xml:space="preserve"> Самарской области)</w:t>
      </w:r>
    </w:p>
    <w:p w:rsidR="00250606" w:rsidRPr="00AB227B" w:rsidRDefault="00250606" w:rsidP="00250606">
      <w:pPr>
        <w:autoSpaceDE w:val="0"/>
        <w:autoSpaceDN w:val="0"/>
        <w:adjustRightInd w:val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3105"/>
        <w:gridCol w:w="2160"/>
        <w:gridCol w:w="3735"/>
      </w:tblGrid>
      <w:tr w:rsidR="00250606" w:rsidRPr="00AB227B" w:rsidTr="00037852">
        <w:trPr>
          <w:trHeight w:val="3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AB227B" w:rsidRDefault="00250606" w:rsidP="00037852">
            <w:pPr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AB227B">
              <w:rPr>
                <w:rFonts w:ascii="Times New Roman CYR" w:hAnsi="Times New Roman CYR" w:cs="Times New Roman CYR"/>
                <w:sz w:val="24"/>
                <w:szCs w:val="24"/>
              </w:rPr>
              <w:t xml:space="preserve">№ </w:t>
            </w:r>
            <w:r w:rsidRPr="00AB227B">
              <w:rPr>
                <w:rFonts w:ascii="Times New Roman CYR" w:hAnsi="Times New Roman CYR" w:cs="Times New Roman CYR"/>
                <w:sz w:val="24"/>
                <w:szCs w:val="24"/>
              </w:rPr>
              <w:br/>
            </w:r>
            <w:proofErr w:type="gramStart"/>
            <w:r w:rsidRPr="00AB227B">
              <w:rPr>
                <w:rFonts w:ascii="Times New Roman CYR" w:hAnsi="Times New Roman CYR" w:cs="Times New Roman CYR"/>
                <w:sz w:val="24"/>
                <w:szCs w:val="24"/>
              </w:rPr>
              <w:t>п</w:t>
            </w:r>
            <w:proofErr w:type="gramEnd"/>
            <w:r w:rsidRPr="00AB227B">
              <w:rPr>
                <w:rFonts w:ascii="Times New Roman CYR" w:hAnsi="Times New Roman CYR" w:cs="Times New Roman CYR"/>
                <w:sz w:val="24"/>
                <w:szCs w:val="24"/>
              </w:rPr>
              <w:t>/п</w:t>
            </w:r>
          </w:p>
        </w:tc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AB227B" w:rsidRDefault="00250606" w:rsidP="00037852">
            <w:pPr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AB227B">
              <w:rPr>
                <w:rFonts w:ascii="Times New Roman CYR" w:hAnsi="Times New Roman CYR" w:cs="Times New Roman CYR"/>
                <w:sz w:val="24"/>
                <w:szCs w:val="24"/>
              </w:rPr>
              <w:t>Содержание предписания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AB227B" w:rsidRDefault="00250606" w:rsidP="00037852">
            <w:pPr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AB227B">
              <w:rPr>
                <w:rFonts w:ascii="Times New Roman CYR" w:hAnsi="Times New Roman CYR" w:cs="Times New Roman CYR"/>
                <w:sz w:val="24"/>
                <w:szCs w:val="24"/>
              </w:rPr>
              <w:t>Срок исполнения</w:t>
            </w:r>
          </w:p>
        </w:tc>
        <w:tc>
          <w:tcPr>
            <w:tcW w:w="3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AB227B" w:rsidRDefault="00250606" w:rsidP="00037852">
            <w:pPr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AB227B">
              <w:rPr>
                <w:rFonts w:ascii="Times New Roman CYR" w:hAnsi="Times New Roman CYR" w:cs="Times New Roman CYR"/>
                <w:sz w:val="24"/>
                <w:szCs w:val="24"/>
              </w:rPr>
              <w:t xml:space="preserve">Основания для вынесения    </w:t>
            </w:r>
            <w:r w:rsidRPr="00AB227B">
              <w:rPr>
                <w:rFonts w:ascii="Times New Roman CYR" w:hAnsi="Times New Roman CYR" w:cs="Times New Roman CYR"/>
                <w:sz w:val="24"/>
                <w:szCs w:val="24"/>
              </w:rPr>
              <w:br/>
              <w:t>предписания</w:t>
            </w:r>
          </w:p>
        </w:tc>
      </w:tr>
      <w:tr w:rsidR="00250606" w:rsidRPr="00AB227B" w:rsidTr="00037852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AB227B" w:rsidRDefault="00250606" w:rsidP="00037852">
            <w:pPr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AB227B" w:rsidRDefault="00250606" w:rsidP="00037852">
            <w:pPr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AB227B" w:rsidRDefault="00250606" w:rsidP="00037852">
            <w:pPr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3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AB227B" w:rsidRDefault="00250606" w:rsidP="00037852">
            <w:pPr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  <w:tr w:rsidR="00250606" w:rsidRPr="00AB227B" w:rsidTr="00037852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AB227B" w:rsidRDefault="00250606" w:rsidP="00037852">
            <w:pPr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AB227B" w:rsidRDefault="00250606" w:rsidP="00037852">
            <w:pPr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AB227B" w:rsidRDefault="00250606" w:rsidP="00037852">
            <w:pPr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3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AB227B" w:rsidRDefault="00250606" w:rsidP="00037852">
            <w:pPr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  <w:tr w:rsidR="00250606" w:rsidRPr="00AB227B" w:rsidTr="00037852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AB227B" w:rsidRDefault="00250606" w:rsidP="00037852">
            <w:pPr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AB227B" w:rsidRDefault="00250606" w:rsidP="00037852">
            <w:pPr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AB227B" w:rsidRDefault="00250606" w:rsidP="00037852">
            <w:pPr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3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606" w:rsidRPr="00AB227B" w:rsidRDefault="00250606" w:rsidP="00037852">
            <w:pPr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</w:tbl>
    <w:p w:rsidR="00250606" w:rsidRPr="00AB227B" w:rsidRDefault="00250606" w:rsidP="00250606">
      <w:pPr>
        <w:autoSpaceDE w:val="0"/>
        <w:autoSpaceDN w:val="0"/>
        <w:adjustRightInd w:val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</w:p>
    <w:p w:rsidR="00250606" w:rsidRPr="00AB227B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tab/>
        <w:t xml:space="preserve">Пользователь автомобильных дорог местного значения </w:t>
      </w:r>
      <w:r>
        <w:rPr>
          <w:rFonts w:ascii="Times New Roman CYR" w:hAnsi="Times New Roman CYR" w:cs="Times New Roman CYR"/>
          <w:sz w:val="24"/>
          <w:szCs w:val="24"/>
        </w:rPr>
        <w:t xml:space="preserve">сельского поселения </w:t>
      </w:r>
      <w:r w:rsidR="0074310D">
        <w:rPr>
          <w:rFonts w:ascii="Times New Roman CYR" w:hAnsi="Times New Roman CYR" w:cs="Times New Roman CYR"/>
          <w:sz w:val="24"/>
          <w:szCs w:val="24"/>
        </w:rPr>
        <w:t xml:space="preserve">Васильевка </w:t>
      </w:r>
      <w:r w:rsidRPr="00AB227B">
        <w:rPr>
          <w:rFonts w:ascii="Times New Roman CYR" w:hAnsi="Times New Roman CYR" w:cs="Times New Roman CYR"/>
          <w:sz w:val="24"/>
          <w:szCs w:val="24"/>
        </w:rPr>
        <w:t xml:space="preserve">муниципального района </w:t>
      </w:r>
      <w:r>
        <w:rPr>
          <w:rFonts w:ascii="Times New Roman CYR" w:hAnsi="Times New Roman CYR" w:cs="Times New Roman CYR"/>
          <w:sz w:val="24"/>
          <w:szCs w:val="24"/>
        </w:rPr>
        <w:t>Ставропольский</w:t>
      </w:r>
      <w:r w:rsidRPr="00AB227B">
        <w:rPr>
          <w:rFonts w:ascii="Times New Roman CYR" w:hAnsi="Times New Roman CYR" w:cs="Times New Roman CYR"/>
          <w:sz w:val="24"/>
          <w:szCs w:val="24"/>
        </w:rPr>
        <w:t xml:space="preserve"> обязан проинформировать об исполнении соответствующих пунктов настоящего предписания администра</w:t>
      </w:r>
      <w:r>
        <w:rPr>
          <w:rFonts w:ascii="Times New Roman CYR" w:hAnsi="Times New Roman CYR" w:cs="Times New Roman CYR"/>
          <w:sz w:val="24"/>
          <w:szCs w:val="24"/>
        </w:rPr>
        <w:t>ци</w:t>
      </w:r>
      <w:r w:rsidRPr="00AB227B">
        <w:rPr>
          <w:rFonts w:ascii="Times New Roman CYR" w:hAnsi="Times New Roman CYR" w:cs="Times New Roman CYR"/>
          <w:sz w:val="24"/>
          <w:szCs w:val="24"/>
        </w:rPr>
        <w:t xml:space="preserve">ю </w:t>
      </w:r>
      <w:r>
        <w:rPr>
          <w:rFonts w:ascii="Times New Roman CYR" w:hAnsi="Times New Roman CYR" w:cs="Times New Roman CYR"/>
          <w:sz w:val="24"/>
          <w:szCs w:val="24"/>
        </w:rPr>
        <w:t xml:space="preserve">с.п. </w:t>
      </w:r>
      <w:proofErr w:type="gramStart"/>
      <w:r w:rsidR="0074310D">
        <w:rPr>
          <w:rFonts w:ascii="Times New Roman CYR" w:hAnsi="Times New Roman CYR" w:cs="Times New Roman CYR"/>
          <w:sz w:val="24"/>
          <w:szCs w:val="24"/>
        </w:rPr>
        <w:t>Васильевка</w:t>
      </w:r>
      <w:proofErr w:type="gramEnd"/>
      <w:r w:rsidRPr="00AB227B">
        <w:rPr>
          <w:rFonts w:ascii="Times New Roman CYR" w:hAnsi="Times New Roman CYR" w:cs="Times New Roman CYR"/>
          <w:sz w:val="24"/>
          <w:szCs w:val="24"/>
        </w:rPr>
        <w:t xml:space="preserve"> должностное лицо которой выдало предписание, в течение 7 дней с даты истечения срока их исполнения.</w:t>
      </w:r>
    </w:p>
    <w:p w:rsidR="00250606" w:rsidRPr="00AB227B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</w:p>
    <w:p w:rsidR="00250606" w:rsidRPr="00AB227B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</w:p>
    <w:p w:rsidR="00250606" w:rsidRPr="00AB227B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t>Подпись лица, выдавшего предписание:                  _____________________</w:t>
      </w:r>
    </w:p>
    <w:p w:rsidR="00250606" w:rsidRPr="00AB227B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  <w:vertAlign w:val="superscript"/>
        </w:rPr>
      </w:pPr>
      <w:r w:rsidRPr="00AB227B">
        <w:rPr>
          <w:rFonts w:ascii="Times New Roman CYR" w:hAnsi="Times New Roman CYR" w:cs="Times New Roman CYR"/>
          <w:sz w:val="24"/>
          <w:szCs w:val="24"/>
          <w:vertAlign w:val="superscript"/>
        </w:rPr>
        <w:t xml:space="preserve">                                                                                                                                                               (подпись)</w:t>
      </w:r>
    </w:p>
    <w:p w:rsidR="00250606" w:rsidRPr="00AB227B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</w:p>
    <w:p w:rsidR="00250606" w:rsidRPr="00AB227B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t>Предписание получено:</w:t>
      </w:r>
    </w:p>
    <w:p w:rsidR="00250606" w:rsidRPr="00AB227B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</w:p>
    <w:p w:rsidR="00250606" w:rsidRPr="00AB227B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t>_________________________________________________________________________________________________________________________________</w:t>
      </w:r>
    </w:p>
    <w:p w:rsidR="00250606" w:rsidRPr="00AB227B" w:rsidRDefault="00250606" w:rsidP="00250606">
      <w:pPr>
        <w:autoSpaceDE w:val="0"/>
        <w:autoSpaceDN w:val="0"/>
        <w:adjustRightInd w:val="0"/>
        <w:spacing w:line="240" w:lineRule="exact"/>
        <w:jc w:val="both"/>
        <w:rPr>
          <w:rFonts w:ascii="Times New Roman CYR" w:hAnsi="Times New Roman CYR" w:cs="Times New Roman CYR"/>
          <w:sz w:val="24"/>
          <w:szCs w:val="24"/>
          <w:vertAlign w:val="superscript"/>
        </w:rPr>
      </w:pPr>
      <w:r w:rsidRPr="00AB227B">
        <w:rPr>
          <w:rFonts w:ascii="Times New Roman CYR" w:hAnsi="Times New Roman CYR" w:cs="Times New Roman CYR"/>
          <w:sz w:val="24"/>
          <w:szCs w:val="24"/>
          <w:vertAlign w:val="superscript"/>
        </w:rPr>
        <w:t xml:space="preserve">(фамилия, имя, отчество, должность уполномоченного </w:t>
      </w:r>
      <w:proofErr w:type="gramStart"/>
      <w:r w:rsidRPr="00AB227B">
        <w:rPr>
          <w:rFonts w:ascii="Times New Roman CYR" w:hAnsi="Times New Roman CYR" w:cs="Times New Roman CYR"/>
          <w:sz w:val="24"/>
          <w:szCs w:val="24"/>
          <w:vertAlign w:val="superscript"/>
        </w:rPr>
        <w:t>представителя пользователя автомобильных дорог местного значения сельского по</w:t>
      </w:r>
      <w:r>
        <w:rPr>
          <w:rFonts w:ascii="Times New Roman CYR" w:hAnsi="Times New Roman CYR" w:cs="Times New Roman CYR"/>
          <w:sz w:val="24"/>
          <w:szCs w:val="24"/>
          <w:vertAlign w:val="superscript"/>
        </w:rPr>
        <w:t>селения</w:t>
      </w:r>
      <w:proofErr w:type="gramEnd"/>
      <w:r>
        <w:rPr>
          <w:rFonts w:ascii="Times New Roman CYR" w:hAnsi="Times New Roman CYR" w:cs="Times New Roman CYR"/>
          <w:sz w:val="24"/>
          <w:szCs w:val="24"/>
          <w:vertAlign w:val="superscript"/>
        </w:rPr>
        <w:t xml:space="preserve"> </w:t>
      </w:r>
      <w:r w:rsidR="0074310D" w:rsidRPr="0074310D">
        <w:rPr>
          <w:rFonts w:ascii="Times New Roman CYR" w:hAnsi="Times New Roman CYR" w:cs="Times New Roman CYR"/>
          <w:sz w:val="24"/>
          <w:szCs w:val="24"/>
          <w:vertAlign w:val="superscript"/>
        </w:rPr>
        <w:t>Васильевка</w:t>
      </w:r>
      <w:r>
        <w:rPr>
          <w:rFonts w:ascii="Times New Roman CYR" w:hAnsi="Times New Roman CYR" w:cs="Times New Roman CYR"/>
          <w:sz w:val="24"/>
          <w:szCs w:val="24"/>
          <w:vertAlign w:val="superscript"/>
        </w:rPr>
        <w:t xml:space="preserve"> </w:t>
      </w:r>
      <w:r w:rsidRPr="00AB227B">
        <w:rPr>
          <w:rFonts w:ascii="Times New Roman CYR" w:hAnsi="Times New Roman CYR" w:cs="Times New Roman CYR"/>
          <w:sz w:val="24"/>
          <w:szCs w:val="24"/>
          <w:vertAlign w:val="superscript"/>
        </w:rPr>
        <w:t>муниципального района</w:t>
      </w:r>
      <w:r>
        <w:rPr>
          <w:rFonts w:ascii="Times New Roman CYR" w:hAnsi="Times New Roman CYR" w:cs="Times New Roman CYR"/>
          <w:sz w:val="24"/>
          <w:szCs w:val="24"/>
          <w:vertAlign w:val="superscript"/>
        </w:rPr>
        <w:t xml:space="preserve"> Ставропольский</w:t>
      </w:r>
      <w:r w:rsidRPr="00AB227B">
        <w:rPr>
          <w:rFonts w:ascii="Times New Roman CYR" w:hAnsi="Times New Roman CYR" w:cs="Times New Roman CYR"/>
          <w:sz w:val="24"/>
          <w:szCs w:val="24"/>
          <w:vertAlign w:val="superscript"/>
        </w:rPr>
        <w:t>)</w:t>
      </w:r>
    </w:p>
    <w:p w:rsidR="00250606" w:rsidRPr="00AB227B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</w:p>
    <w:p w:rsidR="00250606" w:rsidRPr="00AB227B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</w:p>
    <w:p w:rsidR="00250606" w:rsidRPr="00AB227B" w:rsidRDefault="00250606" w:rsidP="00250606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4"/>
          <w:szCs w:val="24"/>
        </w:rPr>
      </w:pPr>
      <w:r w:rsidRPr="00AB227B">
        <w:rPr>
          <w:rFonts w:ascii="Times New Roman CYR" w:hAnsi="Times New Roman CYR" w:cs="Times New Roman CYR"/>
          <w:sz w:val="24"/>
          <w:szCs w:val="24"/>
        </w:rPr>
        <w:t>_____ ____________________ 20___ г.                  ______________________</w:t>
      </w:r>
    </w:p>
    <w:p w:rsidR="00250606" w:rsidRPr="00AB227B" w:rsidRDefault="00250606" w:rsidP="00250606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  <w:vertAlign w:val="superscript"/>
        </w:rPr>
      </w:pPr>
      <w:r w:rsidRPr="00AB227B">
        <w:rPr>
          <w:rFonts w:ascii="Times New Roman CYR" w:hAnsi="Times New Roman CYR" w:cs="Times New Roman CYR"/>
          <w:sz w:val="24"/>
          <w:szCs w:val="24"/>
          <w:vertAlign w:val="superscript"/>
        </w:rPr>
        <w:t xml:space="preserve">                                                                                                                                                      (подпись)</w:t>
      </w:r>
    </w:p>
    <w:p w:rsidR="00250606" w:rsidRPr="00AB227B" w:rsidRDefault="00250606" w:rsidP="00250606">
      <w:pPr>
        <w:rPr>
          <w:sz w:val="24"/>
          <w:szCs w:val="24"/>
        </w:rPr>
      </w:pPr>
    </w:p>
    <w:p w:rsidR="00D359CC" w:rsidRDefault="00D359CC"/>
    <w:sectPr w:rsidR="00D359CC" w:rsidSect="00037852">
      <w:pgSz w:w="12240" w:h="15840"/>
      <w:pgMar w:top="1134" w:right="850" w:bottom="1134" w:left="170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50606"/>
    <w:rsid w:val="00037852"/>
    <w:rsid w:val="00250606"/>
    <w:rsid w:val="003501D6"/>
    <w:rsid w:val="004248B1"/>
    <w:rsid w:val="00484417"/>
    <w:rsid w:val="004936A3"/>
    <w:rsid w:val="005C7D2D"/>
    <w:rsid w:val="0062509A"/>
    <w:rsid w:val="0074310D"/>
    <w:rsid w:val="00D359CC"/>
    <w:rsid w:val="00DA3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0606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qFormat/>
    <w:rsid w:val="00250606"/>
    <w:pPr>
      <w:keepNext/>
      <w:jc w:val="center"/>
      <w:outlineLvl w:val="0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50606"/>
    <w:rPr>
      <w:rFonts w:ascii="Times New Roman" w:eastAsia="Times New Roman" w:hAnsi="Times New Roman" w:cs="Times New Roman"/>
      <w:sz w:val="28"/>
      <w:szCs w:val="24"/>
    </w:rPr>
  </w:style>
  <w:style w:type="paragraph" w:customStyle="1" w:styleId="ConsPlusTitle">
    <w:name w:val="ConsPlusTitle"/>
    <w:rsid w:val="0025060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Style3">
    <w:name w:val="Style3"/>
    <w:basedOn w:val="a"/>
    <w:rsid w:val="00250606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customStyle="1" w:styleId="FontStyle41">
    <w:name w:val="Font Style41"/>
    <w:rsid w:val="00250606"/>
    <w:rPr>
      <w:rFonts w:ascii="Times New Roman" w:hAnsi="Times New Roman" w:cs="Times New Roman" w:hint="default"/>
      <w:b/>
      <w:bCs/>
      <w:sz w:val="38"/>
      <w:szCs w:val="38"/>
    </w:rPr>
  </w:style>
  <w:style w:type="paragraph" w:styleId="a3">
    <w:name w:val="No Spacing"/>
    <w:uiPriority w:val="1"/>
    <w:qFormat/>
    <w:rsid w:val="00250606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4">
    <w:name w:val="Hyperlink"/>
    <w:unhideWhenUsed/>
    <w:rsid w:val="00250606"/>
    <w:rPr>
      <w:b/>
      <w:bCs/>
      <w:color w:val="6E2A01"/>
      <w:sz w:val="18"/>
      <w:szCs w:val="18"/>
      <w:u w:val="single"/>
    </w:rPr>
  </w:style>
  <w:style w:type="character" w:styleId="a5">
    <w:name w:val="Strong"/>
    <w:qFormat/>
    <w:rsid w:val="00250606"/>
    <w:rPr>
      <w:b/>
      <w:bCs/>
    </w:rPr>
  </w:style>
  <w:style w:type="paragraph" w:customStyle="1" w:styleId="western">
    <w:name w:val="western"/>
    <w:basedOn w:val="a"/>
    <w:rsid w:val="00250606"/>
    <w:pPr>
      <w:spacing w:before="100" w:beforeAutospacing="1" w:after="115"/>
    </w:pPr>
    <w:rPr>
      <w:color w:val="000000"/>
      <w:sz w:val="24"/>
      <w:szCs w:val="24"/>
    </w:rPr>
  </w:style>
  <w:style w:type="paragraph" w:styleId="a6">
    <w:name w:val="Balloon Text"/>
    <w:basedOn w:val="a"/>
    <w:link w:val="a7"/>
    <w:rsid w:val="00250606"/>
    <w:rPr>
      <w:rFonts w:ascii="Tahoma" w:hAnsi="Tahoma"/>
      <w:sz w:val="16"/>
      <w:szCs w:val="16"/>
    </w:rPr>
  </w:style>
  <w:style w:type="character" w:customStyle="1" w:styleId="a7">
    <w:name w:val="Текст выноски Знак"/>
    <w:basedOn w:val="a0"/>
    <w:link w:val="a6"/>
    <w:rsid w:val="00250606"/>
    <w:rPr>
      <w:rFonts w:ascii="Tahoma" w:eastAsia="Times New Roman" w:hAnsi="Tahoma"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27</Pages>
  <Words>9693</Words>
  <Characters>55255</Characters>
  <Application>Microsoft Office Word</Application>
  <DocSecurity>0</DocSecurity>
  <Lines>460</Lines>
  <Paragraphs>129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4</cp:revision>
  <cp:lastPrinted>2014-12-31T05:00:00Z</cp:lastPrinted>
  <dcterms:created xsi:type="dcterms:W3CDTF">2014-12-30T12:04:00Z</dcterms:created>
  <dcterms:modified xsi:type="dcterms:W3CDTF">2015-01-15T07:21:00Z</dcterms:modified>
</cp:coreProperties>
</file>