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865540">
        <w:rPr>
          <w:b/>
          <w:sz w:val="24"/>
          <w:szCs w:val="24"/>
        </w:rPr>
        <w:t>28 октября</w:t>
      </w:r>
      <w:r w:rsidR="00C913A2" w:rsidRPr="009B7AF6">
        <w:rPr>
          <w:b/>
          <w:sz w:val="24"/>
          <w:szCs w:val="24"/>
        </w:rPr>
        <w:t xml:space="preserve"> 2014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865540">
        <w:rPr>
          <w:b/>
          <w:sz w:val="24"/>
          <w:szCs w:val="24"/>
        </w:rPr>
        <w:t xml:space="preserve">  </w:t>
      </w:r>
      <w:r w:rsidR="00AF605F" w:rsidRPr="009B7AF6">
        <w:rPr>
          <w:b/>
          <w:sz w:val="24"/>
          <w:szCs w:val="24"/>
        </w:rPr>
        <w:t xml:space="preserve">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865540">
        <w:rPr>
          <w:b/>
          <w:sz w:val="24"/>
          <w:szCs w:val="24"/>
        </w:rPr>
        <w:t>55</w:t>
      </w:r>
      <w:r w:rsidR="00110AE5">
        <w:rPr>
          <w:b/>
          <w:sz w:val="24"/>
          <w:szCs w:val="24"/>
        </w:rPr>
        <w:t>/1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BC4292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</w:t>
      </w:r>
      <w:bookmarkStart w:id="0" w:name="_GoBack"/>
      <w:bookmarkEnd w:id="0"/>
      <w:r w:rsidR="005D38E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="00F21776"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="00F21776"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="00F21776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="00F21776"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="00F21776"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="00F21776"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F21776"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0C0380">
      <w:pPr>
        <w:spacing w:line="276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865540">
        <w:rPr>
          <w:sz w:val="24"/>
          <w:szCs w:val="24"/>
        </w:rPr>
        <w:t>24</w:t>
      </w:r>
      <w:r w:rsidR="0051609D" w:rsidRPr="002A17BF">
        <w:rPr>
          <w:sz w:val="24"/>
          <w:szCs w:val="24"/>
        </w:rPr>
        <w:t xml:space="preserve"> </w:t>
      </w:r>
      <w:r w:rsidR="00865540">
        <w:rPr>
          <w:sz w:val="24"/>
          <w:szCs w:val="24"/>
        </w:rPr>
        <w:t>октября</w:t>
      </w:r>
      <w:proofErr w:type="gramEnd"/>
      <w:r w:rsidR="00865540">
        <w:rPr>
          <w:sz w:val="24"/>
          <w:szCs w:val="24"/>
        </w:rPr>
        <w:t xml:space="preserve"> </w:t>
      </w:r>
      <w:r w:rsidR="0051609D" w:rsidRPr="002A17BF">
        <w:rPr>
          <w:sz w:val="24"/>
          <w:szCs w:val="24"/>
        </w:rPr>
        <w:t>2014 года</w:t>
      </w:r>
      <w:r w:rsidR="002308CF" w:rsidRPr="002A17BF">
        <w:rPr>
          <w:sz w:val="24"/>
          <w:szCs w:val="24"/>
        </w:rPr>
        <w:t xml:space="preserve"> № </w:t>
      </w:r>
      <w:r w:rsidR="00865540">
        <w:rPr>
          <w:sz w:val="24"/>
          <w:szCs w:val="24"/>
        </w:rPr>
        <w:t>4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 xml:space="preserve">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</w:t>
      </w:r>
      <w:r>
        <w:rPr>
          <w:sz w:val="24"/>
          <w:szCs w:val="24"/>
        </w:rPr>
        <w:t>Ставропольский</w:t>
      </w:r>
      <w:r w:rsidRPr="000C0380">
        <w:rPr>
          <w:sz w:val="24"/>
          <w:szCs w:val="24"/>
        </w:rPr>
        <w:t xml:space="preserve"> Самарской области № 108 от 30 декабря 2014 года» (далее  также –  проект о внесении изменений в Правила).</w:t>
      </w:r>
      <w:proofErr w:type="gramEnd"/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2.</w:t>
      </w:r>
      <w:r w:rsidRPr="000C0380">
        <w:rPr>
          <w:sz w:val="24"/>
          <w:szCs w:val="24"/>
        </w:rPr>
        <w:tab/>
        <w:t>Установить порядок и сроки проведения работ по подготовке проекта о внесении изменений в Правила согласно приложению №1 к настоящему постановлению.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3.</w:t>
      </w:r>
      <w:r w:rsidRPr="000C0380">
        <w:rPr>
          <w:sz w:val="24"/>
          <w:szCs w:val="24"/>
        </w:rPr>
        <w:tab/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 2 к настоящему постановлению.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4.</w:t>
      </w:r>
      <w:r w:rsidRPr="000C0380">
        <w:rPr>
          <w:sz w:val="24"/>
          <w:szCs w:val="24"/>
        </w:rPr>
        <w:tab/>
        <w:t>Опубликовать настоящее постановление в газете «Ставрополь-на-Волге» 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5.</w:t>
      </w:r>
      <w:r w:rsidRPr="000C0380">
        <w:rPr>
          <w:sz w:val="24"/>
          <w:szCs w:val="24"/>
        </w:rPr>
        <w:tab/>
        <w:t>Настоящее Постановление вступает в силу с момента его опубликования.</w:t>
      </w:r>
    </w:p>
    <w:p w:rsidR="00F21776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6.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>Контроль за</w:t>
      </w:r>
      <w:proofErr w:type="gramEnd"/>
      <w:r w:rsidRPr="000C0380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rPr>
          <w:sz w:val="24"/>
          <w:szCs w:val="24"/>
        </w:rPr>
      </w:pPr>
      <w:r w:rsidRPr="000C0380">
        <w:rPr>
          <w:sz w:val="24"/>
          <w:szCs w:val="24"/>
        </w:rPr>
        <w:t xml:space="preserve">Глава сельского поселения Васильевка </w:t>
      </w:r>
    </w:p>
    <w:p w:rsidR="000C0380" w:rsidRPr="000C0380" w:rsidRDefault="000C0380" w:rsidP="000C0380">
      <w:pPr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  <w:r w:rsidRPr="000C0380">
        <w:rPr>
          <w:sz w:val="24"/>
          <w:szCs w:val="24"/>
        </w:rPr>
        <w:tab/>
      </w:r>
      <w:r w:rsidRPr="000C0380">
        <w:rPr>
          <w:sz w:val="24"/>
          <w:szCs w:val="24"/>
        </w:rPr>
        <w:tab/>
      </w:r>
      <w:r w:rsidRPr="000C0380">
        <w:rPr>
          <w:sz w:val="24"/>
          <w:szCs w:val="24"/>
        </w:rPr>
        <w:tab/>
        <w:t xml:space="preserve">                 Ю.А.Писарцев</w:t>
      </w: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Приложение № 1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к постановлению Администрации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сельского поселения Васильевка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Самарской области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от </w:t>
      </w:r>
      <w:r>
        <w:rPr>
          <w:sz w:val="24"/>
          <w:szCs w:val="24"/>
        </w:rPr>
        <w:t>28</w:t>
      </w:r>
      <w:r w:rsidRPr="000C0380">
        <w:rPr>
          <w:sz w:val="24"/>
          <w:szCs w:val="24"/>
        </w:rPr>
        <w:t xml:space="preserve"> </w:t>
      </w:r>
      <w:r>
        <w:rPr>
          <w:sz w:val="24"/>
          <w:szCs w:val="24"/>
        </w:rPr>
        <w:t>октября</w:t>
      </w:r>
      <w:r w:rsidRPr="000C0380">
        <w:rPr>
          <w:sz w:val="24"/>
          <w:szCs w:val="24"/>
        </w:rPr>
        <w:t xml:space="preserve"> 2014 года №</w:t>
      </w:r>
      <w:r>
        <w:rPr>
          <w:sz w:val="24"/>
          <w:szCs w:val="24"/>
        </w:rPr>
        <w:t>55/1</w:t>
      </w:r>
    </w:p>
    <w:p w:rsidR="000C0380" w:rsidRP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>Порядок и сроки проведения работ по подготовке проекта о внесении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</w:p>
    <w:p w:rsidR="000C0380" w:rsidRDefault="000C0380" w:rsidP="000C0380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Разработка проекта о внесении изменений в Правила землепользования и застройки сельского поселения Васильевка муниципального района Ставропольский Самарской области (далее также – проект о внесении изменений в правила)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уполномоченный орган Администрации сельского поселения  Васильевка муниципального района Ставропольский Самарской области 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Васильевка муниципального района </w:t>
            </w:r>
            <w:proofErr w:type="gramStart"/>
            <w:r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Pr="008B2528">
              <w:rPr>
                <w:sz w:val="24"/>
                <w:szCs w:val="24"/>
              </w:rPr>
              <w:t xml:space="preserve"> (далее – Комиссия)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проекта о внесении изменений в правила, внесение предложений и замечаний по проекту, направление проекта правил в уполномоченный орган Администрации муниципального района Ставропольский Самарской области 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Доработка проекта о внесении изменений в правила с учетом внесенных предложений и замечаний, проверка проекта о внесении изменений в правила на соответствие требованиям технических регламентов, генеральному плану поселения, схеме территориального планирования муниципального района Ставропольский Самарской области, схеме территориального </w:t>
            </w:r>
            <w:r w:rsidRPr="008B2528">
              <w:rPr>
                <w:sz w:val="24"/>
                <w:szCs w:val="24"/>
              </w:rPr>
              <w:lastRenderedPageBreak/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 сельского 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Васильевка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сельского поселения Васильевка муниципального района Сергиевский  Самарской области для доработки проекта о внесении изменений в правила  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Доработка проекта о внесении изменений в правила  с учетом результатов публичных слушаний, направление 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направлении проекта о внесении изменений в правила  в Собрание представителей сельского поселения Васильевка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о внесении изменений в правила  </w:t>
            </w:r>
          </w:p>
        </w:tc>
      </w:tr>
      <w:tr w:rsidR="000C0380" w:rsidRPr="006B5293" w:rsidTr="00595BC2">
        <w:tc>
          <w:tcPr>
            <w:tcW w:w="566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12.</w:t>
            </w:r>
          </w:p>
        </w:tc>
        <w:tc>
          <w:tcPr>
            <w:tcW w:w="4205" w:type="dxa"/>
          </w:tcPr>
          <w:p w:rsidR="000C0380" w:rsidRPr="008B2528" w:rsidRDefault="000C0380" w:rsidP="00595BC2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Опубликование проекта о внесении изменений в правила  после утверждения Собранием представителей сельского поселения Васильевка в порядке, установленном для официального  опубликования нормативных правовых актов сельского поселения Васильевка</w:t>
            </w:r>
          </w:p>
        </w:tc>
        <w:tc>
          <w:tcPr>
            <w:tcW w:w="2388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595BC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Приложение № 2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к постановлению Администрации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сельского поселения Васильевка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Самарской области</w:t>
      </w:r>
    </w:p>
    <w:p w:rsid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от  </w:t>
      </w:r>
      <w:r>
        <w:rPr>
          <w:sz w:val="24"/>
          <w:szCs w:val="24"/>
        </w:rPr>
        <w:t>28</w:t>
      </w:r>
      <w:r w:rsidRPr="000C0380">
        <w:rPr>
          <w:sz w:val="24"/>
          <w:szCs w:val="24"/>
        </w:rPr>
        <w:t xml:space="preserve"> </w:t>
      </w:r>
      <w:r>
        <w:rPr>
          <w:sz w:val="24"/>
          <w:szCs w:val="24"/>
        </w:rPr>
        <w:t>октября</w:t>
      </w:r>
      <w:r w:rsidRPr="000C0380">
        <w:rPr>
          <w:sz w:val="24"/>
          <w:szCs w:val="24"/>
        </w:rPr>
        <w:t xml:space="preserve"> 2014 года № </w:t>
      </w:r>
      <w:r>
        <w:rPr>
          <w:sz w:val="24"/>
          <w:szCs w:val="24"/>
        </w:rPr>
        <w:t xml:space="preserve">55/1 </w:t>
      </w:r>
    </w:p>
    <w:p w:rsid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>Порядок направления заинтересованными лицами</w:t>
      </w: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>предложений по проекту правил землепользования и застройки сельского поселения Сергиевск муниципального района Сергиевский Самарской области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Васильевка 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</w:t>
      </w:r>
      <w:proofErr w:type="gramEnd"/>
      <w:r w:rsidRPr="000C0380">
        <w:rPr>
          <w:sz w:val="24"/>
          <w:szCs w:val="24"/>
        </w:rPr>
        <w:t xml:space="preserve"> Собрания представителей сельского поселения Васильевка муниципального района Ставропольский Самарской области № 108 от  30 декабря 2013 года» (далее  также –  проект о внесении изменений в Правила).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  <w:t>Предложения в письменной форме могут быть представлены лично или направлены почтой по адресу: 446540, Самарская область, Ставропольский район, с.Васильевка, ул. Коллективная, д.54А.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2.</w:t>
      </w:r>
      <w:r w:rsidRPr="000C0380">
        <w:rPr>
          <w:sz w:val="24"/>
          <w:szCs w:val="24"/>
        </w:rPr>
        <w:tab/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3.</w:t>
      </w:r>
      <w:r w:rsidRPr="000C0380">
        <w:rPr>
          <w:sz w:val="24"/>
          <w:szCs w:val="24"/>
        </w:rPr>
        <w:tab/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4.</w:t>
      </w:r>
      <w:r w:rsidRPr="000C0380">
        <w:rPr>
          <w:sz w:val="24"/>
          <w:szCs w:val="24"/>
        </w:rPr>
        <w:tab/>
        <w:t>Полученные материалы возврату не подлежат.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5.</w:t>
      </w:r>
      <w:r w:rsidRPr="000C0380">
        <w:rPr>
          <w:sz w:val="24"/>
          <w:szCs w:val="24"/>
        </w:rPr>
        <w:tab/>
        <w:t>Комиссия рассматривает поступившие предложения заинтересованных лиц и направляет их в уполномоченный орган Администрации сельского поселения Васильевка муниципального района Ставропольский Самарской области.</w:t>
      </w:r>
    </w:p>
    <w:p w:rsidR="000C0380" w:rsidRPr="000E64E3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6.</w:t>
      </w:r>
      <w:r w:rsidRPr="000C0380">
        <w:rPr>
          <w:sz w:val="24"/>
          <w:szCs w:val="24"/>
        </w:rPr>
        <w:tab/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 w:rsidR="000C0380" w:rsidRPr="000E64E3" w:rsidSect="000C0380">
      <w:headerReference w:type="even" r:id="rId9"/>
      <w:headerReference w:type="default" r:id="rId10"/>
      <w:pgSz w:w="11906" w:h="16838"/>
      <w:pgMar w:top="426" w:right="851" w:bottom="426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540" w:rsidRDefault="00865540">
      <w:r>
        <w:separator/>
      </w:r>
    </w:p>
  </w:endnote>
  <w:endnote w:type="continuationSeparator" w:id="0">
    <w:p w:rsidR="00865540" w:rsidRDefault="00865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540" w:rsidRDefault="00865540">
      <w:r>
        <w:separator/>
      </w:r>
    </w:p>
  </w:footnote>
  <w:footnote w:type="continuationSeparator" w:id="0">
    <w:p w:rsidR="00865540" w:rsidRDefault="008655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5540" w:rsidRDefault="00865540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865540" w:rsidRDefault="0086554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5540" w:rsidRDefault="00865540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C4292">
      <w:rPr>
        <w:rStyle w:val="a5"/>
        <w:noProof/>
      </w:rPr>
      <w:t>4</w:t>
    </w:r>
    <w:r>
      <w:rPr>
        <w:rStyle w:val="a5"/>
      </w:rPr>
      <w:fldChar w:fldCharType="end"/>
    </w:r>
  </w:p>
  <w:p w:rsidR="00865540" w:rsidRDefault="0086554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0380"/>
    <w:rsid w:val="000E64E3"/>
    <w:rsid w:val="00110AE5"/>
    <w:rsid w:val="00127690"/>
    <w:rsid w:val="00127ABC"/>
    <w:rsid w:val="00145777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D38E8"/>
    <w:rsid w:val="007034E3"/>
    <w:rsid w:val="00740260"/>
    <w:rsid w:val="007B3640"/>
    <w:rsid w:val="00865540"/>
    <w:rsid w:val="008B2528"/>
    <w:rsid w:val="008F06C0"/>
    <w:rsid w:val="00967DE3"/>
    <w:rsid w:val="009B7AF6"/>
    <w:rsid w:val="009D62DC"/>
    <w:rsid w:val="00A17009"/>
    <w:rsid w:val="00A3207C"/>
    <w:rsid w:val="00AF605F"/>
    <w:rsid w:val="00B02642"/>
    <w:rsid w:val="00BB3E29"/>
    <w:rsid w:val="00BC4292"/>
    <w:rsid w:val="00C65570"/>
    <w:rsid w:val="00C913A2"/>
    <w:rsid w:val="00D470F2"/>
    <w:rsid w:val="00DA2265"/>
    <w:rsid w:val="00DB3EEC"/>
    <w:rsid w:val="00E016A8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655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655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1270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2014-11-18T11:23:00Z</cp:lastPrinted>
  <dcterms:created xsi:type="dcterms:W3CDTF">2014-11-14T05:50:00Z</dcterms:created>
  <dcterms:modified xsi:type="dcterms:W3CDTF">2014-11-18T11:23:00Z</dcterms:modified>
</cp:coreProperties>
</file>