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DD0" w:rsidRDefault="00763DD0" w:rsidP="00763DD0">
      <w:pPr>
        <w:rPr>
          <w:rFonts w:ascii="Century Gothic" w:hAnsi="Century Gothic" w:cs="Century Gothic"/>
          <w:sz w:val="22"/>
          <w:szCs w:val="22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3DD0" w:rsidRDefault="00763DD0" w:rsidP="00763DD0">
      <w:r>
        <w:t xml:space="preserve">                                                          Российская Федерация</w:t>
      </w:r>
    </w:p>
    <w:p w:rsidR="00763DD0" w:rsidRDefault="00763DD0" w:rsidP="00763DD0">
      <w:r>
        <w:t xml:space="preserve">                                                              Самарская область</w:t>
      </w:r>
    </w:p>
    <w:p w:rsidR="00763DD0" w:rsidRDefault="00763DD0" w:rsidP="00763DD0"/>
    <w:p w:rsidR="00763DD0" w:rsidRPr="00FD0969" w:rsidRDefault="00763DD0" w:rsidP="00763DD0">
      <w:pPr>
        <w:jc w:val="center"/>
        <w:rPr>
          <w:b/>
        </w:rPr>
      </w:pPr>
      <w:r w:rsidRPr="00FD0969">
        <w:rPr>
          <w:b/>
        </w:rPr>
        <w:t>АДМИНИСТРАЦИЯ СЕЛЬСКОГО ПОСЕЛЕНИЯ ВАСИЛЬЕВКА</w:t>
      </w:r>
    </w:p>
    <w:p w:rsidR="00763DD0" w:rsidRPr="00FD0969" w:rsidRDefault="00763DD0" w:rsidP="00763DD0">
      <w:pPr>
        <w:jc w:val="center"/>
        <w:rPr>
          <w:b/>
        </w:rPr>
      </w:pPr>
      <w:r w:rsidRPr="00FD0969">
        <w:rPr>
          <w:b/>
        </w:rPr>
        <w:t xml:space="preserve">МУНИЦИПАЛЬНОГО РАЙОНА </w:t>
      </w:r>
      <w:proofErr w:type="gramStart"/>
      <w:r w:rsidRPr="00FD0969">
        <w:rPr>
          <w:b/>
        </w:rPr>
        <w:t>СТАВРОПОЛЬСКИЙ</w:t>
      </w:r>
      <w:proofErr w:type="gramEnd"/>
    </w:p>
    <w:p w:rsidR="00763DD0" w:rsidRPr="00FD0969" w:rsidRDefault="00763DD0" w:rsidP="00763DD0">
      <w:pPr>
        <w:jc w:val="center"/>
        <w:rPr>
          <w:b/>
        </w:rPr>
      </w:pPr>
      <w:r w:rsidRPr="00FD0969">
        <w:rPr>
          <w:b/>
        </w:rPr>
        <w:t>САМАРСКОЙ ОБЛАСТИ</w:t>
      </w:r>
    </w:p>
    <w:p w:rsidR="00763DD0" w:rsidRPr="00FD0969" w:rsidRDefault="00763DD0" w:rsidP="00763DD0">
      <w:pPr>
        <w:rPr>
          <w:b/>
        </w:rPr>
      </w:pPr>
    </w:p>
    <w:p w:rsidR="00763DD0" w:rsidRPr="0092073D" w:rsidRDefault="00276A5B" w:rsidP="00763DD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763DD0" w:rsidRDefault="00763DD0" w:rsidP="00763DD0">
      <w:pPr>
        <w:rPr>
          <w:b/>
        </w:rPr>
      </w:pPr>
    </w:p>
    <w:p w:rsidR="00763DD0" w:rsidRDefault="00763DD0" w:rsidP="00763DD0">
      <w:pPr>
        <w:rPr>
          <w:b/>
        </w:rPr>
      </w:pPr>
    </w:p>
    <w:p w:rsidR="00763DD0" w:rsidRPr="0092073D" w:rsidRDefault="00763DD0" w:rsidP="009D204E">
      <w:pPr>
        <w:rPr>
          <w:b/>
          <w:sz w:val="28"/>
          <w:szCs w:val="28"/>
        </w:rPr>
      </w:pPr>
      <w:r>
        <w:rPr>
          <w:b/>
        </w:rPr>
        <w:t xml:space="preserve">           </w:t>
      </w:r>
      <w:r w:rsidRPr="0092073D">
        <w:rPr>
          <w:b/>
          <w:sz w:val="28"/>
          <w:szCs w:val="28"/>
        </w:rPr>
        <w:t xml:space="preserve">от </w:t>
      </w:r>
      <w:r w:rsidR="0053261F">
        <w:rPr>
          <w:b/>
          <w:sz w:val="28"/>
          <w:szCs w:val="28"/>
        </w:rPr>
        <w:t>3</w:t>
      </w:r>
      <w:r w:rsidRPr="0092073D">
        <w:rPr>
          <w:b/>
          <w:sz w:val="28"/>
          <w:szCs w:val="28"/>
        </w:rPr>
        <w:t>1.</w:t>
      </w:r>
      <w:r w:rsidR="0053261F">
        <w:rPr>
          <w:b/>
          <w:sz w:val="28"/>
          <w:szCs w:val="28"/>
        </w:rPr>
        <w:t>01</w:t>
      </w:r>
      <w:r w:rsidRPr="0092073D">
        <w:rPr>
          <w:b/>
          <w:sz w:val="28"/>
          <w:szCs w:val="28"/>
        </w:rPr>
        <w:t xml:space="preserve">.2014г.                                                              </w:t>
      </w:r>
      <w:r>
        <w:rPr>
          <w:b/>
          <w:sz w:val="28"/>
          <w:szCs w:val="28"/>
        </w:rPr>
        <w:t xml:space="preserve">   </w:t>
      </w:r>
      <w:r w:rsidRPr="0092073D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   </w:t>
      </w:r>
      <w:r w:rsidR="0053261F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   </w:t>
      </w:r>
      <w:r w:rsidR="009D204E">
        <w:rPr>
          <w:b/>
          <w:sz w:val="28"/>
          <w:szCs w:val="28"/>
        </w:rPr>
        <w:t xml:space="preserve"> № </w:t>
      </w:r>
      <w:r w:rsidR="0053261F">
        <w:rPr>
          <w:b/>
          <w:sz w:val="28"/>
          <w:szCs w:val="28"/>
        </w:rPr>
        <w:t>11</w:t>
      </w:r>
    </w:p>
    <w:p w:rsidR="00763DD0" w:rsidRPr="0092073D" w:rsidRDefault="00763DD0" w:rsidP="00763DD0">
      <w:pPr>
        <w:jc w:val="center"/>
        <w:rPr>
          <w:b/>
          <w:sz w:val="28"/>
          <w:szCs w:val="28"/>
        </w:rPr>
      </w:pPr>
    </w:p>
    <w:p w:rsidR="00763DD0" w:rsidRPr="009D204E" w:rsidRDefault="00763DD0" w:rsidP="009D204E">
      <w:pPr>
        <w:spacing w:line="276" w:lineRule="auto"/>
        <w:ind w:right="71"/>
        <w:jc w:val="center"/>
        <w:rPr>
          <w:b/>
        </w:rPr>
      </w:pPr>
      <w:r w:rsidRPr="008B6574">
        <w:rPr>
          <w:b/>
        </w:rPr>
        <w:t xml:space="preserve">О </w:t>
      </w:r>
      <w:proofErr w:type="spellStart"/>
      <w:r w:rsidRPr="008B6574">
        <w:rPr>
          <w:b/>
        </w:rPr>
        <w:t>перезакладке</w:t>
      </w:r>
      <w:proofErr w:type="spellEnd"/>
      <w:r w:rsidRPr="008B6574">
        <w:rPr>
          <w:b/>
        </w:rPr>
        <w:t xml:space="preserve"> </w:t>
      </w:r>
      <w:proofErr w:type="spellStart"/>
      <w:r w:rsidRPr="008B6574">
        <w:rPr>
          <w:b/>
        </w:rPr>
        <w:t>похозяйственных</w:t>
      </w:r>
      <w:proofErr w:type="spellEnd"/>
      <w:r w:rsidRPr="008B6574">
        <w:rPr>
          <w:b/>
        </w:rPr>
        <w:t xml:space="preserve"> книг сельского поселения Васильевка муниципального района </w:t>
      </w:r>
      <w:proofErr w:type="gramStart"/>
      <w:r w:rsidRPr="008B6574">
        <w:rPr>
          <w:b/>
        </w:rPr>
        <w:t>Ставропольский</w:t>
      </w:r>
      <w:proofErr w:type="gramEnd"/>
      <w:r w:rsidRPr="008B6574">
        <w:rPr>
          <w:b/>
        </w:rPr>
        <w:t xml:space="preserve"> Самарск</w:t>
      </w:r>
      <w:r w:rsidR="009D204E">
        <w:rPr>
          <w:b/>
        </w:rPr>
        <w:t xml:space="preserve">ой области на 2014 – 2018 годы </w:t>
      </w:r>
    </w:p>
    <w:p w:rsidR="00763DD0" w:rsidRPr="0092073D" w:rsidRDefault="00763DD0" w:rsidP="00763DD0">
      <w:pPr>
        <w:rPr>
          <w:sz w:val="28"/>
          <w:szCs w:val="28"/>
        </w:rPr>
      </w:pPr>
    </w:p>
    <w:p w:rsidR="00763DD0" w:rsidRPr="00177E31" w:rsidRDefault="00763DD0" w:rsidP="00763DD0">
      <w:pPr>
        <w:ind w:firstLine="709"/>
        <w:jc w:val="both"/>
      </w:pPr>
      <w:proofErr w:type="gramStart"/>
      <w:r w:rsidRPr="00177E31">
        <w:t xml:space="preserve">На основании статьи 8 Федерального закона о 07.07.2003 № 112-ФЗ «О личном подсобном хозяйстве»,  в соответствии с приказом Министерства сельского хозяйства Российской Федерации от 11.10.2010 № 345 «Об утверждении формы и порядка ведения </w:t>
      </w:r>
      <w:proofErr w:type="spellStart"/>
      <w:r w:rsidRPr="00177E31">
        <w:t>похозяйственных</w:t>
      </w:r>
      <w:proofErr w:type="spellEnd"/>
      <w:r w:rsidRPr="00177E31">
        <w:t xml:space="preserve"> книг органами местного самоуправления поселений и органами местного самоуправления городских округов» и целях обеспечения первичного административного учета населения, наличия у него земли, скота и другого имущества, </w:t>
      </w:r>
      <w:proofErr w:type="gramEnd"/>
    </w:p>
    <w:p w:rsidR="00763DD0" w:rsidRPr="00177E31" w:rsidRDefault="00763DD0" w:rsidP="00763DD0">
      <w:pPr>
        <w:ind w:firstLine="709"/>
        <w:jc w:val="both"/>
      </w:pPr>
    </w:p>
    <w:p w:rsidR="00763DD0" w:rsidRPr="00177E31" w:rsidRDefault="00763DD0" w:rsidP="00763DD0">
      <w:pPr>
        <w:ind w:firstLine="709"/>
        <w:jc w:val="both"/>
      </w:pPr>
      <w:r w:rsidRPr="00177E31">
        <w:t xml:space="preserve">1. Организовать с 1 июля по 15 июля 2014 года </w:t>
      </w:r>
      <w:proofErr w:type="spellStart"/>
      <w:r w:rsidRPr="00177E31">
        <w:t>перезакладку</w:t>
      </w:r>
      <w:proofErr w:type="spellEnd"/>
      <w:r w:rsidRPr="00177E31">
        <w:t xml:space="preserve"> алфавитной и </w:t>
      </w:r>
      <w:proofErr w:type="spellStart"/>
      <w:r w:rsidRPr="00177E31">
        <w:t>похозяйственных</w:t>
      </w:r>
      <w:proofErr w:type="spellEnd"/>
      <w:r w:rsidRPr="00177E31">
        <w:t xml:space="preserve"> книг сельского поселения Васильевка муниципального района </w:t>
      </w:r>
      <w:proofErr w:type="gramStart"/>
      <w:r w:rsidRPr="00177E31">
        <w:t>Ставропольский</w:t>
      </w:r>
      <w:proofErr w:type="gramEnd"/>
      <w:r w:rsidRPr="00177E31">
        <w:t xml:space="preserve"> Самарской области: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№1 с.Васильевка,  улица Никонова, - 160 (сто шестьдесят) страниц; 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№2 </w:t>
      </w:r>
      <w:proofErr w:type="gramStart"/>
      <w:r w:rsidRPr="00177E31">
        <w:t>с</w:t>
      </w:r>
      <w:proofErr w:type="gramEnd"/>
      <w:r w:rsidRPr="00177E31">
        <w:t xml:space="preserve"> </w:t>
      </w:r>
      <w:proofErr w:type="gramStart"/>
      <w:r w:rsidRPr="00177E31">
        <w:t>Васильевка</w:t>
      </w:r>
      <w:proofErr w:type="gramEnd"/>
      <w:r w:rsidRPr="00177E31">
        <w:t>, улица Никонова - 160 (сто шестьдесят) страниц;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№3 с.Васильевка, улица Никонова - 160 (сто </w:t>
      </w:r>
      <w:proofErr w:type="spellStart"/>
      <w:r w:rsidRPr="00177E31">
        <w:t>шесстьдесят</w:t>
      </w:r>
      <w:proofErr w:type="spellEnd"/>
      <w:r w:rsidRPr="00177E31">
        <w:t>) страниц;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№4 с.Васильевка, улица Коллективная - 160 (сто шестьдесят) страниц;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№5 с.Васильевка,  улица Коллективная - 160 (сто шестьдесят) страниц;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№6 с.Васильевка,  улица Коллективная - 160 (сто шестьдесят) страниц;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№7 с.Васильевка,  улица </w:t>
      </w:r>
      <w:proofErr w:type="spellStart"/>
      <w:r w:rsidRPr="00177E31">
        <w:t>Гапшина</w:t>
      </w:r>
      <w:proofErr w:type="spellEnd"/>
      <w:r w:rsidRPr="00177E31">
        <w:t>, улица Полевая - 160 (сто шестьдесят) страниц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  №8 с.Васильевка,  улица Клубная, улица Школьная - 160 (сто шестьдесят) страниц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№9 с.Васильевка, улица Горная, улица Правленческая - 160 (сто шестьдесят) страниц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№10 с.Васильевка,  1-й Проезд, 2-й Проезд, 3-й Проезд, улица Овражная, улица Озерная - 160 (сто шестьдесят) страниц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№11 с.Васильевка,   улица Комсомольская, - 160 (сто шестьдесят) страниц</w:t>
      </w:r>
    </w:p>
    <w:p w:rsidR="00763DD0" w:rsidRPr="00177E31" w:rsidRDefault="00763DD0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книга №12 с.Васильевка,   улица СХТ, улица Молодежная - 160 (сто шестьдесят) страниц</w:t>
      </w:r>
    </w:p>
    <w:p w:rsidR="00763DD0" w:rsidRPr="00177E31" w:rsidRDefault="00751D72" w:rsidP="00751D72">
      <w:pPr>
        <w:ind w:firstLine="709"/>
        <w:jc w:val="both"/>
      </w:pPr>
      <w:proofErr w:type="spellStart"/>
      <w:r w:rsidRPr="00177E31">
        <w:lastRenderedPageBreak/>
        <w:t>Похозяйственная</w:t>
      </w:r>
      <w:proofErr w:type="spellEnd"/>
      <w:r w:rsidRPr="00177E31">
        <w:t xml:space="preserve">  книга №13 с.Васильевка, улица Шоссейная, улица Набережная - 160 (сто шестьдесят) страниц</w:t>
      </w:r>
    </w:p>
    <w:p w:rsidR="00751D72" w:rsidRPr="00177E31" w:rsidRDefault="00751D72" w:rsidP="00751D72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№14 с.Васильевка, улица Мира с 25 по 44 , улица Зеленая - 160 (сто шестьдесят) страниц</w:t>
      </w:r>
    </w:p>
    <w:p w:rsidR="00763DD0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№15 с.Васильевка, улица Мира с 1 по 24 , с 41 по 49 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№16 с.Васильевка, улица Мира с 50 по 52, улица Больничная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№17 с.Васильевка, улица Специалистов, улица Светлая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№18 с.Васильевка, улица Пионерская, улица Отрадная, улица Луговая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№19 с.Васильевка, улица Степная, переулок Административный, Дачи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№20 </w:t>
      </w:r>
      <w:proofErr w:type="spellStart"/>
      <w:r w:rsidRPr="00177E31">
        <w:t>п</w:t>
      </w:r>
      <w:proofErr w:type="gramStart"/>
      <w:r w:rsidRPr="00177E31">
        <w:t>.Р</w:t>
      </w:r>
      <w:proofErr w:type="gramEnd"/>
      <w:r w:rsidRPr="00177E31">
        <w:t>ассвет</w:t>
      </w:r>
      <w:proofErr w:type="spellEnd"/>
      <w:r w:rsidRPr="00177E31">
        <w:t>, улица Центральная, улица Родниковая - 160 (сто шестьдесят) страниц</w:t>
      </w:r>
    </w:p>
    <w:p w:rsidR="00751D72" w:rsidRPr="00177E31" w:rsidRDefault="00751D72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№21</w:t>
      </w:r>
      <w:r w:rsidR="00D4403D" w:rsidRPr="00177E31">
        <w:t xml:space="preserve"> </w:t>
      </w:r>
      <w:proofErr w:type="spellStart"/>
      <w:r w:rsidR="00D4403D" w:rsidRPr="00177E31">
        <w:t>п</w:t>
      </w:r>
      <w:proofErr w:type="gramStart"/>
      <w:r w:rsidR="00D4403D" w:rsidRPr="00177E31">
        <w:t>.Р</w:t>
      </w:r>
      <w:proofErr w:type="gramEnd"/>
      <w:r w:rsidR="00D4403D" w:rsidRPr="00177E31">
        <w:t>ассвет</w:t>
      </w:r>
      <w:proofErr w:type="spellEnd"/>
      <w:r w:rsidR="00D4403D" w:rsidRPr="00177E31">
        <w:t xml:space="preserve">, улица </w:t>
      </w:r>
      <w:proofErr w:type="spellStart"/>
      <w:r w:rsidR="00D4403D" w:rsidRPr="00177E31">
        <w:t>Торновая</w:t>
      </w:r>
      <w:proofErr w:type="spellEnd"/>
      <w:r w:rsidRPr="00177E31">
        <w:t>- 160 (сто шестьдесят) страниц</w:t>
      </w:r>
    </w:p>
    <w:p w:rsidR="00D4403D" w:rsidRPr="00177E31" w:rsidRDefault="00D4403D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№22 </w:t>
      </w:r>
      <w:proofErr w:type="spellStart"/>
      <w:r w:rsidRPr="00177E31">
        <w:t>п</w:t>
      </w:r>
      <w:proofErr w:type="gramStart"/>
      <w:r w:rsidRPr="00177E31">
        <w:t>.Р</w:t>
      </w:r>
      <w:proofErr w:type="gramEnd"/>
      <w:r w:rsidRPr="00177E31">
        <w:t>ассвет</w:t>
      </w:r>
      <w:proofErr w:type="spellEnd"/>
      <w:r w:rsidRPr="00177E31">
        <w:t>, улица Садовая, улица Сосновая - 160 (сто шестьдесят) страниц</w:t>
      </w:r>
    </w:p>
    <w:p w:rsidR="00D4403D" w:rsidRPr="00177E31" w:rsidRDefault="00D4403D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№23 </w:t>
      </w:r>
      <w:proofErr w:type="spellStart"/>
      <w:r w:rsidRPr="00177E31">
        <w:t>п</w:t>
      </w:r>
      <w:proofErr w:type="gramStart"/>
      <w:r w:rsidRPr="00177E31">
        <w:t>.Р</w:t>
      </w:r>
      <w:proofErr w:type="gramEnd"/>
      <w:r w:rsidRPr="00177E31">
        <w:t>ассвет</w:t>
      </w:r>
      <w:proofErr w:type="spellEnd"/>
      <w:r w:rsidRPr="00177E31">
        <w:t xml:space="preserve">, </w:t>
      </w:r>
      <w:proofErr w:type="spellStart"/>
      <w:r w:rsidRPr="00177E31">
        <w:t>ул.Березовая</w:t>
      </w:r>
      <w:proofErr w:type="spellEnd"/>
      <w:r w:rsidRPr="00177E31">
        <w:t xml:space="preserve">, </w:t>
      </w:r>
      <w:proofErr w:type="spellStart"/>
      <w:r w:rsidRPr="00177E31">
        <w:t>ул.Дорожная</w:t>
      </w:r>
      <w:proofErr w:type="spellEnd"/>
      <w:r w:rsidRPr="00177E31">
        <w:t xml:space="preserve">,  </w:t>
      </w:r>
      <w:proofErr w:type="spellStart"/>
      <w:r w:rsidRPr="00177E31">
        <w:t>ул.Звездная</w:t>
      </w:r>
      <w:proofErr w:type="spellEnd"/>
      <w:r w:rsidRPr="00177E31">
        <w:t xml:space="preserve">, </w:t>
      </w:r>
      <w:proofErr w:type="spellStart"/>
      <w:r w:rsidRPr="00177E31">
        <w:t>ул.Олимпийская</w:t>
      </w:r>
      <w:proofErr w:type="spellEnd"/>
      <w:r w:rsidRPr="00177E31">
        <w:t xml:space="preserve">, </w:t>
      </w:r>
      <w:proofErr w:type="spellStart"/>
      <w:r w:rsidRPr="00177E31">
        <w:t>ул.Кленовая</w:t>
      </w:r>
      <w:proofErr w:type="spellEnd"/>
      <w:r w:rsidRPr="00177E31">
        <w:t xml:space="preserve">, </w:t>
      </w:r>
      <w:proofErr w:type="spellStart"/>
      <w:r w:rsidRPr="00177E31">
        <w:t>ул.Радужная</w:t>
      </w:r>
      <w:proofErr w:type="spellEnd"/>
      <w:r w:rsidRPr="00177E31">
        <w:t xml:space="preserve">, </w:t>
      </w:r>
      <w:proofErr w:type="spellStart"/>
      <w:r w:rsidRPr="00177E31">
        <w:t>ул.Луговая</w:t>
      </w:r>
      <w:proofErr w:type="spellEnd"/>
      <w:r w:rsidR="00BF24BD" w:rsidRPr="00177E31">
        <w:t>,</w:t>
      </w:r>
      <w:r w:rsidR="006E2D74" w:rsidRPr="00177E31">
        <w:t xml:space="preserve"> </w:t>
      </w:r>
      <w:proofErr w:type="spellStart"/>
      <w:r w:rsidR="006E2D74" w:rsidRPr="00177E31">
        <w:t>ул.Партизанская</w:t>
      </w:r>
      <w:proofErr w:type="spellEnd"/>
      <w:r w:rsidR="006E2D74" w:rsidRPr="00177E31">
        <w:t xml:space="preserve">, </w:t>
      </w:r>
      <w:proofErr w:type="spellStart"/>
      <w:r w:rsidR="006E2D74" w:rsidRPr="00177E31">
        <w:t>ул.Юбилейная</w:t>
      </w:r>
      <w:proofErr w:type="spellEnd"/>
      <w:r w:rsidR="006E2D74" w:rsidRPr="00177E31">
        <w:t xml:space="preserve">, </w:t>
      </w:r>
      <w:proofErr w:type="spellStart"/>
      <w:r w:rsidR="006E2D74" w:rsidRPr="00177E31">
        <w:t>ул.Солнечная</w:t>
      </w:r>
      <w:proofErr w:type="spellEnd"/>
      <w:r w:rsidR="006E2D74" w:rsidRPr="00177E31">
        <w:t xml:space="preserve">, </w:t>
      </w:r>
      <w:proofErr w:type="spellStart"/>
      <w:r w:rsidRPr="00177E31">
        <w:t>ул.Цветочная</w:t>
      </w:r>
      <w:proofErr w:type="spellEnd"/>
      <w:r w:rsidRPr="00177E31">
        <w:t xml:space="preserve">, </w:t>
      </w:r>
      <w:proofErr w:type="spellStart"/>
      <w:r w:rsidRPr="00177E31">
        <w:t>ул.Северная</w:t>
      </w:r>
      <w:proofErr w:type="spellEnd"/>
      <w:r w:rsidRPr="00177E31">
        <w:t xml:space="preserve">, </w:t>
      </w:r>
      <w:proofErr w:type="spellStart"/>
      <w:r w:rsidRPr="00177E31">
        <w:t>ул.Лесная</w:t>
      </w:r>
      <w:proofErr w:type="spellEnd"/>
      <w:r w:rsidRPr="00177E31">
        <w:t xml:space="preserve">, </w:t>
      </w:r>
      <w:proofErr w:type="spellStart"/>
      <w:r w:rsidRPr="00177E31">
        <w:t>ул.</w:t>
      </w:r>
      <w:r w:rsidR="006E2D74" w:rsidRPr="00177E31">
        <w:t>Космонавтов</w:t>
      </w:r>
      <w:proofErr w:type="spellEnd"/>
      <w:r w:rsidR="006E2D74" w:rsidRPr="00177E31">
        <w:t xml:space="preserve"> </w:t>
      </w:r>
      <w:r w:rsidRPr="00177E31">
        <w:t>- 160 (сто шестьдесят) страниц</w:t>
      </w:r>
    </w:p>
    <w:p w:rsidR="006E2D74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№24 с.Зеленовка, улица Советская с 1 по 46,  - 160 (сто шестьдесят) страниц</w:t>
      </w:r>
    </w:p>
    <w:p w:rsidR="00D4403D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№25 с.Зеленовка, улица Советская с 47 по 100,  - 160 (сто шестьдесят) страниц</w:t>
      </w:r>
    </w:p>
    <w:p w:rsidR="006E2D74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№26 с.Зеленовка, улица </w:t>
      </w:r>
      <w:proofErr w:type="spellStart"/>
      <w:r w:rsidRPr="00177E31">
        <w:t>Азотчиков</w:t>
      </w:r>
      <w:proofErr w:type="spellEnd"/>
      <w:r w:rsidRPr="00177E31">
        <w:t xml:space="preserve">  - 160 (сто шестьдесят) страниц</w:t>
      </w:r>
    </w:p>
    <w:p w:rsidR="006E2D74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№27 с.Зеленовка, улица Рабочая, улица Клубная  - 160 (сто шестьдесят) страниц</w:t>
      </w:r>
    </w:p>
    <w:p w:rsidR="00D4403D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№28 с.Зеленовка, улица Полевая, улица Восточная - 160 (сто шестьдесят) страниц</w:t>
      </w:r>
    </w:p>
    <w:p w:rsidR="006E2D74" w:rsidRPr="00177E31" w:rsidRDefault="006E2D74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</w:t>
      </w:r>
      <w:r w:rsidR="00177E31" w:rsidRPr="00177E31">
        <w:t>книга №30</w:t>
      </w:r>
      <w:r w:rsidRPr="00177E31">
        <w:t xml:space="preserve"> с.Зеленовка, улица </w:t>
      </w:r>
      <w:r w:rsidR="00177E31" w:rsidRPr="00177E31">
        <w:t>Солнечная</w:t>
      </w:r>
      <w:r w:rsidRPr="00177E31">
        <w:t>,</w:t>
      </w:r>
      <w:r w:rsidR="00177E31" w:rsidRPr="00177E31">
        <w:t xml:space="preserve"> улица Южная, </w:t>
      </w:r>
      <w:proofErr w:type="spellStart"/>
      <w:r w:rsidR="00177E31" w:rsidRPr="00177E31">
        <w:t>Кардон</w:t>
      </w:r>
      <w:proofErr w:type="spellEnd"/>
      <w:r w:rsidRPr="00177E31">
        <w:t xml:space="preserve">  - 160 (сто шестьдесят) страниц</w:t>
      </w:r>
    </w:p>
    <w:p w:rsidR="006E2D74" w:rsidRPr="00177E31" w:rsidRDefault="00177E31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№31 с.Зеленовка, улица Лесная  - 160 (сто шестьдесят) страниц</w:t>
      </w:r>
    </w:p>
    <w:p w:rsidR="00177E31" w:rsidRPr="00177E31" w:rsidRDefault="00177E31" w:rsidP="00763DD0">
      <w:pPr>
        <w:ind w:firstLine="709"/>
        <w:jc w:val="both"/>
      </w:pPr>
      <w:proofErr w:type="spellStart"/>
      <w:r w:rsidRPr="00177E31">
        <w:t>Похозяйственная</w:t>
      </w:r>
      <w:proofErr w:type="spellEnd"/>
      <w:r w:rsidRPr="00177E31">
        <w:t xml:space="preserve">  книга №32 с.Зеленовка, улица Новоселов,  - 160 (сто шестьдесят) страниц</w:t>
      </w:r>
    </w:p>
    <w:p w:rsidR="00763DD0" w:rsidRPr="0053261F" w:rsidRDefault="00763DD0" w:rsidP="00763DD0">
      <w:pPr>
        <w:ind w:firstLine="709"/>
        <w:jc w:val="both"/>
      </w:pPr>
      <w:r w:rsidRPr="0053261F">
        <w:t>2. Утвердить:</w:t>
      </w:r>
    </w:p>
    <w:p w:rsidR="00763DD0" w:rsidRPr="0053261F" w:rsidRDefault="00763DD0" w:rsidP="00763DD0">
      <w:pPr>
        <w:ind w:firstLine="675"/>
        <w:jc w:val="both"/>
        <w:rPr>
          <w:lang w:eastAsia="ar-SA"/>
        </w:rPr>
      </w:pPr>
      <w:r w:rsidRPr="0053261F">
        <w:t>2.</w:t>
      </w:r>
      <w:r w:rsidR="00177E31" w:rsidRPr="0053261F">
        <w:t>1</w:t>
      </w:r>
      <w:r w:rsidRPr="0053261F">
        <w:t xml:space="preserve">. Форму </w:t>
      </w:r>
      <w:proofErr w:type="spellStart"/>
      <w:r w:rsidRPr="0053261F">
        <w:rPr>
          <w:lang w:eastAsia="ar-SA"/>
        </w:rPr>
        <w:t>похозяйственной</w:t>
      </w:r>
      <w:proofErr w:type="spellEnd"/>
      <w:r w:rsidRPr="0053261F">
        <w:rPr>
          <w:lang w:eastAsia="ar-SA"/>
        </w:rPr>
        <w:t xml:space="preserve"> книги </w:t>
      </w:r>
      <w:r w:rsidR="009D204E" w:rsidRPr="0053261F">
        <w:rPr>
          <w:lang w:eastAsia="ar-SA"/>
        </w:rPr>
        <w:t>сельского поселения Васильевка</w:t>
      </w:r>
      <w:r w:rsidRPr="0053261F">
        <w:t xml:space="preserve"> </w:t>
      </w:r>
      <w:r w:rsidRPr="0053261F">
        <w:rPr>
          <w:lang w:eastAsia="ar-SA"/>
        </w:rPr>
        <w:t xml:space="preserve">согласно приложению № </w:t>
      </w:r>
      <w:r w:rsidR="00177E31" w:rsidRPr="0053261F">
        <w:rPr>
          <w:lang w:eastAsia="ar-SA"/>
        </w:rPr>
        <w:t>1</w:t>
      </w:r>
      <w:r w:rsidRPr="0053261F">
        <w:rPr>
          <w:lang w:eastAsia="ar-SA"/>
        </w:rPr>
        <w:t>:</w:t>
      </w:r>
    </w:p>
    <w:p w:rsidR="00763DD0" w:rsidRPr="0053261F" w:rsidRDefault="00763DD0" w:rsidP="00763DD0">
      <w:pPr>
        <w:ind w:firstLine="675"/>
        <w:jc w:val="both"/>
        <w:rPr>
          <w:lang w:eastAsia="ar-SA"/>
        </w:rPr>
      </w:pPr>
      <w:r w:rsidRPr="0053261F">
        <w:rPr>
          <w:lang w:eastAsia="ar-SA"/>
        </w:rPr>
        <w:t>2.</w:t>
      </w:r>
      <w:r w:rsidR="009D204E" w:rsidRPr="0053261F">
        <w:rPr>
          <w:lang w:eastAsia="ar-SA"/>
        </w:rPr>
        <w:t>2</w:t>
      </w:r>
      <w:r w:rsidRPr="0053261F">
        <w:rPr>
          <w:lang w:eastAsia="ar-SA"/>
        </w:rPr>
        <w:t xml:space="preserve">. Порядок ведения </w:t>
      </w:r>
      <w:proofErr w:type="spellStart"/>
      <w:r w:rsidRPr="0053261F">
        <w:rPr>
          <w:lang w:eastAsia="ar-SA"/>
        </w:rPr>
        <w:t>похозяйственных</w:t>
      </w:r>
      <w:proofErr w:type="spellEnd"/>
      <w:r w:rsidRPr="0053261F">
        <w:rPr>
          <w:lang w:eastAsia="ar-SA"/>
        </w:rPr>
        <w:t xml:space="preserve"> книг книги </w:t>
      </w:r>
      <w:r w:rsidR="0053261F" w:rsidRPr="0053261F">
        <w:rPr>
          <w:lang w:eastAsia="ar-SA"/>
        </w:rPr>
        <w:t>сельского поселения Васильевка</w:t>
      </w:r>
      <w:r w:rsidRPr="0053261F">
        <w:rPr>
          <w:lang w:eastAsia="ar-SA"/>
        </w:rPr>
        <w:t xml:space="preserve"> согласно приложению № </w:t>
      </w:r>
      <w:r w:rsidR="0053261F">
        <w:rPr>
          <w:lang w:eastAsia="ar-SA"/>
        </w:rPr>
        <w:t>2</w:t>
      </w:r>
      <w:r w:rsidRPr="0053261F">
        <w:rPr>
          <w:lang w:eastAsia="ar-SA"/>
        </w:rPr>
        <w:t>.</w:t>
      </w:r>
    </w:p>
    <w:p w:rsidR="0053261F" w:rsidRDefault="00763DD0" w:rsidP="00763DD0">
      <w:pPr>
        <w:ind w:firstLine="709"/>
        <w:jc w:val="both"/>
      </w:pPr>
      <w:r w:rsidRPr="0053261F">
        <w:t xml:space="preserve">3. </w:t>
      </w:r>
      <w:proofErr w:type="gramStart"/>
      <w:r w:rsidRPr="0053261F">
        <w:t>Ответственным</w:t>
      </w:r>
      <w:proofErr w:type="gramEnd"/>
      <w:r w:rsidRPr="0053261F">
        <w:t xml:space="preserve"> за организацию ведения и сохранность </w:t>
      </w:r>
      <w:proofErr w:type="spellStart"/>
      <w:r w:rsidRPr="0053261F">
        <w:t>похозяйственных</w:t>
      </w:r>
      <w:proofErr w:type="spellEnd"/>
      <w:r w:rsidRPr="0053261F">
        <w:t xml:space="preserve"> книг </w:t>
      </w:r>
      <w:r w:rsidR="0053261F" w:rsidRPr="0053261F">
        <w:t xml:space="preserve">сельского поселения Васильевка </w:t>
      </w:r>
      <w:r w:rsidRPr="0053261F">
        <w:t xml:space="preserve">назначить </w:t>
      </w:r>
      <w:r w:rsidR="0053261F">
        <w:t>Светлану Леонидовну Мальцеву</w:t>
      </w:r>
      <w:r w:rsidRPr="0053261F">
        <w:t>,</w:t>
      </w:r>
      <w:r w:rsidR="0053261F">
        <w:t xml:space="preserve"> главного специалиста</w:t>
      </w:r>
      <w:r w:rsidRPr="0053261F">
        <w:t xml:space="preserve"> </w:t>
      </w:r>
      <w:r w:rsidR="0053261F" w:rsidRPr="0053261F">
        <w:t xml:space="preserve">сельского поселения Васильевка </w:t>
      </w:r>
    </w:p>
    <w:p w:rsidR="00763DD0" w:rsidRPr="0053261F" w:rsidRDefault="00763DD0" w:rsidP="00763DD0">
      <w:pPr>
        <w:ind w:firstLine="709"/>
        <w:jc w:val="both"/>
      </w:pPr>
      <w:r w:rsidRPr="0053261F">
        <w:t xml:space="preserve">4. </w:t>
      </w:r>
      <w:r w:rsidR="001B56FB">
        <w:t>Постановление</w:t>
      </w:r>
      <w:r w:rsidRPr="0053261F">
        <w:t xml:space="preserve"> вступает в силу со дня </w:t>
      </w:r>
      <w:r w:rsidR="0053261F">
        <w:t>подписания</w:t>
      </w:r>
      <w:r w:rsidRPr="0053261F">
        <w:t>.</w:t>
      </w:r>
    </w:p>
    <w:p w:rsidR="00763DD0" w:rsidRPr="0053261F" w:rsidRDefault="00763DD0" w:rsidP="00763DD0">
      <w:pPr>
        <w:ind w:firstLine="709"/>
        <w:jc w:val="both"/>
      </w:pPr>
      <w:r w:rsidRPr="0053261F">
        <w:t xml:space="preserve">5. Контроль над выполнением </w:t>
      </w:r>
      <w:r w:rsidR="001B56FB">
        <w:t>постановления</w:t>
      </w:r>
      <w:bookmarkStart w:id="0" w:name="_GoBack"/>
      <w:bookmarkEnd w:id="0"/>
      <w:r w:rsidRPr="0053261F">
        <w:t xml:space="preserve"> оставляю за собой.</w:t>
      </w:r>
    </w:p>
    <w:p w:rsidR="00763DD0" w:rsidRDefault="00763DD0" w:rsidP="00763DD0">
      <w:pPr>
        <w:ind w:firstLine="709"/>
        <w:jc w:val="both"/>
        <w:rPr>
          <w:sz w:val="28"/>
          <w:szCs w:val="28"/>
        </w:rPr>
      </w:pPr>
    </w:p>
    <w:p w:rsidR="00763DD0" w:rsidRDefault="00763DD0" w:rsidP="00763DD0">
      <w:pPr>
        <w:ind w:firstLine="709"/>
        <w:jc w:val="both"/>
        <w:rPr>
          <w:sz w:val="28"/>
          <w:szCs w:val="28"/>
        </w:rPr>
      </w:pPr>
    </w:p>
    <w:p w:rsidR="00763DD0" w:rsidRPr="00620068" w:rsidRDefault="00763DD0" w:rsidP="00763DD0">
      <w:pPr>
        <w:ind w:firstLine="709"/>
        <w:jc w:val="both"/>
      </w:pPr>
    </w:p>
    <w:p w:rsidR="0053261F" w:rsidRPr="0053261F" w:rsidRDefault="00763DD0" w:rsidP="00763DD0">
      <w:pPr>
        <w:ind w:right="707" w:firstLine="709"/>
        <w:jc w:val="both"/>
      </w:pPr>
      <w:r w:rsidRPr="0053261F">
        <w:t xml:space="preserve">Глава </w:t>
      </w:r>
      <w:r w:rsidR="0053261F" w:rsidRPr="0053261F">
        <w:t>сельского поселения</w:t>
      </w:r>
    </w:p>
    <w:p w:rsidR="00763DD0" w:rsidRPr="0053261F" w:rsidRDefault="0053261F" w:rsidP="0053261F">
      <w:pPr>
        <w:ind w:right="707"/>
        <w:jc w:val="both"/>
      </w:pPr>
      <w:r>
        <w:t xml:space="preserve">           </w:t>
      </w:r>
      <w:r w:rsidRPr="0053261F">
        <w:t>Васильевка</w:t>
      </w:r>
      <w:r w:rsidR="00763DD0" w:rsidRPr="0053261F">
        <w:tab/>
      </w:r>
      <w:r w:rsidRPr="0053261F">
        <w:t xml:space="preserve">                        </w:t>
      </w:r>
      <w:r w:rsidR="00763DD0" w:rsidRPr="0053261F">
        <w:tab/>
      </w:r>
      <w:r w:rsidR="00763DD0" w:rsidRPr="0053261F">
        <w:tab/>
        <w:t xml:space="preserve">          </w:t>
      </w:r>
      <w:r w:rsidR="00763DD0" w:rsidRPr="0053261F">
        <w:tab/>
      </w:r>
      <w:r w:rsidRPr="0053261F">
        <w:t>Ю.А.Писарцев</w:t>
      </w:r>
    </w:p>
    <w:p w:rsidR="00763DD0" w:rsidRDefault="00763DD0" w:rsidP="00763DD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63DD0" w:rsidRPr="006F16F4" w:rsidRDefault="00763DD0" w:rsidP="00763DD0">
      <w:pPr>
        <w:rPr>
          <w:sz w:val="28"/>
          <w:szCs w:val="28"/>
        </w:rPr>
        <w:sectPr w:rsidR="00763DD0" w:rsidRPr="006F16F4" w:rsidSect="0053261F">
          <w:headerReference w:type="even" r:id="rId10"/>
          <w:headerReference w:type="default" r:id="rId11"/>
          <w:footerReference w:type="even" r:id="rId12"/>
          <w:footerReference w:type="default" r:id="rId13"/>
          <w:pgSz w:w="11906" w:h="16838" w:code="9"/>
          <w:pgMar w:top="1134" w:right="567" w:bottom="568" w:left="1134" w:header="720" w:footer="720" w:gutter="0"/>
          <w:cols w:space="720"/>
          <w:titlePg/>
        </w:sectPr>
      </w:pPr>
    </w:p>
    <w:p w:rsidR="00763DD0" w:rsidRDefault="00763DD0" w:rsidP="00763DD0">
      <w:pPr>
        <w:ind w:left="-142"/>
        <w:rPr>
          <w:sz w:val="28"/>
          <w:szCs w:val="28"/>
        </w:rPr>
      </w:pPr>
    </w:p>
    <w:p w:rsidR="00763DD0" w:rsidRPr="00EC7B5F" w:rsidRDefault="00763DD0" w:rsidP="00763DD0">
      <w:pPr>
        <w:ind w:left="10065"/>
        <w:jc w:val="center"/>
        <w:rPr>
          <w:sz w:val="28"/>
          <w:szCs w:val="28"/>
        </w:rPr>
      </w:pPr>
      <w:r w:rsidRPr="00EC7B5F">
        <w:rPr>
          <w:sz w:val="28"/>
          <w:szCs w:val="28"/>
        </w:rPr>
        <w:t>Приложение</w:t>
      </w:r>
      <w:r>
        <w:rPr>
          <w:sz w:val="28"/>
          <w:szCs w:val="28"/>
        </w:rPr>
        <w:t xml:space="preserve"> № </w:t>
      </w:r>
      <w:r w:rsidR="00177E31">
        <w:rPr>
          <w:sz w:val="28"/>
          <w:szCs w:val="28"/>
        </w:rPr>
        <w:t>1</w:t>
      </w:r>
    </w:p>
    <w:p w:rsidR="00763DD0" w:rsidRDefault="00763DD0" w:rsidP="00763DD0">
      <w:pPr>
        <w:ind w:left="10065"/>
        <w:jc w:val="center"/>
        <w:rPr>
          <w:sz w:val="28"/>
          <w:szCs w:val="28"/>
        </w:rPr>
      </w:pPr>
      <w:r w:rsidRPr="00EC7B5F">
        <w:rPr>
          <w:sz w:val="28"/>
          <w:szCs w:val="28"/>
        </w:rPr>
        <w:t xml:space="preserve">к </w:t>
      </w:r>
      <w:r>
        <w:rPr>
          <w:sz w:val="28"/>
          <w:szCs w:val="28"/>
        </w:rPr>
        <w:t>распоряжению</w:t>
      </w:r>
      <w:r w:rsidRPr="00EC7B5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Администрации сельского поселения </w:t>
      </w:r>
      <w:r w:rsidR="00177E31">
        <w:rPr>
          <w:sz w:val="28"/>
          <w:szCs w:val="28"/>
        </w:rPr>
        <w:t xml:space="preserve">Васильевка </w:t>
      </w:r>
      <w:r w:rsidRPr="00EC7B5F">
        <w:rPr>
          <w:sz w:val="28"/>
          <w:szCs w:val="28"/>
        </w:rPr>
        <w:t xml:space="preserve">от </w:t>
      </w:r>
      <w:r w:rsidR="0053261F">
        <w:rPr>
          <w:sz w:val="28"/>
          <w:szCs w:val="28"/>
        </w:rPr>
        <w:t>31</w:t>
      </w:r>
      <w:r>
        <w:rPr>
          <w:sz w:val="28"/>
          <w:szCs w:val="28"/>
        </w:rPr>
        <w:t>.0</w:t>
      </w:r>
      <w:r w:rsidR="0053261F">
        <w:rPr>
          <w:sz w:val="28"/>
          <w:szCs w:val="28"/>
        </w:rPr>
        <w:t>1</w:t>
      </w:r>
      <w:r>
        <w:rPr>
          <w:sz w:val="28"/>
          <w:szCs w:val="28"/>
        </w:rPr>
        <w:t>.201</w:t>
      </w:r>
      <w:r w:rsidR="009D204E">
        <w:rPr>
          <w:sz w:val="28"/>
          <w:szCs w:val="28"/>
        </w:rPr>
        <w:t>4</w:t>
      </w:r>
      <w:r w:rsidRPr="00EC7B5F">
        <w:rPr>
          <w:sz w:val="28"/>
          <w:szCs w:val="28"/>
        </w:rPr>
        <w:t xml:space="preserve"> № </w:t>
      </w:r>
      <w:r w:rsidR="00401AA6">
        <w:rPr>
          <w:sz w:val="28"/>
          <w:szCs w:val="28"/>
        </w:rPr>
        <w:t>1</w:t>
      </w:r>
      <w:r w:rsidR="0053261F">
        <w:rPr>
          <w:sz w:val="28"/>
          <w:szCs w:val="28"/>
        </w:rPr>
        <w:t>1</w:t>
      </w:r>
    </w:p>
    <w:p w:rsidR="00763DD0" w:rsidRDefault="00097B45" w:rsidP="00763DD0">
      <w:pPr>
        <w:ind w:left="-142"/>
      </w:pPr>
      <w:r>
        <w:rPr>
          <w:b/>
          <w:bCs/>
          <w:i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5867400</wp:posOffset>
                </wp:positionH>
                <wp:positionV relativeFrom="paragraph">
                  <wp:posOffset>72390</wp:posOffset>
                </wp:positionV>
                <wp:extent cx="2971800" cy="342900"/>
                <wp:effectExtent l="0" t="0" r="0" b="3810"/>
                <wp:wrapNone/>
                <wp:docPr id="19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Лицевая сторона титульного листа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left:0;text-align:left;margin-left:462pt;margin-top:5.7pt;width:234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" stroked="f">
                <v:textbox>
                  <w:txbxContent>
                    <w:p w:rsidR="00751D72" w:rsidRDefault="00751D72" w:rsidP="00763DD0">
                      <w:pPr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Лицевая сторона титульного листа</w:t>
                      </w:r>
                    </w:p>
                  </w:txbxContent>
                </v:textbox>
              </v:shape>
            </w:pict>
          </mc:Fallback>
        </mc:AlternateContent>
      </w:r>
    </w:p>
    <w:p w:rsidR="00763DD0" w:rsidRDefault="00763DD0" w:rsidP="00763DD0">
      <w:pPr>
        <w:ind w:left="-142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Подлежит хранению </w:t>
      </w:r>
      <w:proofErr w:type="gramStart"/>
      <w:r>
        <w:rPr>
          <w:i/>
          <w:sz w:val="28"/>
          <w:szCs w:val="28"/>
        </w:rPr>
        <w:t>до</w:t>
      </w:r>
      <w:proofErr w:type="gramEnd"/>
      <w:r>
        <w:rPr>
          <w:i/>
          <w:sz w:val="28"/>
          <w:szCs w:val="28"/>
        </w:rPr>
        <w:t xml:space="preserve"> __________________</w:t>
      </w:r>
    </w:p>
    <w:p w:rsidR="00763DD0" w:rsidRDefault="00763DD0" w:rsidP="00763DD0">
      <w:pPr>
        <w:ind w:left="-142"/>
        <w:rPr>
          <w:b/>
          <w:bCs/>
          <w:sz w:val="28"/>
        </w:rPr>
      </w:pP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outlineLvl w:val="1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ПОХОЗЯЙСТВЕННАЯ КНИГА №______</w:t>
      </w:r>
    </w:p>
    <w:p w:rsidR="00763DD0" w:rsidRDefault="00097B45" w:rsidP="00763DD0">
      <w:pPr>
        <w:autoSpaceDE w:val="0"/>
        <w:autoSpaceDN w:val="0"/>
        <w:adjustRightInd w:val="0"/>
        <w:ind w:left="-142"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-828040</wp:posOffset>
                </wp:positionH>
                <wp:positionV relativeFrom="paragraph">
                  <wp:posOffset>-1252855</wp:posOffset>
                </wp:positionV>
                <wp:extent cx="457200" cy="4000500"/>
                <wp:effectExtent l="635" t="4445" r="0" b="0"/>
                <wp:wrapNone/>
                <wp:docPr id="1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400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65.2pt;margin-top:-98.65pt;width:36pt;height:3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" filled="f" stroked="f">
                <v:textbox style="layout-flow:vertical;mso-layout-flow-alt:bottom-to-top">
                  <w:txbxContent>
                    <w:p w:rsidR="00751D72" w:rsidRDefault="00751D72" w:rsidP="00763DD0">
                      <w:pPr>
                        <w:jc w:val="center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Поле для прошивки</w:t>
                      </w:r>
                    </w:p>
                  </w:txbxContent>
                </v:textbox>
              </v:shape>
            </w:pict>
          </mc:Fallback>
        </mc:AlternateContent>
      </w:r>
    </w:p>
    <w:p w:rsidR="00763DD0" w:rsidRDefault="00763DD0" w:rsidP="00763DD0">
      <w:pPr>
        <w:pBdr>
          <w:bottom w:val="single" w:sz="12" w:space="1" w:color="auto"/>
        </w:pBdr>
        <w:autoSpaceDE w:val="0"/>
        <w:autoSpaceDN w:val="0"/>
        <w:adjustRightInd w:val="0"/>
        <w:ind w:left="-142"/>
        <w:jc w:val="center"/>
        <w:outlineLvl w:val="1"/>
        <w:rPr>
          <w:b/>
          <w:bCs/>
          <w:sz w:val="28"/>
          <w:szCs w:val="28"/>
        </w:rPr>
      </w:pP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outlineLvl w:val="1"/>
        <w:rPr>
          <w:bCs/>
          <w:i/>
          <w:sz w:val="28"/>
          <w:szCs w:val="28"/>
        </w:rPr>
      </w:pPr>
      <w:r>
        <w:rPr>
          <w:bCs/>
          <w:i/>
          <w:sz w:val="28"/>
          <w:szCs w:val="28"/>
        </w:rPr>
        <w:t>(название органа местного самоуправления, поселения)</w:t>
      </w: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outlineLvl w:val="1"/>
        <w:rPr>
          <w:b/>
          <w:bCs/>
          <w:sz w:val="28"/>
          <w:szCs w:val="28"/>
        </w:rPr>
      </w:pP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outlineLvl w:val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20___ г., 20___ г., 20___ г., 20___ г., 20___ г.</w:t>
      </w:r>
    </w:p>
    <w:p w:rsidR="00763DD0" w:rsidRDefault="00763DD0" w:rsidP="00763DD0">
      <w:pPr>
        <w:autoSpaceDE w:val="0"/>
        <w:autoSpaceDN w:val="0"/>
        <w:adjustRightInd w:val="0"/>
        <w:ind w:left="-142" w:firstLine="540"/>
        <w:jc w:val="both"/>
        <w:rPr>
          <w:sz w:val="28"/>
          <w:szCs w:val="28"/>
        </w:rPr>
      </w:pP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rPr>
          <w:sz w:val="28"/>
          <w:szCs w:val="28"/>
        </w:rPr>
      </w:pPr>
      <w:r>
        <w:rPr>
          <w:sz w:val="28"/>
          <w:szCs w:val="28"/>
        </w:rPr>
        <w:t>В книге записаны хозяйства</w:t>
      </w:r>
      <w:r>
        <w:rPr>
          <w:rStyle w:val="af4"/>
          <w:sz w:val="28"/>
          <w:szCs w:val="28"/>
        </w:rPr>
        <w:footnoteReference w:customMarkFollows="1" w:id="1"/>
        <w:t>*</w:t>
      </w:r>
      <w:r>
        <w:rPr>
          <w:sz w:val="28"/>
          <w:szCs w:val="28"/>
        </w:rPr>
        <w:t xml:space="preserve"> следующих населенных пунктов</w:t>
      </w:r>
      <w:r>
        <w:rPr>
          <w:rStyle w:val="af4"/>
          <w:sz w:val="28"/>
          <w:szCs w:val="28"/>
        </w:rPr>
        <w:footnoteReference w:customMarkFollows="1" w:id="2"/>
        <w:t>**</w:t>
      </w:r>
      <w:r>
        <w:rPr>
          <w:sz w:val="28"/>
          <w:szCs w:val="28"/>
        </w:rPr>
        <w:t xml:space="preserve"> 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097B45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9372600</wp:posOffset>
                </wp:positionH>
                <wp:positionV relativeFrom="paragraph">
                  <wp:posOffset>96520</wp:posOffset>
                </wp:positionV>
                <wp:extent cx="457200" cy="4000500"/>
                <wp:effectExtent l="0" t="1270" r="0" b="0"/>
                <wp:wrapNone/>
                <wp:docPr id="1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400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738pt;margin-top:7.6pt;width:36pt;height:3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" filled="f" stroked="f">
                <v:textbox style="layout-flow:vertical;mso-layout-flow-alt:bottom-to-top">
                  <w:txbxContent>
                    <w:p w:rsidR="00751D72" w:rsidRDefault="00751D72" w:rsidP="00763DD0">
                      <w:pPr>
                        <w:jc w:val="center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Поле для прошивки</w:t>
                      </w:r>
                    </w:p>
                  </w:txbxContent>
                </v:textbox>
              </v:shape>
            </w:pict>
          </mc:Fallback>
        </mc:AlternateContent>
      </w:r>
      <w:r w:rsidR="00763DD0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 с _______ по _______ стр.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 книге записано __________ хозяйств на __________ стр.</w:t>
      </w:r>
    </w:p>
    <w:p w:rsidR="00763DD0" w:rsidRDefault="00763DD0" w:rsidP="009D204E">
      <w:pPr>
        <w:autoSpaceDE w:val="0"/>
        <w:autoSpaceDN w:val="0"/>
        <w:adjustRightInd w:val="0"/>
        <w:rPr>
          <w:rFonts w:ascii="Courier New" w:hAnsi="Courier New" w:cs="Courier New"/>
        </w:rPr>
      </w:pPr>
      <w:r>
        <w:br w:type="page"/>
      </w:r>
      <w:r>
        <w:rPr>
          <w:rFonts w:cs="Courier New"/>
        </w:rPr>
        <w:lastRenderedPageBreak/>
        <w:t>Лицевой</w:t>
      </w:r>
      <w:r>
        <w:t xml:space="preserve"> </w:t>
      </w:r>
      <w:r>
        <w:rPr>
          <w:rFonts w:cs="Courier New"/>
        </w:rPr>
        <w:t>счет хозяйства №</w:t>
      </w:r>
      <w:r>
        <w:rPr>
          <w:rFonts w:ascii="Courier New" w:hAnsi="Courier New" w:cs="Courier New"/>
        </w:rPr>
        <w:t xml:space="preserve"> ______________ </w:t>
      </w:r>
      <w:r>
        <w:rPr>
          <w:rFonts w:cs="Courier New"/>
        </w:rPr>
        <w:t>Адрес хозяйства</w:t>
      </w:r>
      <w:r>
        <w:rPr>
          <w:rFonts w:ascii="Courier New" w:hAnsi="Courier New" w:cs="Courier New"/>
        </w:rPr>
        <w:t xml:space="preserve"> ____________________________________</w:t>
      </w:r>
      <w:r w:rsidR="00177E31">
        <w:rPr>
          <w:rFonts w:ascii="Courier New" w:hAnsi="Courier New" w:cs="Courier New"/>
        </w:rPr>
        <w:t>_________________</w:t>
      </w:r>
    </w:p>
    <w:p w:rsidR="00763DD0" w:rsidRDefault="00097B45" w:rsidP="00763DD0">
      <w:pPr>
        <w:autoSpaceDE w:val="0"/>
        <w:autoSpaceDN w:val="0"/>
        <w:adjustRightInd w:val="0"/>
        <w:ind w:left="-142"/>
        <w:jc w:val="both"/>
        <w:rPr>
          <w:rFonts w:ascii="Courier New" w:hAnsi="Courier New" w:cs="Courier New"/>
          <w:sz w:val="22"/>
          <w:szCs w:val="22"/>
        </w:rPr>
      </w:pPr>
      <w:r>
        <w:rPr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6593205</wp:posOffset>
                </wp:positionH>
                <wp:positionV relativeFrom="paragraph">
                  <wp:posOffset>-461645</wp:posOffset>
                </wp:positionV>
                <wp:extent cx="2971800" cy="342900"/>
                <wp:effectExtent l="0" t="0" r="3175" b="4445"/>
                <wp:wrapNone/>
                <wp:docPr id="1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right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Образец листа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9" type="#_x0000_t202" style="position:absolute;left:0;text-align:left;margin-left:519.15pt;margin-top:-36.35pt;width:234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" stroked="f">
                <v:textbox>
                  <w:txbxContent>
                    <w:p w:rsidR="00751D72" w:rsidRDefault="00751D72" w:rsidP="00763DD0">
                      <w:pPr>
                        <w:jc w:val="right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Образец листа 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6815455</wp:posOffset>
                </wp:positionH>
                <wp:positionV relativeFrom="paragraph">
                  <wp:posOffset>-461645</wp:posOffset>
                </wp:positionV>
                <wp:extent cx="2971800" cy="342900"/>
                <wp:effectExtent l="3810" t="0" r="0" b="4445"/>
                <wp:wrapNone/>
                <wp:docPr id="1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Оборотная сторона титульного листа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0" type="#_x0000_t202" style="position:absolute;left:0;text-align:left;margin-left:536.65pt;margin-top:-36.35pt;width:234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" stroked="f">
                <v:textbox>
                  <w:txbxContent>
                    <w:p w:rsidR="00751D72" w:rsidRDefault="00751D72" w:rsidP="00763DD0">
                      <w:pPr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Оборотная сторона титульного листа</w:t>
                      </w:r>
                    </w:p>
                  </w:txbxContent>
                </v:textbox>
              </v:shape>
            </w:pict>
          </mc:Fallback>
        </mc:AlternateContent>
      </w:r>
    </w:p>
    <w:p w:rsidR="00763DD0" w:rsidRDefault="00763DD0" w:rsidP="00763DD0">
      <w:pPr>
        <w:pStyle w:val="ConsPlusNonformat"/>
        <w:ind w:left="-142"/>
      </w:pPr>
      <w:r>
        <w:rPr>
          <w:rFonts w:ascii="Times New Roman" w:hAnsi="Times New Roman"/>
        </w:rPr>
        <w:t>Фамилия, имя, отчество члена хозяйства, записанного первым</w:t>
      </w:r>
      <w:r>
        <w:t xml:space="preserve"> ______________________________________________________________________</w:t>
      </w:r>
    </w:p>
    <w:p w:rsidR="00763DD0" w:rsidRPr="00177E31" w:rsidRDefault="00763DD0" w:rsidP="00763DD0">
      <w:pPr>
        <w:pStyle w:val="ConsPlusNonformat"/>
        <w:ind w:left="-142"/>
        <w:rPr>
          <w:rFonts w:ascii="Times New Roman" w:hAnsi="Times New Roman" w:cs="Times New Roman"/>
          <w:sz w:val="16"/>
          <w:szCs w:val="16"/>
        </w:rPr>
      </w:pP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Паспортные данные (при наличии)_____________________________________________________________________________________________________________</w:t>
      </w:r>
    </w:p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(серия, номер кем и когда выдан)</w:t>
      </w:r>
    </w:p>
    <w:tbl>
      <w:tblPr>
        <w:tblpPr w:leftFromText="180" w:rightFromText="180" w:vertAnchor="text" w:horzAnchor="margin" w:tblpXSpec="right" w:tblpY="1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</w:tblGrid>
      <w:tr w:rsidR="00763DD0" w:rsidTr="00751D72"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35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/>
                <w:sz w:val="36"/>
                <w:szCs w:val="36"/>
              </w:rPr>
            </w:pPr>
          </w:p>
        </w:tc>
      </w:tr>
    </w:tbl>
    <w:p w:rsidR="00763DD0" w:rsidRDefault="00763DD0" w:rsidP="00763DD0">
      <w:pPr>
        <w:pStyle w:val="ConsPlusNonformat"/>
        <w:ind w:left="-142"/>
      </w:pPr>
    </w:p>
    <w:p w:rsidR="00763DD0" w:rsidRDefault="00763DD0" w:rsidP="00763DD0">
      <w:pPr>
        <w:pStyle w:val="ConsPlusNonformat"/>
        <w:ind w:left="-142"/>
      </w:pPr>
      <w:r>
        <w:rPr>
          <w:rFonts w:ascii="Times New Roman" w:hAnsi="Times New Roman"/>
        </w:rPr>
        <w:t xml:space="preserve">№ </w:t>
      </w:r>
      <w:r>
        <w:t xml:space="preserve">________________________________ </w:t>
      </w:r>
      <w:proofErr w:type="gramStart"/>
      <w:r>
        <w:rPr>
          <w:rFonts w:ascii="Times New Roman" w:hAnsi="Times New Roman"/>
        </w:rPr>
        <w:t>Идентификационный</w:t>
      </w:r>
      <w:proofErr w:type="gramEnd"/>
      <w:r>
        <w:rPr>
          <w:rFonts w:ascii="Times New Roman" w:hAnsi="Times New Roman"/>
        </w:rPr>
        <w:t xml:space="preserve"> № налогоплательщика (ИНН) </w:t>
      </w:r>
    </w:p>
    <w:p w:rsidR="00763DD0" w:rsidRDefault="00097B45" w:rsidP="00763DD0">
      <w:pPr>
        <w:pStyle w:val="1"/>
        <w:ind w:left="-142"/>
        <w:rPr>
          <w:b w:val="0"/>
          <w:i/>
          <w:sz w:val="16"/>
          <w:szCs w:val="16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8124825</wp:posOffset>
                </wp:positionH>
                <wp:positionV relativeFrom="paragraph">
                  <wp:posOffset>91440</wp:posOffset>
                </wp:positionV>
                <wp:extent cx="1219200" cy="228600"/>
                <wp:effectExtent l="0" t="0" r="0" b="3810"/>
                <wp:wrapNone/>
                <wp:docPr id="1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1" type="#_x0000_t202" style="position:absolute;left:0;text-align:left;margin-left:639.75pt;margin-top:7.2pt;width:96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-831850</wp:posOffset>
                </wp:positionH>
                <wp:positionV relativeFrom="paragraph">
                  <wp:posOffset>72390</wp:posOffset>
                </wp:positionV>
                <wp:extent cx="457200" cy="4000500"/>
                <wp:effectExtent l="0" t="0" r="3175" b="3810"/>
                <wp:wrapNone/>
                <wp:docPr id="1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400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2" type="#_x0000_t202" style="position:absolute;left:0;text-align:left;margin-left:-65.5pt;margin-top:5.7pt;width:36pt;height:3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" filled="f" stroked="f">
                <v:textbox style="layout-flow:vertical;mso-layout-flow-alt:bottom-to-top">
                  <w:txbxContent>
                    <w:p w:rsidR="00751D72" w:rsidRDefault="00751D72" w:rsidP="00763DD0">
                      <w:pPr>
                        <w:jc w:val="center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Поле для прошивки</w:t>
                      </w:r>
                    </w:p>
                  </w:txbxContent>
                </v:textbox>
              </v:shape>
            </w:pict>
          </mc:Fallback>
        </mc:AlternateContent>
      </w:r>
      <w:r w:rsidR="00763DD0">
        <w:rPr>
          <w:b w:val="0"/>
          <w:i/>
          <w:sz w:val="16"/>
          <w:szCs w:val="16"/>
        </w:rPr>
        <w:t>(кадастровый номер</w:t>
      </w:r>
      <w:r w:rsidR="00763DD0">
        <w:rPr>
          <w:rStyle w:val="af4"/>
          <w:b w:val="0"/>
          <w:i/>
          <w:sz w:val="16"/>
          <w:szCs w:val="16"/>
        </w:rPr>
        <w:footnoteReference w:customMarkFollows="1" w:id="3"/>
        <w:t>*</w:t>
      </w:r>
      <w:r w:rsidR="00763DD0">
        <w:rPr>
          <w:b w:val="0"/>
          <w:i/>
          <w:sz w:val="16"/>
          <w:szCs w:val="16"/>
        </w:rPr>
        <w:t>)</w:t>
      </w:r>
      <w:r w:rsidR="00763DD0">
        <w:rPr>
          <w:b w:val="0"/>
          <w:i/>
          <w:sz w:val="16"/>
          <w:szCs w:val="16"/>
        </w:rPr>
        <w:tab/>
      </w:r>
      <w:r w:rsidR="00763DD0">
        <w:rPr>
          <w:b w:val="0"/>
          <w:i/>
          <w:sz w:val="16"/>
          <w:szCs w:val="16"/>
        </w:rPr>
        <w:tab/>
      </w:r>
      <w:r w:rsidR="00763DD0">
        <w:rPr>
          <w:b w:val="0"/>
          <w:i/>
          <w:sz w:val="16"/>
          <w:szCs w:val="16"/>
        </w:rPr>
        <w:tab/>
      </w:r>
      <w:r w:rsidR="00763DD0">
        <w:rPr>
          <w:b w:val="0"/>
          <w:i/>
          <w:sz w:val="16"/>
          <w:szCs w:val="16"/>
        </w:rPr>
        <w:tab/>
        <w:t>(заполняется при наличии у физического лица данного номера)</w:t>
      </w:r>
    </w:p>
    <w:p w:rsidR="00763DD0" w:rsidRDefault="00763DD0" w:rsidP="00763DD0">
      <w:pPr>
        <w:pStyle w:val="1"/>
        <w:ind w:left="-142"/>
        <w:rPr>
          <w:sz w:val="20"/>
        </w:rPr>
      </w:pPr>
    </w:p>
    <w:tbl>
      <w:tblPr>
        <w:tblW w:w="14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05"/>
        <w:gridCol w:w="1326"/>
        <w:gridCol w:w="887"/>
        <w:gridCol w:w="887"/>
        <w:gridCol w:w="888"/>
        <w:gridCol w:w="887"/>
        <w:gridCol w:w="888"/>
      </w:tblGrid>
      <w:tr w:rsidR="00763DD0" w:rsidTr="00751D72">
        <w:tc>
          <w:tcPr>
            <w:tcW w:w="85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</w:tcBorders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887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87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8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87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8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751D72">
        <w:tc>
          <w:tcPr>
            <w:tcW w:w="85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3DD0" w:rsidRDefault="00763DD0" w:rsidP="00751D72">
            <w:pPr>
              <w:ind w:left="-142"/>
              <w:jc w:val="right"/>
              <w:rPr>
                <w:b/>
              </w:rPr>
            </w:pPr>
            <w:r>
              <w:rPr>
                <w:b/>
              </w:rPr>
              <w:t>I. Список членов хозяйства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</w:tcBorders>
            <w:vAlign w:val="center"/>
          </w:tcPr>
          <w:p w:rsidR="00763DD0" w:rsidRDefault="00763DD0" w:rsidP="00751D72">
            <w:pPr>
              <w:ind w:left="-142"/>
              <w:jc w:val="right"/>
            </w:pPr>
            <w:r>
              <w:t>- всего, чел.</w:t>
            </w:r>
          </w:p>
        </w:tc>
        <w:tc>
          <w:tcPr>
            <w:tcW w:w="887" w:type="dxa"/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887" w:type="dxa"/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888" w:type="dxa"/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887" w:type="dxa"/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  <w:tc>
          <w:tcPr>
            <w:tcW w:w="888" w:type="dxa"/>
            <w:vAlign w:val="center"/>
          </w:tcPr>
          <w:p w:rsidR="00763DD0" w:rsidRDefault="00763DD0" w:rsidP="00751D72">
            <w:pPr>
              <w:ind w:left="-142"/>
              <w:jc w:val="right"/>
            </w:pPr>
          </w:p>
        </w:tc>
      </w:tr>
    </w:tbl>
    <w:p w:rsidR="00763DD0" w:rsidRDefault="00763DD0" w:rsidP="00763DD0">
      <w:pPr>
        <w:ind w:left="-142"/>
        <w:rPr>
          <w:sz w:val="12"/>
          <w:szCs w:val="12"/>
        </w:rPr>
      </w:pPr>
    </w:p>
    <w:tbl>
      <w:tblPr>
        <w:tblW w:w="14320" w:type="dxa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2312"/>
        <w:gridCol w:w="2312"/>
        <w:gridCol w:w="2312"/>
        <w:gridCol w:w="2312"/>
        <w:gridCol w:w="2312"/>
      </w:tblGrid>
      <w:tr w:rsidR="00763DD0" w:rsidTr="00751D72">
        <w:trPr>
          <w:cantSplit/>
          <w:trHeight w:val="240"/>
        </w:trPr>
        <w:tc>
          <w:tcPr>
            <w:tcW w:w="27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Фамилия,  имя, 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отчество (полностью) 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7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7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63DD0" w:rsidTr="00751D72">
        <w:trPr>
          <w:cantSplit/>
          <w:trHeight w:val="360"/>
        </w:trPr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Отношение к члену хозяйства, записанному первым </w:t>
            </w: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Записан</w:t>
            </w:r>
            <w:proofErr w:type="gramEnd"/>
            <w:r>
              <w:rPr>
                <w:rFonts w:ascii="Times New Roman" w:hAnsi="Times New Roman" w:cs="Times New Roman"/>
              </w:rPr>
              <w:t xml:space="preserve"> первым</w:t>
            </w:r>
          </w:p>
          <w:p w:rsidR="00763DD0" w:rsidRDefault="00763DD0" w:rsidP="00751D72">
            <w:pPr>
              <w:pStyle w:val="ConsPlusCell"/>
              <w:ind w:left="-142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(глава хозяйства)</w:t>
            </w: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Пол (мужской, женский)</w:t>
            </w: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Число, месяц, год рождения</w:t>
            </w: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</w:tr>
      <w:tr w:rsidR="00177E31" w:rsidTr="00751D72">
        <w:trPr>
          <w:cantSplit/>
          <w:trHeight w:val="240"/>
        </w:trPr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2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7E31" w:rsidRDefault="00177E31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</w:tr>
    </w:tbl>
    <w:p w:rsidR="00763DD0" w:rsidRDefault="00763DD0" w:rsidP="00177E31">
      <w:pPr>
        <w:autoSpaceDE w:val="0"/>
        <w:autoSpaceDN w:val="0"/>
        <w:adjustRightInd w:val="0"/>
        <w:jc w:val="both"/>
        <w:rPr>
          <w:sz w:val="12"/>
          <w:szCs w:val="12"/>
        </w:rPr>
      </w:pPr>
    </w:p>
    <w:p w:rsidR="00763DD0" w:rsidRDefault="00763DD0" w:rsidP="00763DD0">
      <w:pPr>
        <w:autoSpaceDE w:val="0"/>
        <w:autoSpaceDN w:val="0"/>
        <w:adjustRightInd w:val="0"/>
        <w:ind w:left="-142" w:firstLine="540"/>
        <w:jc w:val="both"/>
        <w:rPr>
          <w:sz w:val="12"/>
          <w:szCs w:val="12"/>
        </w:rPr>
      </w:pPr>
    </w:p>
    <w:p w:rsidR="00763DD0" w:rsidRDefault="00097B45" w:rsidP="00763DD0">
      <w:pPr>
        <w:autoSpaceDE w:val="0"/>
        <w:autoSpaceDN w:val="0"/>
        <w:adjustRightInd w:val="0"/>
        <w:ind w:left="-142"/>
        <w:jc w:val="center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8035925</wp:posOffset>
                </wp:positionH>
                <wp:positionV relativeFrom="paragraph">
                  <wp:posOffset>118110</wp:posOffset>
                </wp:positionV>
                <wp:extent cx="1219200" cy="228600"/>
                <wp:effectExtent l="0" t="3810" r="3175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июля, сотка)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3" type="#_x0000_t202" style="position:absolute;left:0;text-align:left;margin-left:632.75pt;margin-top:9.3pt;width:96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8qjntgIAAME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июля, сотка)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63DD0">
        <w:rPr>
          <w:b/>
          <w:bCs/>
          <w:lang w:val="en-US"/>
        </w:rPr>
        <w:t>II</w:t>
      </w:r>
      <w:r w:rsidR="00763DD0">
        <w:rPr>
          <w:b/>
          <w:bCs/>
        </w:rPr>
        <w:t xml:space="preserve">. Площадь земельных участков личного подсобного хозяйства, </w:t>
      </w:r>
      <w:r w:rsidR="00763DD0">
        <w:rPr>
          <w:b/>
          <w:bCs/>
        </w:rPr>
        <w:br/>
        <w:t>занятых посевами и посадками сельскохозяйственных культур, плодовыми, ягодными насаждениями</w:t>
      </w:r>
    </w:p>
    <w:p w:rsidR="00763DD0" w:rsidRDefault="00763DD0" w:rsidP="00763DD0">
      <w:pPr>
        <w:autoSpaceDE w:val="0"/>
        <w:autoSpaceDN w:val="0"/>
        <w:adjustRightInd w:val="0"/>
        <w:ind w:left="-142"/>
        <w:jc w:val="center"/>
        <w:rPr>
          <w:b/>
          <w:bCs/>
          <w:sz w:val="12"/>
          <w:szCs w:val="12"/>
        </w:rPr>
      </w:pPr>
    </w:p>
    <w:tbl>
      <w:tblPr>
        <w:tblW w:w="14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4"/>
        <w:gridCol w:w="850"/>
        <w:gridCol w:w="851"/>
        <w:gridCol w:w="851"/>
        <w:gridCol w:w="851"/>
        <w:gridCol w:w="851"/>
        <w:gridCol w:w="2711"/>
        <w:gridCol w:w="944"/>
        <w:gridCol w:w="944"/>
        <w:gridCol w:w="944"/>
        <w:gridCol w:w="944"/>
        <w:gridCol w:w="945"/>
      </w:tblGrid>
      <w:tr w:rsidR="00763DD0" w:rsidTr="00177E31">
        <w:tc>
          <w:tcPr>
            <w:tcW w:w="29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25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Всего земли занятой</w:t>
            </w:r>
            <w:r>
              <w:rPr>
                <w:rFonts w:ascii="Times New Roman" w:hAnsi="Times New Roman" w:cs="Times New Roman"/>
                <w:b/>
              </w:rPr>
              <w:t xml:space="preserve"> посевами и посадками </w:t>
            </w:r>
            <w:r>
              <w:rPr>
                <w:rFonts w:ascii="Times New Roman" w:hAnsi="Times New Roman" w:cs="Times New Roman"/>
                <w:b/>
                <w:bCs/>
              </w:rPr>
              <w:t>(с точностью до 0,01 га)</w:t>
            </w:r>
          </w:p>
        </w:tc>
        <w:tc>
          <w:tcPr>
            <w:tcW w:w="824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овощей открытого грунта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4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овощей закрытого грунта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4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кормовых культур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ab/>
              <w:t>в том числе</w:t>
            </w:r>
          </w:p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приусадебный земельный участок</w:t>
            </w:r>
          </w:p>
        </w:tc>
        <w:tc>
          <w:tcPr>
            <w:tcW w:w="824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кукурузы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4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подсолнечника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0"/>
        </w:trPr>
        <w:tc>
          <w:tcPr>
            <w:tcW w:w="296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4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c>
          <w:tcPr>
            <w:tcW w:w="29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полевой земельный участок</w:t>
            </w:r>
          </w:p>
        </w:tc>
        <w:tc>
          <w:tcPr>
            <w:tcW w:w="82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</w:trPr>
        <w:tc>
          <w:tcPr>
            <w:tcW w:w="29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</w:rPr>
              <w:t>земельная доля</w:t>
            </w:r>
          </w:p>
        </w:tc>
        <w:tc>
          <w:tcPr>
            <w:tcW w:w="82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Многолетние насаждения и ягодные культуры:</w:t>
            </w:r>
          </w:p>
        </w:tc>
        <w:tc>
          <w:tcPr>
            <w:tcW w:w="91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3"/>
        </w:trPr>
        <w:tc>
          <w:tcPr>
            <w:tcW w:w="296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</w:rPr>
              <w:t>сенокосы (за пределами приусадебного участка)</w:t>
            </w:r>
          </w:p>
        </w:tc>
        <w:tc>
          <w:tcPr>
            <w:tcW w:w="824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vMerge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rPr>
          <w:cantSplit/>
          <w:trHeight w:val="232"/>
        </w:trPr>
        <w:tc>
          <w:tcPr>
            <w:tcW w:w="296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плодовые насаждения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c>
          <w:tcPr>
            <w:tcW w:w="29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Посеяно:</w:t>
            </w:r>
          </w:p>
        </w:tc>
        <w:tc>
          <w:tcPr>
            <w:tcW w:w="82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ягодники</w:t>
            </w: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177E31">
        <w:tc>
          <w:tcPr>
            <w:tcW w:w="29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картофеля</w:t>
            </w:r>
          </w:p>
        </w:tc>
        <w:tc>
          <w:tcPr>
            <w:tcW w:w="82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25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28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5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6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</w:tbl>
    <w:tbl>
      <w:tblPr>
        <w:tblpPr w:leftFromText="180" w:rightFromText="180" w:vertAnchor="text" w:horzAnchor="margin" w:tblpY="642"/>
        <w:tblW w:w="14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9"/>
        <w:gridCol w:w="2141"/>
        <w:gridCol w:w="1326"/>
        <w:gridCol w:w="1326"/>
        <w:gridCol w:w="1326"/>
        <w:gridCol w:w="1326"/>
        <w:gridCol w:w="1326"/>
      </w:tblGrid>
      <w:tr w:rsidR="00177E31" w:rsidTr="00B9536F"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lastRenderedPageBreak/>
              <w:t>Указать кадастровый номер участка и реквизиты документа, на основании которого в книгу внесена запись</w:t>
            </w: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Категория земель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зп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– земля поселений; 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схн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– земля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сельхозназначения</w:t>
            </w:r>
            <w:proofErr w:type="spellEnd"/>
          </w:p>
        </w:tc>
        <w:tc>
          <w:tcPr>
            <w:tcW w:w="1326" w:type="dxa"/>
            <w:vAlign w:val="center"/>
          </w:tcPr>
          <w:p w:rsidR="00177E31" w:rsidRDefault="00177E31" w:rsidP="00B9536F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326" w:type="dxa"/>
            <w:vAlign w:val="center"/>
          </w:tcPr>
          <w:p w:rsidR="00177E31" w:rsidRDefault="00177E31" w:rsidP="00B9536F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326" w:type="dxa"/>
            <w:vAlign w:val="center"/>
          </w:tcPr>
          <w:p w:rsidR="00177E31" w:rsidRDefault="00177E31" w:rsidP="00B9536F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326" w:type="dxa"/>
            <w:vAlign w:val="center"/>
          </w:tcPr>
          <w:p w:rsidR="00177E31" w:rsidRDefault="00177E31" w:rsidP="00B9536F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326" w:type="dxa"/>
            <w:tcBorders>
              <w:right w:val="single" w:sz="4" w:space="0" w:color="auto"/>
            </w:tcBorders>
            <w:vAlign w:val="center"/>
          </w:tcPr>
          <w:p w:rsidR="00177E31" w:rsidRDefault="00177E31" w:rsidP="00B9536F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177E31" w:rsidTr="00B9536F">
        <w:trPr>
          <w:trHeight w:val="522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Сведения о правах на землю: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в собственности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177E31" w:rsidTr="00B9536F">
        <w:trPr>
          <w:trHeight w:val="23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23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23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23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во владении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23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в пользовании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12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120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rPr>
          <w:trHeight w:val="395"/>
        </w:trPr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в аренде</w:t>
            </w:r>
          </w:p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  <w:tr w:rsidR="00177E31" w:rsidTr="00B9536F">
        <w:tc>
          <w:tcPr>
            <w:tcW w:w="5969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141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26" w:type="dxa"/>
            <w:tcBorders>
              <w:right w:val="single" w:sz="4" w:space="0" w:color="auto"/>
            </w:tcBorders>
          </w:tcPr>
          <w:p w:rsidR="00177E31" w:rsidRDefault="00177E31" w:rsidP="00B9536F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763DD0" w:rsidRPr="00B9536F" w:rsidRDefault="00097B45" w:rsidP="00B9536F">
      <w:pPr>
        <w:autoSpaceDE w:val="0"/>
        <w:autoSpaceDN w:val="0"/>
        <w:adjustRightInd w:val="0"/>
        <w:rPr>
          <w:b/>
          <w:bCs/>
        </w:rPr>
      </w:pPr>
      <w:r>
        <w:rPr>
          <w:noProof/>
          <w:szCs w:val="1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6852285</wp:posOffset>
                </wp:positionH>
                <wp:positionV relativeFrom="paragraph">
                  <wp:posOffset>-486410</wp:posOffset>
                </wp:positionV>
                <wp:extent cx="2971800" cy="342900"/>
                <wp:effectExtent l="0" t="3175" r="4445" b="0"/>
                <wp:wrapNone/>
                <wp:docPr id="1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177E31">
                            <w:pPr>
                              <w:jc w:val="right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Оборотная сторона образца листа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4" type="#_x0000_t202" style="position:absolute;margin-left:539.55pt;margin-top:-38.3pt;width:234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" stroked="f">
                <v:textbox>
                  <w:txbxContent>
                    <w:p w:rsidR="00177E31" w:rsidRDefault="00177E31" w:rsidP="00177E31">
                      <w:pPr>
                        <w:jc w:val="right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Оборотная сторона образца листа 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7927975</wp:posOffset>
                </wp:positionH>
                <wp:positionV relativeFrom="paragraph">
                  <wp:posOffset>-28575</wp:posOffset>
                </wp:positionV>
                <wp:extent cx="1219200" cy="228600"/>
                <wp:effectExtent l="3175" t="0" r="0" b="0"/>
                <wp:wrapNone/>
                <wp:docPr id="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июля, сотка)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624.25pt;margin-top:-2.25pt;width:96pt;height:1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tr4twIAAMI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июля, сотка)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63DD0" w:rsidRDefault="00097B45" w:rsidP="00763DD0">
      <w:pPr>
        <w:autoSpaceDE w:val="0"/>
        <w:autoSpaceDN w:val="0"/>
        <w:adjustRightInd w:val="0"/>
        <w:ind w:left="-142" w:firstLine="540"/>
        <w:jc w:val="center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7896225</wp:posOffset>
                </wp:positionH>
                <wp:positionV relativeFrom="paragraph">
                  <wp:posOffset>76200</wp:posOffset>
                </wp:positionV>
                <wp:extent cx="1219200" cy="228600"/>
                <wp:effectExtent l="0" t="0" r="0" b="0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июля,   голов)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6" type="#_x0000_t202" style="position:absolute;left:0;text-align:left;margin-left:621.75pt;margin-top:6pt;width:9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GVMtgIAAME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июля,   голов)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,</w:t>
                      </w:r>
                    </w:p>
                  </w:txbxContent>
                </v:textbox>
              </v:shape>
            </w:pict>
          </mc:Fallback>
        </mc:AlternateContent>
      </w:r>
      <w:r w:rsidR="00763DD0">
        <w:rPr>
          <w:b/>
          <w:bCs/>
          <w:lang w:val="en-US"/>
        </w:rPr>
        <w:t>III</w:t>
      </w:r>
      <w:r w:rsidR="00763DD0">
        <w:rPr>
          <w:b/>
          <w:bCs/>
        </w:rPr>
        <w:t>. Количество сельскохозяйственных животных, птицы и пчел</w:t>
      </w:r>
    </w:p>
    <w:p w:rsidR="00763DD0" w:rsidRDefault="00763DD0" w:rsidP="00763DD0">
      <w:pPr>
        <w:ind w:left="-142"/>
        <w:rPr>
          <w:sz w:val="12"/>
          <w:szCs w:val="12"/>
        </w:rPr>
      </w:pPr>
    </w:p>
    <w:tbl>
      <w:tblPr>
        <w:tblW w:w="14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2"/>
        <w:gridCol w:w="849"/>
        <w:gridCol w:w="849"/>
        <w:gridCol w:w="849"/>
        <w:gridCol w:w="849"/>
        <w:gridCol w:w="849"/>
        <w:gridCol w:w="2582"/>
        <w:gridCol w:w="912"/>
        <w:gridCol w:w="912"/>
        <w:gridCol w:w="912"/>
        <w:gridCol w:w="912"/>
        <w:gridCol w:w="913"/>
      </w:tblGrid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  <w:tcBorders>
              <w:bottom w:val="single" w:sz="4" w:space="0" w:color="auto"/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751D72">
        <w:trPr>
          <w:cantSplit/>
          <w:trHeight w:val="233"/>
        </w:trPr>
        <w:tc>
          <w:tcPr>
            <w:tcW w:w="290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1.Крупный рогатый скот – всего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2.Свиньи - всего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свиноматки основные (от 9 мес. и старше)</w:t>
            </w: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   </w:t>
            </w:r>
            <w:r>
              <w:rPr>
                <w:rFonts w:ascii="Times New Roman" w:hAnsi="Times New Roman" w:cs="Times New Roman"/>
                <w:bCs/>
              </w:rPr>
              <w:t>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коровы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40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быки-производители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хряки-производители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телки до 1 года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поросята до 2 месяцев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телки от 1 года до 2 лет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поросята от 2 до 4 месяцев</w:t>
            </w: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 w:val="restart"/>
          </w:tcPr>
          <w:p w:rsidR="00763DD0" w:rsidRDefault="00097B45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872490</wp:posOffset>
                      </wp:positionH>
                      <wp:positionV relativeFrom="paragraph">
                        <wp:posOffset>80010</wp:posOffset>
                      </wp:positionV>
                      <wp:extent cx="457200" cy="4000500"/>
                      <wp:effectExtent l="0" t="3810" r="3810" b="0"/>
                      <wp:wrapNone/>
                      <wp:docPr id="8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7200" cy="400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01AA6" w:rsidRDefault="00401AA6" w:rsidP="00763DD0">
                                  <w:pPr>
                                    <w:jc w:val="center"/>
                                    <w:rPr>
                                      <w:i/>
                                      <w:color w:val="C0C0C0"/>
                                    </w:rPr>
                                  </w:pPr>
                                  <w:r>
                                    <w:rPr>
                                      <w:i/>
                                      <w:color w:val="C0C0C0"/>
                                    </w:rPr>
                                    <w:t>Поле для прошивки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" o:spid="_x0000_s1037" type="#_x0000_t202" style="position:absolute;left:0;text-align:left;margin-left:68.7pt;margin-top:6.3pt;width:36pt;height:3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" filled="f" stroked="f">
                      <v:textbox style="layout-flow:vertical;mso-layout-flow-alt:bottom-to-top">
                        <w:txbxContent>
                          <w:p w:rsidR="00751D72" w:rsidRDefault="00751D72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нетели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  <w:noProof/>
              </w:rPr>
            </w:pPr>
          </w:p>
        </w:tc>
      </w:tr>
      <w:tr w:rsidR="00763DD0" w:rsidTr="00751D72">
        <w:trPr>
          <w:trHeight w:val="475"/>
        </w:trPr>
        <w:tc>
          <w:tcPr>
            <w:tcW w:w="290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бычки на выращивании и откорме</w:t>
            </w: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молодняк на выращивании и откорме</w:t>
            </w:r>
          </w:p>
        </w:tc>
        <w:tc>
          <w:tcPr>
            <w:tcW w:w="91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3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</w:tbl>
    <w:p w:rsidR="00763DD0" w:rsidRDefault="00097B45" w:rsidP="00763DD0">
      <w:pPr>
        <w:ind w:left="-142"/>
      </w:pPr>
      <w:r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6172200</wp:posOffset>
                </wp:positionH>
                <wp:positionV relativeFrom="paragraph">
                  <wp:posOffset>-294640</wp:posOffset>
                </wp:positionV>
                <wp:extent cx="2971800" cy="294640"/>
                <wp:effectExtent l="0" t="3810" r="3810" b="0"/>
                <wp:wrapNone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294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right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Образец листа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8" type="#_x0000_t202" style="position:absolute;left:0;text-align:left;margin-left:486pt;margin-top:-23.2pt;width:234pt;height:23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" stroked="f">
                <v:textbox>
                  <w:txbxContent>
                    <w:p w:rsidR="00751D72" w:rsidRDefault="00751D72" w:rsidP="00763DD0">
                      <w:pPr>
                        <w:jc w:val="right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Образец листа 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7886700</wp:posOffset>
                </wp:positionH>
                <wp:positionV relativeFrom="paragraph">
                  <wp:posOffset>0</wp:posOffset>
                </wp:positionV>
                <wp:extent cx="1219200" cy="228600"/>
                <wp:effectExtent l="0" t="0" r="0" b="0"/>
                <wp:wrapNone/>
                <wp:docPr id="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июля,   голов)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9" type="#_x0000_t202" style="position:absolute;left:0;text-align:left;margin-left:621pt;margin-top:0;width:96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SeluAIAAMI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июля,   голов)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,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4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2"/>
        <w:gridCol w:w="849"/>
        <w:gridCol w:w="849"/>
        <w:gridCol w:w="849"/>
        <w:gridCol w:w="849"/>
        <w:gridCol w:w="849"/>
        <w:gridCol w:w="2582"/>
        <w:gridCol w:w="912"/>
        <w:gridCol w:w="912"/>
        <w:gridCol w:w="912"/>
        <w:gridCol w:w="912"/>
        <w:gridCol w:w="913"/>
      </w:tblGrid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258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Овцы всех пород - всего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Птица - всего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3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овцематки и ярки старше 1 года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куры-несушки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бараны-производители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молодняк кур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ярочки до 1 года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утки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90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баранчики и валухи на выращивании и откорме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молодняк уток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гуси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3"/>
        </w:trPr>
        <w:tc>
          <w:tcPr>
            <w:tcW w:w="2902" w:type="dxa"/>
          </w:tcPr>
          <w:p w:rsidR="00763DD0" w:rsidRDefault="00097B45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-845820</wp:posOffset>
                      </wp:positionH>
                      <wp:positionV relativeFrom="paragraph">
                        <wp:posOffset>89535</wp:posOffset>
                      </wp:positionV>
                      <wp:extent cx="457200" cy="4000500"/>
                      <wp:effectExtent l="1905" t="3810" r="0" b="0"/>
                      <wp:wrapNone/>
                      <wp:docPr id="5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7200" cy="400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01AA6" w:rsidRDefault="00401AA6" w:rsidP="00763DD0">
                                  <w:pPr>
                                    <w:jc w:val="center"/>
                                    <w:rPr>
                                      <w:i/>
                                      <w:color w:val="C0C0C0"/>
                                    </w:rPr>
                                  </w:pPr>
                                  <w:r>
                                    <w:rPr>
                                      <w:i/>
                                      <w:color w:val="C0C0C0"/>
                                    </w:rPr>
                                    <w:t>Поле для прошивки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40" type="#_x0000_t202" style="position:absolute;left:0;text-align:left;margin-left:-66.6pt;margin-top:7.05pt;width:36pt;height:3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" filled="f" stroked="f">
                      <v:textbox style="layout-flow:vertical;mso-layout-flow-alt:bottom-to-top">
                        <w:txbxContent>
                          <w:p w:rsidR="00751D72" w:rsidRDefault="00751D72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63DD0">
              <w:rPr>
                <w:rFonts w:ascii="Times New Roman" w:hAnsi="Times New Roman" w:cs="Times New Roman"/>
              </w:rPr>
              <w:t xml:space="preserve">Из всех овец - </w:t>
            </w:r>
            <w:proofErr w:type="gramStart"/>
            <w:r w:rsidR="00763DD0">
              <w:rPr>
                <w:rFonts w:ascii="Times New Roman" w:hAnsi="Times New Roman" w:cs="Times New Roman"/>
              </w:rPr>
              <w:t>романовские</w:t>
            </w:r>
            <w:proofErr w:type="gramEnd"/>
            <w:r w:rsidR="00763DD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молодняк гусей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Козы - всего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90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козоматки</w:t>
            </w:r>
            <w:proofErr w:type="spellEnd"/>
            <w:r>
              <w:rPr>
                <w:rFonts w:ascii="Times New Roman" w:hAnsi="Times New Roman" w:cs="Times New Roman"/>
              </w:rPr>
              <w:t xml:space="preserve"> и козочки старше 1 года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18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17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козлы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Кролики - всего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90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козочки до 1 года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кроликоматки</w:t>
            </w: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козлики на выращивании и откорме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молодняк кроликов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Лошади - всего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Пчелосемьи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90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в том числе:</w:t>
            </w:r>
          </w:p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кобылы старше 3 лет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Другие виды животных </w:t>
            </w: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90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   в том числе:</w:t>
            </w: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113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жеребцы-производители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11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кобылы до 3 лет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жеребцы до 3 лет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2"/>
        </w:trPr>
        <w:tc>
          <w:tcPr>
            <w:tcW w:w="290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8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13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</w:tbl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Дополнительные сведения об изменениях количества</w:t>
      </w:r>
      <w:r>
        <w:rPr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сельскохозяйственных животных, птицы и пчел в течение сельскохозяйственного года</w:t>
      </w:r>
    </w:p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  <w:b/>
          <w:bCs/>
          <w:sz w:val="12"/>
          <w:szCs w:val="12"/>
        </w:rPr>
      </w:pPr>
    </w:p>
    <w:tbl>
      <w:tblPr>
        <w:tblW w:w="14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40"/>
        <w:gridCol w:w="3254"/>
        <w:gridCol w:w="1940"/>
        <w:gridCol w:w="1940"/>
        <w:gridCol w:w="3254"/>
        <w:gridCol w:w="1940"/>
      </w:tblGrid>
      <w:tr w:rsidR="00763DD0" w:rsidTr="00751D72">
        <w:trPr>
          <w:tblHeader/>
        </w:trPr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Дата внесения записи</w:t>
            </w: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Сельскохозяйственные животные, птицы, пчелы</w:t>
            </w: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Уточненное количество</w:t>
            </w: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Дата внесения записи</w:t>
            </w: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Сельскохозяйственные животные, птицы, пчелы</w:t>
            </w: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Уточненное количество</w:t>
            </w: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763DD0" w:rsidTr="00751D72"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54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940" w:type="dxa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763DD0" w:rsidRDefault="00097B45" w:rsidP="00763DD0">
      <w:pPr>
        <w:autoSpaceDE w:val="0"/>
        <w:autoSpaceDN w:val="0"/>
        <w:adjustRightInd w:val="0"/>
        <w:ind w:left="-142"/>
        <w:jc w:val="center"/>
        <w:rPr>
          <w:b/>
          <w:bCs/>
        </w:rPr>
      </w:pPr>
      <w:r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7899400</wp:posOffset>
                </wp:positionH>
                <wp:positionV relativeFrom="paragraph">
                  <wp:posOffset>209550</wp:posOffset>
                </wp:positionV>
                <wp:extent cx="1219200" cy="228600"/>
                <wp:effectExtent l="3175" t="0" r="0" b="0"/>
                <wp:wrapNone/>
                <wp:docPr id="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pStyle w:val="1"/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 w:val="0"/>
                                <w:i/>
                                <w:sz w:val="18"/>
                                <w:szCs w:val="18"/>
                              </w:rPr>
                              <w:t>(на 1 июля,   единиц)</w:t>
                            </w:r>
                          </w:p>
                          <w:p w:rsidR="00401AA6" w:rsidRDefault="00401AA6" w:rsidP="00763DD0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622pt;margin-top:16.5pt;width:96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oi0uAIAAMI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" filled="f" stroked="f">
                <v:textbox>
                  <w:txbxContent>
                    <w:p w:rsidR="00751D72" w:rsidRDefault="00751D72" w:rsidP="00763DD0">
                      <w:pPr>
                        <w:pStyle w:val="1"/>
                        <w:rPr>
                          <w:b w:val="0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b w:val="0"/>
                          <w:i/>
                          <w:sz w:val="18"/>
                          <w:szCs w:val="18"/>
                        </w:rPr>
                        <w:t>(на 1 июля,   единиц)</w:t>
                      </w:r>
                    </w:p>
                    <w:p w:rsidR="00751D72" w:rsidRDefault="00751D72" w:rsidP="00763DD0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,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7010400</wp:posOffset>
                </wp:positionH>
                <wp:positionV relativeFrom="paragraph">
                  <wp:posOffset>-457200</wp:posOffset>
                </wp:positionV>
                <wp:extent cx="2971800" cy="342900"/>
                <wp:effectExtent l="0" t="0" r="0" b="0"/>
                <wp:wrapNone/>
                <wp:docPr id="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AA6" w:rsidRDefault="00401AA6" w:rsidP="00763DD0">
                            <w:pPr>
                              <w:jc w:val="right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Оборотная сторона образца листа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42" type="#_x0000_t202" style="position:absolute;left:0;text-align:left;margin-left:552pt;margin-top:-36pt;width:234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" stroked="f">
                <v:textbox>
                  <w:txbxContent>
                    <w:p w:rsidR="00751D72" w:rsidRDefault="00751D72" w:rsidP="00763DD0">
                      <w:pPr>
                        <w:jc w:val="right"/>
                        <w:rPr>
                          <w:i/>
                          <w:color w:val="C0C0C0"/>
                        </w:rPr>
                      </w:pPr>
                      <w:r>
                        <w:rPr>
                          <w:i/>
                          <w:color w:val="C0C0C0"/>
                        </w:rPr>
                        <w:t>Оборотная сторона образца листа 2</w:t>
                      </w:r>
                    </w:p>
                  </w:txbxContent>
                </v:textbox>
              </v:shape>
            </w:pict>
          </mc:Fallback>
        </mc:AlternateContent>
      </w:r>
      <w:r w:rsidR="00763DD0">
        <w:rPr>
          <w:b/>
          <w:bCs/>
          <w:lang w:val="en-US"/>
        </w:rPr>
        <w:t>IV</w:t>
      </w:r>
      <w:r w:rsidR="00763DD0">
        <w:rPr>
          <w:b/>
          <w:bCs/>
        </w:rPr>
        <w:t xml:space="preserve">. Сельскохозяйственная техника, оборудование, транспортные средства, принадлежащие на праве собственности </w:t>
      </w:r>
      <w:r w:rsidR="00763DD0">
        <w:rPr>
          <w:b/>
          <w:bCs/>
        </w:rPr>
        <w:br/>
        <w:t>или ином праве гражданину, ведущему хозяйство.</w:t>
      </w:r>
    </w:p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b/>
          <w:bCs/>
          <w:sz w:val="12"/>
          <w:szCs w:val="12"/>
        </w:rPr>
      </w:pPr>
    </w:p>
    <w:tbl>
      <w:tblPr>
        <w:tblW w:w="14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2"/>
        <w:gridCol w:w="849"/>
        <w:gridCol w:w="849"/>
        <w:gridCol w:w="849"/>
        <w:gridCol w:w="849"/>
        <w:gridCol w:w="849"/>
        <w:gridCol w:w="2801"/>
        <w:gridCol w:w="990"/>
        <w:gridCol w:w="898"/>
        <w:gridCol w:w="898"/>
        <w:gridCol w:w="898"/>
        <w:gridCol w:w="898"/>
      </w:tblGrid>
      <w:tr w:rsidR="00763DD0" w:rsidTr="00751D72">
        <w:tc>
          <w:tcPr>
            <w:tcW w:w="2662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751D72">
        <w:trPr>
          <w:cantSplit/>
        </w:trPr>
        <w:tc>
          <w:tcPr>
            <w:tcW w:w="266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Тракторы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Оборудование для переработки молока</w:t>
            </w:r>
          </w:p>
        </w:tc>
        <w:tc>
          <w:tcPr>
            <w:tcW w:w="990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097B45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1024890</wp:posOffset>
                      </wp:positionH>
                      <wp:positionV relativeFrom="paragraph">
                        <wp:posOffset>280035</wp:posOffset>
                      </wp:positionV>
                      <wp:extent cx="457200" cy="4000500"/>
                      <wp:effectExtent l="0" t="3810" r="3810" b="0"/>
                      <wp:wrapNone/>
                      <wp:docPr id="1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7200" cy="400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01AA6" w:rsidRDefault="00401AA6" w:rsidP="00763DD0">
                                  <w:pPr>
                                    <w:jc w:val="center"/>
                                    <w:rPr>
                                      <w:i/>
                                      <w:color w:val="C0C0C0"/>
                                    </w:rPr>
                                  </w:pPr>
                                  <w:r>
                                    <w:rPr>
                                      <w:i/>
                                      <w:color w:val="C0C0C0"/>
                                    </w:rPr>
                                    <w:t>Поле для прошивки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43" type="#_x0000_t202" style="position:absolute;left:0;text-align:left;margin-left:80.7pt;margin-top:22.05pt;width:36pt;height:3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" filled="f" stroked="f">
                      <v:textbox style="layout-flow:vertical;mso-layout-flow-alt:bottom-to-top">
                        <w:txbxContent>
                          <w:p w:rsidR="00751D72" w:rsidRDefault="00751D72" w:rsidP="00763DD0">
                            <w:pPr>
                              <w:jc w:val="center"/>
                              <w:rPr>
                                <w:i/>
                                <w:color w:val="C0C0C0"/>
                              </w:rPr>
                            </w:pPr>
                            <w:r>
                              <w:rPr>
                                <w:i/>
                                <w:color w:val="C0C0C0"/>
                              </w:rPr>
                              <w:t>Поле для прошивки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763DD0" w:rsidTr="00751D72">
        <w:trPr>
          <w:cantSplit/>
        </w:trPr>
        <w:tc>
          <w:tcPr>
            <w:tcW w:w="266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Комбайны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345"/>
        </w:trPr>
        <w:tc>
          <w:tcPr>
            <w:tcW w:w="266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Сеялки и посевные комплексы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Холодильное оборудование (кроме бытовых холодильников)</w:t>
            </w:r>
          </w:p>
        </w:tc>
        <w:tc>
          <w:tcPr>
            <w:tcW w:w="990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0"/>
        </w:trPr>
        <w:tc>
          <w:tcPr>
            <w:tcW w:w="266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Поливальные машины и установки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/>
            <w:tcBorders>
              <w:left w:val="double" w:sz="6" w:space="0" w:color="auto"/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66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 w:val="restart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Мукомольное оборудование и крупорушки</w:t>
            </w:r>
          </w:p>
        </w:tc>
        <w:tc>
          <w:tcPr>
            <w:tcW w:w="990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40"/>
        </w:trPr>
        <w:tc>
          <w:tcPr>
            <w:tcW w:w="2662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Плуги</w:t>
            </w: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bottom w:val="single" w:sz="4" w:space="0" w:color="auto"/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vMerge/>
            <w:tcBorders>
              <w:left w:val="double" w:sz="6" w:space="0" w:color="auto"/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vMerge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17"/>
        </w:trPr>
        <w:tc>
          <w:tcPr>
            <w:tcW w:w="266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Сенокосилки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Грузовые автомобили</w:t>
            </w: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183"/>
        </w:trPr>
        <w:tc>
          <w:tcPr>
            <w:tcW w:w="266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Мотоблоки, </w:t>
            </w:r>
            <w:proofErr w:type="spellStart"/>
            <w:r>
              <w:rPr>
                <w:rFonts w:ascii="Times New Roman" w:hAnsi="Times New Roman" w:cs="Times New Roman"/>
              </w:rPr>
              <w:t>мотокультиваторы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со сменными орудиями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Прицепы и полуприцепы</w:t>
            </w:r>
          </w:p>
        </w:tc>
        <w:tc>
          <w:tcPr>
            <w:tcW w:w="990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0"/>
        </w:trPr>
        <w:tc>
          <w:tcPr>
            <w:tcW w:w="266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Легковые автомобили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25"/>
        </w:trPr>
        <w:tc>
          <w:tcPr>
            <w:tcW w:w="266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Мотоциклы</w:t>
            </w: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66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Доильные установки и агрегаты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Снегоходы</w:t>
            </w: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66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Моторные лодки и катера</w:t>
            </w: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3"/>
        </w:trPr>
        <w:tc>
          <w:tcPr>
            <w:tcW w:w="2662" w:type="dxa"/>
            <w:vMerge w:val="restart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Транспортеры для уборки навоза</w:t>
            </w: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 w:val="restart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cantSplit/>
          <w:trHeight w:val="232"/>
        </w:trPr>
        <w:tc>
          <w:tcPr>
            <w:tcW w:w="2662" w:type="dxa"/>
            <w:vMerge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vMerge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c>
          <w:tcPr>
            <w:tcW w:w="266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Раздатчики кормов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  <w:tr w:rsidR="00763DD0" w:rsidTr="00751D72">
        <w:trPr>
          <w:trHeight w:val="233"/>
        </w:trPr>
        <w:tc>
          <w:tcPr>
            <w:tcW w:w="2662" w:type="dxa"/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Сепараторы для молока</w:t>
            </w: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49" w:type="dxa"/>
            <w:tcBorders>
              <w:right w:val="double" w:sz="6" w:space="0" w:color="auto"/>
            </w:tcBorders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01" w:type="dxa"/>
            <w:tcBorders>
              <w:left w:val="double" w:sz="6" w:space="0" w:color="auto"/>
            </w:tcBorders>
          </w:tcPr>
          <w:p w:rsidR="00763DD0" w:rsidRDefault="00763DD0" w:rsidP="00751D72">
            <w:pPr>
              <w:pStyle w:val="ConsPlusCell"/>
              <w:ind w:left="-142"/>
              <w:rPr>
                <w:rFonts w:ascii="Times New Roman" w:hAnsi="Times New Roman" w:cs="Times New Roman"/>
              </w:rPr>
            </w:pPr>
          </w:p>
        </w:tc>
        <w:tc>
          <w:tcPr>
            <w:tcW w:w="990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98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</w:p>
        </w:tc>
      </w:tr>
    </w:tbl>
    <w:p w:rsidR="00763DD0" w:rsidRDefault="00763DD0" w:rsidP="00763DD0">
      <w:pPr>
        <w:pStyle w:val="ConsPlusNonformat"/>
        <w:ind w:left="-142"/>
        <w:rPr>
          <w:rFonts w:ascii="Times New Roman" w:hAnsi="Times New Roman" w:cs="Times New Roman"/>
          <w:b/>
          <w:bCs/>
          <w:sz w:val="12"/>
          <w:szCs w:val="12"/>
        </w:rPr>
      </w:pPr>
    </w:p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pBdr>
          <w:top w:val="single" w:sz="6" w:space="1" w:color="auto"/>
          <w:bottom w:val="single" w:sz="6" w:space="1" w:color="auto"/>
        </w:pBdr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pBdr>
          <w:bottom w:val="single" w:sz="6" w:space="1" w:color="auto"/>
          <w:between w:val="single" w:sz="6" w:space="1" w:color="auto"/>
        </w:pBdr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pBdr>
          <w:bottom w:val="single" w:sz="6" w:space="1" w:color="auto"/>
          <w:between w:val="single" w:sz="6" w:space="1" w:color="auto"/>
        </w:pBdr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pBdr>
          <w:bottom w:val="single" w:sz="6" w:space="1" w:color="auto"/>
          <w:between w:val="single" w:sz="6" w:space="1" w:color="auto"/>
        </w:pBdr>
        <w:ind w:left="-142"/>
        <w:jc w:val="center"/>
        <w:rPr>
          <w:rFonts w:ascii="Times New Roman" w:hAnsi="Times New Roman" w:cs="Times New Roman"/>
          <w:b/>
          <w:bCs/>
        </w:rPr>
      </w:pPr>
    </w:p>
    <w:p w:rsidR="00763DD0" w:rsidRDefault="00763DD0" w:rsidP="00763DD0">
      <w:pPr>
        <w:pStyle w:val="ConsPlusNonformat"/>
        <w:pBdr>
          <w:bottom w:val="single" w:sz="6" w:space="1" w:color="auto"/>
          <w:between w:val="single" w:sz="6" w:space="1" w:color="auto"/>
        </w:pBdr>
        <w:ind w:left="-142"/>
        <w:jc w:val="center"/>
        <w:rPr>
          <w:rFonts w:ascii="Times New Roman" w:hAnsi="Times New Roman" w:cs="Times New Roman"/>
          <w:b/>
          <w:bCs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484"/>
        <w:gridCol w:w="1936"/>
        <w:gridCol w:w="1936"/>
        <w:gridCol w:w="1936"/>
        <w:gridCol w:w="1936"/>
        <w:gridCol w:w="1936"/>
      </w:tblGrid>
      <w:tr w:rsidR="00763DD0" w:rsidTr="00751D72">
        <w:tc>
          <w:tcPr>
            <w:tcW w:w="4484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936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936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936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  <w:tc>
          <w:tcPr>
            <w:tcW w:w="1936" w:type="dxa"/>
            <w:vAlign w:val="center"/>
          </w:tcPr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20___г.</w:t>
            </w:r>
          </w:p>
        </w:tc>
      </w:tr>
      <w:tr w:rsidR="00763DD0" w:rsidTr="00751D72">
        <w:tc>
          <w:tcPr>
            <w:tcW w:w="448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Член хозяйства, представивший сведения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(подпись) </w:t>
            </w:r>
          </w:p>
        </w:tc>
        <w:tc>
          <w:tcPr>
            <w:tcW w:w="1936" w:type="dxa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63DD0" w:rsidTr="00751D72">
        <w:tc>
          <w:tcPr>
            <w:tcW w:w="4484" w:type="dxa"/>
          </w:tcPr>
          <w:p w:rsidR="00763DD0" w:rsidRDefault="00763DD0" w:rsidP="00751D72">
            <w:pPr>
              <w:pStyle w:val="ConsPlusNonformat"/>
              <w:ind w:left="-142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</w:rPr>
              <w:t xml:space="preserve">Лицо, вносившее запись в </w:t>
            </w:r>
            <w:proofErr w:type="spellStart"/>
            <w:r>
              <w:rPr>
                <w:rFonts w:ascii="Times New Roman" w:hAnsi="Times New Roman" w:cs="Times New Roman"/>
              </w:rPr>
              <w:t>похозяйственную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книгу (подпись) и дата</w:t>
            </w:r>
          </w:p>
        </w:tc>
        <w:tc>
          <w:tcPr>
            <w:tcW w:w="1936" w:type="dxa"/>
            <w:vAlign w:val="bottom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  <w:vAlign w:val="bottom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  <w:vAlign w:val="bottom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  <w:vAlign w:val="bottom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36" w:type="dxa"/>
            <w:vAlign w:val="bottom"/>
          </w:tcPr>
          <w:p w:rsidR="00763DD0" w:rsidRDefault="00763DD0" w:rsidP="00751D72">
            <w:pPr>
              <w:pStyle w:val="ConsPlusNonformat"/>
              <w:pBdr>
                <w:bottom w:val="single" w:sz="6" w:space="1" w:color="auto"/>
              </w:pBdr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:rsidR="00763DD0" w:rsidRDefault="00763DD0" w:rsidP="00751D72">
            <w:pPr>
              <w:pStyle w:val="ConsPlusNonformat"/>
              <w:ind w:left="-142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763DD0" w:rsidRDefault="00763DD0" w:rsidP="00763DD0">
      <w:pPr>
        <w:pStyle w:val="ConsPlusNonformat"/>
        <w:rPr>
          <w:sz w:val="2"/>
          <w:szCs w:val="2"/>
        </w:rPr>
      </w:pPr>
    </w:p>
    <w:p w:rsidR="00763DD0" w:rsidRDefault="00763DD0" w:rsidP="00763DD0">
      <w:pPr>
        <w:jc w:val="both"/>
        <w:rPr>
          <w:sz w:val="28"/>
          <w:szCs w:val="28"/>
        </w:rPr>
        <w:sectPr w:rsidR="00763DD0" w:rsidSect="00177E31">
          <w:pgSz w:w="16838" w:h="11906" w:orient="landscape" w:code="9"/>
          <w:pgMar w:top="284" w:right="1134" w:bottom="0" w:left="1134" w:header="720" w:footer="720" w:gutter="0"/>
          <w:cols w:space="720"/>
          <w:titlePg/>
        </w:sectPr>
      </w:pPr>
    </w:p>
    <w:p w:rsidR="00763DD0" w:rsidRPr="0053261F" w:rsidRDefault="00763DD0" w:rsidP="00763DD0">
      <w:pPr>
        <w:ind w:left="5670"/>
        <w:jc w:val="center"/>
      </w:pPr>
      <w:bookmarkStart w:id="1" w:name="_ПОРЯДОК"/>
      <w:bookmarkEnd w:id="1"/>
      <w:r w:rsidRPr="0053261F">
        <w:lastRenderedPageBreak/>
        <w:t>Приложение №</w:t>
      </w:r>
      <w:r w:rsidR="009D204E" w:rsidRPr="0053261F">
        <w:t>2</w:t>
      </w:r>
    </w:p>
    <w:p w:rsidR="00763DD0" w:rsidRPr="0053261F" w:rsidRDefault="00763DD0" w:rsidP="00763DD0">
      <w:pPr>
        <w:tabs>
          <w:tab w:val="left" w:pos="1200"/>
        </w:tabs>
        <w:ind w:left="5670"/>
        <w:jc w:val="center"/>
      </w:pPr>
      <w:r w:rsidRPr="0053261F">
        <w:t xml:space="preserve">к распоряжению Администрации сельского поселения </w:t>
      </w:r>
      <w:r w:rsidR="0053261F">
        <w:t>Василь</w:t>
      </w:r>
      <w:r w:rsidR="009D204E" w:rsidRPr="0053261F">
        <w:t>е</w:t>
      </w:r>
      <w:r w:rsidR="0053261F">
        <w:t>в</w:t>
      </w:r>
      <w:r w:rsidR="009D204E" w:rsidRPr="0053261F">
        <w:t>ка</w:t>
      </w:r>
    </w:p>
    <w:p w:rsidR="00763DD0" w:rsidRPr="0053261F" w:rsidRDefault="00763DD0" w:rsidP="00763DD0">
      <w:pPr>
        <w:tabs>
          <w:tab w:val="left" w:pos="1200"/>
        </w:tabs>
        <w:ind w:left="5670"/>
        <w:jc w:val="center"/>
      </w:pPr>
      <w:r w:rsidRPr="0053261F">
        <w:t xml:space="preserve">от </w:t>
      </w:r>
      <w:r w:rsidR="0053261F">
        <w:t>31</w:t>
      </w:r>
      <w:r w:rsidRPr="0053261F">
        <w:t>.0</w:t>
      </w:r>
      <w:r w:rsidR="0053261F">
        <w:t>1</w:t>
      </w:r>
      <w:r w:rsidRPr="0053261F">
        <w:t>.201</w:t>
      </w:r>
      <w:r w:rsidR="0053261F">
        <w:t>4</w:t>
      </w:r>
      <w:r w:rsidRPr="0053261F">
        <w:t xml:space="preserve"> № </w:t>
      </w:r>
      <w:r w:rsidR="0053261F">
        <w:t>11</w:t>
      </w:r>
    </w:p>
    <w:p w:rsidR="00763DD0" w:rsidRPr="0053261F" w:rsidRDefault="00763DD0" w:rsidP="00763DD0">
      <w:pPr>
        <w:tabs>
          <w:tab w:val="left" w:pos="1200"/>
        </w:tabs>
        <w:jc w:val="center"/>
      </w:pPr>
    </w:p>
    <w:p w:rsidR="00763DD0" w:rsidRPr="0053261F" w:rsidRDefault="00763DD0" w:rsidP="00763DD0">
      <w:pPr>
        <w:tabs>
          <w:tab w:val="left" w:pos="1200"/>
        </w:tabs>
        <w:jc w:val="center"/>
      </w:pPr>
      <w:r w:rsidRPr="0053261F">
        <w:t>Порядок</w:t>
      </w:r>
    </w:p>
    <w:p w:rsidR="00763DD0" w:rsidRPr="0053261F" w:rsidRDefault="00763DD0" w:rsidP="00763DD0">
      <w:pPr>
        <w:tabs>
          <w:tab w:val="left" w:pos="1200"/>
        </w:tabs>
        <w:jc w:val="center"/>
      </w:pPr>
      <w:r w:rsidRPr="0053261F">
        <w:t xml:space="preserve">ведения </w:t>
      </w:r>
      <w:proofErr w:type="spellStart"/>
      <w:r w:rsidRPr="0053261F">
        <w:t>похозяйственных</w:t>
      </w:r>
      <w:proofErr w:type="spellEnd"/>
      <w:r w:rsidRPr="0053261F">
        <w:t xml:space="preserve"> книг</w:t>
      </w:r>
    </w:p>
    <w:p w:rsidR="00763DD0" w:rsidRPr="0053261F" w:rsidRDefault="00763DD0" w:rsidP="00763DD0">
      <w:pPr>
        <w:shd w:val="clear" w:color="auto" w:fill="FFFFFF"/>
        <w:spacing w:line="317" w:lineRule="exact"/>
        <w:ind w:left="931" w:firstLine="274"/>
        <w:jc w:val="center"/>
      </w:pP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Ведение </w:t>
      </w:r>
      <w:proofErr w:type="spellStart"/>
      <w:r w:rsidRPr="0053261F">
        <w:rPr>
          <w:spacing w:val="3"/>
        </w:rPr>
        <w:t>похозяйственных</w:t>
      </w:r>
      <w:proofErr w:type="spellEnd"/>
      <w:r w:rsidRPr="0053261F">
        <w:rPr>
          <w:spacing w:val="3"/>
        </w:rPr>
        <w:t xml:space="preserve"> </w:t>
      </w:r>
      <w:r w:rsidRPr="0053261F">
        <w:t xml:space="preserve">книг </w:t>
      </w:r>
      <w:r w:rsidRPr="0053261F">
        <w:rPr>
          <w:spacing w:val="3"/>
        </w:rPr>
        <w:t>(далее – книг)</w:t>
      </w:r>
      <w:r w:rsidRPr="0053261F">
        <w:t xml:space="preserve"> в целях учета личных подсобных хозяйств (далее – хозяйств) осуществляется Администрацией сельского поселения</w:t>
      </w:r>
      <w:r w:rsidR="009D204E" w:rsidRPr="0053261F">
        <w:t xml:space="preserve"> Васильевка</w:t>
      </w:r>
      <w:r w:rsidRPr="0053261F">
        <w:t xml:space="preserve">. </w:t>
      </w:r>
    </w:p>
    <w:p w:rsidR="00763DD0" w:rsidRPr="0053261F" w:rsidRDefault="00763DD0" w:rsidP="009D204E">
      <w:pPr>
        <w:numPr>
          <w:ilvl w:val="0"/>
          <w:numId w:val="7"/>
        </w:numPr>
        <w:tabs>
          <w:tab w:val="left" w:pos="1200"/>
        </w:tabs>
        <w:jc w:val="both"/>
        <w:rPr>
          <w:spacing w:val="-1"/>
        </w:rPr>
      </w:pPr>
      <w:r w:rsidRPr="0053261F">
        <w:t xml:space="preserve">Глава </w:t>
      </w:r>
      <w:r w:rsidR="009D204E" w:rsidRPr="0053261F">
        <w:t xml:space="preserve">сельского поселения Васильевка </w:t>
      </w:r>
      <w:r w:rsidRPr="0053261F">
        <w:t>обеспечивает организацию ведения книг и в установленном порядке назначает должностных лиц, ответственных за их ведение и сохранность.</w:t>
      </w:r>
    </w:p>
    <w:p w:rsidR="00763DD0" w:rsidRPr="0053261F" w:rsidRDefault="00763DD0" w:rsidP="00763DD0">
      <w:pPr>
        <w:tabs>
          <w:tab w:val="left" w:pos="1200"/>
        </w:tabs>
        <w:ind w:firstLine="960"/>
        <w:jc w:val="both"/>
        <w:rPr>
          <w:spacing w:val="3"/>
        </w:rPr>
      </w:pPr>
      <w:r w:rsidRPr="0053261F">
        <w:rPr>
          <w:spacing w:val="5"/>
        </w:rPr>
        <w:t xml:space="preserve">При закладке книг необходимо обеспечивать </w:t>
      </w:r>
      <w:r w:rsidRPr="0053261F">
        <w:rPr>
          <w:spacing w:val="3"/>
        </w:rPr>
        <w:t>конфиденциальность информации, предоставляемой гражданами, ведущими хозяйство (далее – члены хозяйств), и содержащейся в книгах, их сохранность и защиту в соответствии с законодательством Российской Федерации.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  <w:rPr>
          <w:spacing w:val="1"/>
        </w:rPr>
      </w:pPr>
      <w:r w:rsidRPr="0053261F">
        <w:rPr>
          <w:spacing w:val="1"/>
        </w:rPr>
        <w:t>Ведение книг осуществляется на бумажных носителях и (или) в электронном виде.</w:t>
      </w:r>
    </w:p>
    <w:p w:rsidR="00763DD0" w:rsidRPr="0053261F" w:rsidRDefault="00763DD0" w:rsidP="00763DD0">
      <w:pPr>
        <w:tabs>
          <w:tab w:val="left" w:pos="1200"/>
        </w:tabs>
        <w:jc w:val="both"/>
        <w:rPr>
          <w:spacing w:val="1"/>
        </w:rPr>
      </w:pPr>
      <w:r w:rsidRPr="0053261F">
        <w:rPr>
          <w:spacing w:val="1"/>
        </w:rPr>
        <w:tab/>
        <w:t xml:space="preserve">При ведении книг с применением программных средств и электронных носителей информации все вносимые изменения должны </w:t>
      </w:r>
      <w:r w:rsidRPr="0053261F">
        <w:rPr>
          <w:spacing w:val="-1"/>
        </w:rPr>
        <w:t xml:space="preserve">регистрироваться, а информация заверяться электронными </w:t>
      </w:r>
      <w:r w:rsidRPr="0053261F">
        <w:t>цифровыми подписями членов хозяйств и должностных лиц, указанных в пункте 2 настоящего Порядка.</w:t>
      </w:r>
      <w:r w:rsidR="0053261F">
        <w:t xml:space="preserve"> </w:t>
      </w:r>
      <w:r w:rsidRPr="0053261F">
        <w:t>Распечатка книг, сведения в которой заверены электронными цифровыми подписями, может осуществляться при передаче их на хранение. Кроме того в течение всего срока ведения книги и в дальнейшем по передаче ее на хранение должна иметься резервная копия (резервные копии) такой книги на электронном носителе информации.</w:t>
      </w:r>
    </w:p>
    <w:p w:rsidR="00763DD0" w:rsidRPr="0053261F" w:rsidRDefault="00763DD0" w:rsidP="00763DD0">
      <w:pPr>
        <w:shd w:val="clear" w:color="auto" w:fill="FFFFFF"/>
        <w:spacing w:before="10"/>
        <w:ind w:firstLine="708"/>
        <w:jc w:val="both"/>
        <w:rPr>
          <w:spacing w:val="-1"/>
        </w:rPr>
      </w:pPr>
      <w:r w:rsidRPr="0053261F">
        <w:t xml:space="preserve">Если программные средства используются без применения электронных цифровых подписей, книгу надлежит </w:t>
      </w:r>
      <w:r w:rsidRPr="0053261F">
        <w:rPr>
          <w:spacing w:val="-1"/>
        </w:rPr>
        <w:t xml:space="preserve">оформлять в соответствии с пунктом 4 настоящего </w:t>
      </w:r>
      <w:r w:rsidRPr="0053261F">
        <w:t>Порядка</w:t>
      </w:r>
      <w:r w:rsidRPr="0053261F">
        <w:rPr>
          <w:spacing w:val="-1"/>
        </w:rPr>
        <w:t xml:space="preserve">. 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  <w:rPr>
          <w:spacing w:val="1"/>
        </w:rPr>
      </w:pPr>
      <w:r w:rsidRPr="0053261F">
        <w:rPr>
          <w:spacing w:val="1"/>
        </w:rPr>
        <w:t>Книга ведется на листах формата А</w:t>
      </w:r>
      <w:proofErr w:type="gramStart"/>
      <w:r w:rsidRPr="0053261F">
        <w:rPr>
          <w:spacing w:val="1"/>
        </w:rPr>
        <w:t>4</w:t>
      </w:r>
      <w:proofErr w:type="gramEnd"/>
      <w:r w:rsidRPr="0053261F">
        <w:rPr>
          <w:spacing w:val="1"/>
        </w:rPr>
        <w:t xml:space="preserve"> и состоит из титульного листа, </w:t>
      </w:r>
      <w:r w:rsidR="00D80569" w:rsidRPr="0053261F">
        <w:rPr>
          <w:spacing w:val="1"/>
        </w:rPr>
        <w:t>необходимого количества листов</w:t>
      </w:r>
      <w:r w:rsidRPr="0053261F">
        <w:rPr>
          <w:spacing w:val="1"/>
        </w:rPr>
        <w:t>.</w:t>
      </w:r>
    </w:p>
    <w:p w:rsidR="00763DD0" w:rsidRPr="0053261F" w:rsidRDefault="00D80569" w:rsidP="00763DD0">
      <w:pPr>
        <w:tabs>
          <w:tab w:val="left" w:pos="1200"/>
        </w:tabs>
        <w:jc w:val="both"/>
        <w:rPr>
          <w:spacing w:val="1"/>
        </w:rPr>
      </w:pPr>
      <w:r w:rsidRPr="0053261F">
        <w:rPr>
          <w:spacing w:val="1"/>
        </w:rPr>
        <w:t xml:space="preserve">                </w:t>
      </w:r>
      <w:r w:rsidR="00763DD0" w:rsidRPr="0053261F">
        <w:rPr>
          <w:spacing w:val="1"/>
        </w:rPr>
        <w:t>Листы книги должны быть пронумерованы и прошиты. Листы нумеруются по порядку только на лицевой стороне. Оборотная сторона листа не нумеруется.</w:t>
      </w:r>
    </w:p>
    <w:p w:rsidR="00763DD0" w:rsidRPr="0053261F" w:rsidRDefault="00763DD0" w:rsidP="00763DD0">
      <w:pPr>
        <w:tabs>
          <w:tab w:val="left" w:pos="1200"/>
        </w:tabs>
        <w:jc w:val="both"/>
        <w:rPr>
          <w:spacing w:val="1"/>
        </w:rPr>
      </w:pPr>
      <w:r w:rsidRPr="0053261F">
        <w:rPr>
          <w:spacing w:val="1"/>
        </w:rPr>
        <w:tab/>
        <w:t xml:space="preserve">На последней странице книги указывается количество листов в ней, запись заверяется подписью Главы </w:t>
      </w:r>
      <w:r w:rsidR="00D80569" w:rsidRPr="0053261F">
        <w:rPr>
          <w:spacing w:val="1"/>
        </w:rPr>
        <w:t>сельского поселения Васильевка</w:t>
      </w:r>
      <w:r w:rsidRPr="0053261F">
        <w:rPr>
          <w:spacing w:val="1"/>
        </w:rPr>
        <w:t xml:space="preserve">, скрепляется печатью Администрации </w:t>
      </w:r>
      <w:r w:rsidR="00D80569" w:rsidRPr="0053261F">
        <w:rPr>
          <w:spacing w:val="1"/>
        </w:rPr>
        <w:t>сельского поселения Васильевка</w:t>
      </w:r>
      <w:r w:rsidRPr="0053261F">
        <w:rPr>
          <w:spacing w:val="1"/>
        </w:rPr>
        <w:t xml:space="preserve">. </w:t>
      </w:r>
    </w:p>
    <w:p w:rsidR="00763DD0" w:rsidRPr="0053261F" w:rsidRDefault="00763DD0" w:rsidP="00763DD0">
      <w:pPr>
        <w:tabs>
          <w:tab w:val="left" w:pos="1200"/>
        </w:tabs>
        <w:jc w:val="both"/>
        <w:rPr>
          <w:spacing w:val="1"/>
        </w:rPr>
      </w:pPr>
      <w:r w:rsidRPr="0053261F">
        <w:rPr>
          <w:spacing w:val="1"/>
        </w:rPr>
        <w:tab/>
        <w:t>Обложка книги может не прошиваться, но должна быть изготовлена из материала, обеспечивающего книге и данным сохранность в течение установленного срока хранения.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  <w:rPr>
          <w:spacing w:val="-1"/>
        </w:rPr>
      </w:pPr>
      <w:r w:rsidRPr="0053261F">
        <w:t>Книга закладывается на пять лет на основании правового акта руководителя органа местного самоуправления.</w:t>
      </w:r>
    </w:p>
    <w:p w:rsidR="00763DD0" w:rsidRPr="0053261F" w:rsidRDefault="00763DD0" w:rsidP="00763DD0">
      <w:pPr>
        <w:tabs>
          <w:tab w:val="left" w:pos="1200"/>
        </w:tabs>
        <w:ind w:firstLine="960"/>
        <w:jc w:val="both"/>
      </w:pPr>
      <w:r w:rsidRPr="0053261F">
        <w:t>В правовом акте указываются номера закладываемых книг и количество страниц в каждой из них. При необходимости в правовом акте указывают названия населенных пунктов и (или) улиц, по хозяйствам которых закладываются книги.</w:t>
      </w:r>
    </w:p>
    <w:p w:rsidR="00763DD0" w:rsidRPr="0053261F" w:rsidRDefault="00763DD0" w:rsidP="00763DD0">
      <w:pPr>
        <w:tabs>
          <w:tab w:val="left" w:pos="1200"/>
        </w:tabs>
        <w:ind w:firstLine="960"/>
        <w:jc w:val="both"/>
      </w:pPr>
      <w:r w:rsidRPr="0053261F">
        <w:t xml:space="preserve">По истечении пятилетнего периода руководитель органа местного самоуправления издает правовой акт о </w:t>
      </w:r>
      <w:proofErr w:type="spellStart"/>
      <w:r w:rsidRPr="0053261F">
        <w:t>перезакладке</w:t>
      </w:r>
      <w:proofErr w:type="spellEnd"/>
      <w:r w:rsidRPr="0053261F">
        <w:t xml:space="preserve"> книг.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rPr>
          <w:spacing w:val="-1"/>
        </w:rPr>
        <w:t xml:space="preserve">Завершенные книги хранятся в органе местного самоуправления </w:t>
      </w:r>
      <w:r w:rsidRPr="0053261F">
        <w:t>до их передачи в государственные и муниципальные архивы в течение 75 лет. Например, книга, заложенная на 201</w:t>
      </w:r>
      <w:r w:rsidR="00D80569" w:rsidRPr="0053261F">
        <w:t>4</w:t>
      </w:r>
      <w:r w:rsidRPr="0053261F">
        <w:t>-201</w:t>
      </w:r>
      <w:r w:rsidR="00D80569" w:rsidRPr="0053261F">
        <w:t>8</w:t>
      </w:r>
      <w:r w:rsidRPr="0053261F">
        <w:t xml:space="preserve"> гг., подлежит хранению до 20</w:t>
      </w:r>
      <w:r w:rsidR="00D80569" w:rsidRPr="0053261F">
        <w:t>93</w:t>
      </w:r>
      <w:r w:rsidRPr="0053261F">
        <w:t xml:space="preserve"> г. включительно, о чем делается запись на титульном листе книги.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lastRenderedPageBreak/>
        <w:t xml:space="preserve">Записи в книгу производятся должностными лицами, указанными в пункте </w:t>
      </w:r>
      <w:r w:rsidR="00D80569" w:rsidRPr="0053261F">
        <w:t>3</w:t>
      </w:r>
      <w:r w:rsidRPr="0053261F">
        <w:t xml:space="preserve"> настоящего Порядка, на основании сведений, предоставляемых на добровольной основе членами хозяйств.</w:t>
      </w:r>
    </w:p>
    <w:p w:rsidR="00763DD0" w:rsidRPr="0053261F" w:rsidRDefault="00763DD0" w:rsidP="00D80569">
      <w:pPr>
        <w:tabs>
          <w:tab w:val="left" w:pos="1200"/>
        </w:tabs>
        <w:jc w:val="both"/>
      </w:pPr>
      <w:r w:rsidRPr="0053261F">
        <w:tab/>
        <w:t>Сведения собираются ежегодно по состоянию на 1 июля путем сплошного обхода хозяйств и опроса членов хо</w:t>
      </w:r>
      <w:r w:rsidR="00D80569" w:rsidRPr="0053261F">
        <w:t xml:space="preserve">зяйств в период с 1 по 15 июля. </w:t>
      </w:r>
      <w:r w:rsidRPr="0053261F">
        <w:t>Исправление записей, подчистки и не оговоренные текстовой записью поправки в книгах не допускаются. Любые исправления и зачеркивания должны быть оговорены и заверены подписью должностного лица с указанием даты внесения исправления.</w:t>
      </w:r>
    </w:p>
    <w:p w:rsidR="00763DD0" w:rsidRPr="0053261F" w:rsidRDefault="00763DD0" w:rsidP="00763DD0">
      <w:pPr>
        <w:ind w:firstLine="720"/>
        <w:jc w:val="both"/>
      </w:pPr>
      <w:r w:rsidRPr="0053261F">
        <w:rPr>
          <w:spacing w:val="3"/>
        </w:rPr>
        <w:t xml:space="preserve">Содержание сведений в книге может быть уточнено по состоянию на другие даты по инициативе членов хозяйств, в том числе при </w:t>
      </w:r>
      <w:r w:rsidRPr="0053261F">
        <w:t xml:space="preserve">очередном обращении члена хозяйства за выпиской из </w:t>
      </w:r>
      <w:proofErr w:type="spellStart"/>
      <w:r w:rsidRPr="0053261F">
        <w:t>похозяйственной</w:t>
      </w:r>
      <w:proofErr w:type="spellEnd"/>
      <w:r w:rsidRPr="0053261F">
        <w:t xml:space="preserve"> книги.</w:t>
      </w:r>
    </w:p>
    <w:p w:rsidR="00763DD0" w:rsidRPr="0053261F" w:rsidRDefault="00763DD0" w:rsidP="00D80569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Лицевой счет хозяйства (запись по каждому хозяйству) в книге открывают во время ее закладки. Номер лицевого счета представляет собой порядковый номер записи хозяйства при проведении должностными лицами сплошного обхода.</w:t>
      </w:r>
      <w:r w:rsidR="00D80569" w:rsidRPr="0053261F">
        <w:t xml:space="preserve"> </w:t>
      </w:r>
      <w:r w:rsidRPr="0053261F">
        <w:t>В каждой книге лицевые счета начинаются с номера «1»</w:t>
      </w:r>
      <w:r w:rsidRPr="0053261F">
        <w:tab/>
        <w:t>Все книги в органах местного самоуправления должны быть пронумерованы. При составлении выписок, справок, извещений хозяйству, в документах указывается номер книги и лицевой счет хозяйства. Например, хозяйство записано в книге № 3 под номером (лицевой счет) 27. В оформляемых документах следует указывать номер книги (</w:t>
      </w:r>
      <w:r w:rsidRPr="0053261F">
        <w:rPr>
          <w:i/>
        </w:rPr>
        <w:t>книга № 3</w:t>
      </w:r>
      <w:r w:rsidRPr="0053261F">
        <w:t>) и номер лицевого счета (</w:t>
      </w:r>
      <w:proofErr w:type="gramStart"/>
      <w:r w:rsidRPr="0053261F">
        <w:rPr>
          <w:i/>
        </w:rPr>
        <w:t>л</w:t>
      </w:r>
      <w:proofErr w:type="gramEnd"/>
      <w:r w:rsidRPr="0053261F">
        <w:rPr>
          <w:i/>
        </w:rPr>
        <w:t>/счет № 27</w:t>
      </w:r>
      <w:r w:rsidRPr="0053261F">
        <w:t>), либо только номер лицевого счета, но включающий в себя номер книги (</w:t>
      </w:r>
      <w:r w:rsidRPr="0053261F">
        <w:rPr>
          <w:i/>
        </w:rPr>
        <w:t>л/счет № 3-27</w:t>
      </w:r>
      <w:r w:rsidRPr="0053261F">
        <w:t>).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В книгу записываются все хозяйства, находящиеся на территории органов местного самоуправления, в том числе те, где отсутствуют жилые строения (ветхие, сгоревшие, обвалившиеся и т.д.), но ведется хозяйство</w:t>
      </w:r>
      <w:proofErr w:type="gramStart"/>
      <w:r w:rsidRPr="0053261F">
        <w:t xml:space="preserve"> ,</w:t>
      </w:r>
      <w:proofErr w:type="gramEnd"/>
      <w:r w:rsidRPr="0053261F">
        <w:t xml:space="preserve"> а также отдельные жилые дома (хутора, лесные сторожки, железнодорожные станции, разъезды, будки и т.п.) и дома в мелких населенных пунктах. </w:t>
      </w:r>
      <w:proofErr w:type="gramStart"/>
      <w:r w:rsidRPr="0053261F">
        <w:t>В этих случаях орган местного самоуправления делает запись о состоянии объекта и отсутствии в них граждан, которые могли бы представить сведения о хозяйстве).</w:t>
      </w:r>
      <w:proofErr w:type="gramEnd"/>
    </w:p>
    <w:p w:rsidR="00763DD0" w:rsidRPr="0053261F" w:rsidRDefault="00763DD0" w:rsidP="00763DD0">
      <w:pPr>
        <w:tabs>
          <w:tab w:val="left" w:pos="1200"/>
        </w:tabs>
        <w:jc w:val="both"/>
      </w:pPr>
      <w:r w:rsidRPr="0053261F">
        <w:tab/>
        <w:t>В каждой книге следует оставлять свободные листы для записи новых хозяйств.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В строке «Адрес хозяйства» указывают название улицы, номер дома, квартиры. При необходимости в этой строке также указывают название населенного пункта или другую необходимую для идентификации хозяйства информацию.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Члены хозяйства самостоятельно определяют, кого из них записать первым. В случае сомнений рекомендуется первым записывать члена хозяйства, на которого оформлен земельный участок или жилой дом. Записанного первым определяют как главу хозяйства.</w:t>
      </w:r>
      <w:r w:rsidR="00D80569" w:rsidRPr="0053261F">
        <w:t xml:space="preserve"> </w:t>
      </w:r>
      <w:r w:rsidRPr="0053261F">
        <w:t>В соответствующих строках указывают фамилию, имя и отчество этого члена хозяйства, а также его паспортные данные.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случае изменений паспортных данных главы хозяйства, запись зачеркивают и указывают «См. р. </w:t>
      </w:r>
      <w:r w:rsidRPr="0053261F">
        <w:rPr>
          <w:lang w:val="en-US"/>
        </w:rPr>
        <w:t>V</w:t>
      </w:r>
      <w:r w:rsidRPr="0053261F">
        <w:t xml:space="preserve">» Данные нового паспорта главы хозяйства указывают в свободных строках раздела </w:t>
      </w:r>
      <w:r w:rsidRPr="0053261F">
        <w:rPr>
          <w:lang w:val="en-US"/>
        </w:rPr>
        <w:t>V</w:t>
      </w:r>
      <w:r w:rsidRPr="0053261F">
        <w:t xml:space="preserve"> с указанием даты внесения записи и основания изменения паспортных данных (например, «по достижению 45 лет» или «по утере»).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случае замены главы хозяйства другим лицом из того же хозяйства в верхней части лицевого счета вписывается фамилия, имя и отчество нового главы хозяйства, его паспортные данные. Фамилия, имя и </w:t>
      </w:r>
      <w:proofErr w:type="gramStart"/>
      <w:r w:rsidRPr="0053261F">
        <w:t>отчество</w:t>
      </w:r>
      <w:proofErr w:type="gramEnd"/>
      <w:r w:rsidRPr="0053261F">
        <w:t xml:space="preserve"> и паспортные данные прежнего главы хозяйства – зачеркиваются.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 Члены хозяйства, совместно проживающие с главой хозяйства и (или) совместно осуществляющие с ним ведение хозяйства, записываются со слов главы хозяйства или взрослого члена хозяйства. При этом записываются как присутствующие, так и временно отсутствующие члены хозяйства.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Фамилию, имя и отчество всех членов хозяйства следует писать полностью, без искажений и сокращений, используя для этого все три строчки, отведенные в предназначенных для каждого члена хозяйства колонках. </w:t>
      </w:r>
    </w:p>
    <w:p w:rsidR="00763DD0" w:rsidRPr="0053261F" w:rsidRDefault="00763DD0" w:rsidP="00763DD0">
      <w:pPr>
        <w:pStyle w:val="ac"/>
        <w:widowControl w:val="0"/>
        <w:numPr>
          <w:ilvl w:val="0"/>
          <w:numId w:val="7"/>
        </w:numPr>
        <w:autoSpaceDE w:val="0"/>
        <w:autoSpaceDN w:val="0"/>
        <w:adjustRightInd w:val="0"/>
        <w:ind w:firstLine="720"/>
        <w:rPr>
          <w:szCs w:val="24"/>
        </w:rPr>
      </w:pPr>
      <w:proofErr w:type="gramStart"/>
      <w:r w:rsidRPr="0053261F">
        <w:rPr>
          <w:szCs w:val="24"/>
        </w:rPr>
        <w:lastRenderedPageBreak/>
        <w:t xml:space="preserve">В разделе </w:t>
      </w:r>
      <w:r w:rsidRPr="0053261F">
        <w:rPr>
          <w:szCs w:val="24"/>
          <w:lang w:val="en-US"/>
        </w:rPr>
        <w:t>I</w:t>
      </w:r>
      <w:r w:rsidRPr="0053261F">
        <w:rPr>
          <w:szCs w:val="24"/>
        </w:rPr>
        <w:t xml:space="preserve"> в строке «Отношение к члену хозяйства, записанному первым» для остальных членов хозяйства, кроме записанного первым, записываются родственные отношения к нему: «мать», «отец», «жена», «муж», «сестра», «брат», «дочь», «сын», «зять», «теща» и т.д.</w:t>
      </w:r>
      <w:proofErr w:type="gramEnd"/>
      <w:r w:rsidRPr="0053261F">
        <w:rPr>
          <w:szCs w:val="24"/>
        </w:rPr>
        <w:t xml:space="preserve"> </w:t>
      </w:r>
      <w:proofErr w:type="gramStart"/>
      <w:r w:rsidRPr="0053261F">
        <w:rPr>
          <w:szCs w:val="24"/>
        </w:rPr>
        <w:t>Записывать родственные отношения членов семьи друг к другу следует только по отношению к записанному первым, а не по отношению к другим членам семьи.</w:t>
      </w:r>
      <w:proofErr w:type="gramEnd"/>
    </w:p>
    <w:p w:rsidR="00763DD0" w:rsidRPr="0053261F" w:rsidRDefault="00763DD0" w:rsidP="00D80569">
      <w:pPr>
        <w:pStyle w:val="ac"/>
        <w:ind w:firstLine="708"/>
        <w:rPr>
          <w:szCs w:val="24"/>
        </w:rPr>
      </w:pPr>
      <w:r w:rsidRPr="0053261F">
        <w:rPr>
          <w:szCs w:val="24"/>
        </w:rPr>
        <w:t>Для патронируемых детей, находящихся на воспитании в хозяйстве, записывается «патронат». Сведения о детях записываются со слов родителей (опекуно</w:t>
      </w:r>
      <w:r w:rsidR="00D80569" w:rsidRPr="0053261F">
        <w:rPr>
          <w:szCs w:val="24"/>
        </w:rPr>
        <w:t xml:space="preserve">в) или других членов хозяйства. </w:t>
      </w:r>
      <w:proofErr w:type="gramStart"/>
      <w:r w:rsidRPr="0053261F">
        <w:rPr>
          <w:szCs w:val="24"/>
        </w:rPr>
        <w:t>В случае замены главы хозяйства другим лицом из того же хозяйства, ранее записанные отношения к прежнему главе семьи должны быть зачеркнуты, и указаны отношения к новому главе семьи.</w:t>
      </w:r>
      <w:proofErr w:type="gramEnd"/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разделе </w:t>
      </w:r>
      <w:r w:rsidRPr="0053261F">
        <w:rPr>
          <w:lang w:val="en-US"/>
        </w:rPr>
        <w:t>I</w:t>
      </w:r>
      <w:r w:rsidRPr="0053261F">
        <w:t xml:space="preserve"> в строке «Пол» следует писать «мужской» или «женский». Можно также использовать сокращения «муж</w:t>
      </w:r>
      <w:proofErr w:type="gramStart"/>
      <w:r w:rsidRPr="0053261F">
        <w:t>.», «</w:t>
      </w:r>
      <w:proofErr w:type="gramEnd"/>
      <w:r w:rsidRPr="0053261F">
        <w:t xml:space="preserve">жен.». Не допускается писать лишь одну букву или не заполнять данную строку. 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разделе </w:t>
      </w:r>
      <w:r w:rsidRPr="0053261F">
        <w:rPr>
          <w:lang w:val="en-US"/>
        </w:rPr>
        <w:t>I</w:t>
      </w:r>
      <w:r w:rsidRPr="0053261F">
        <w:t xml:space="preserve"> в строке «Число, месяц, год рождения» необходимо на основании соответствующих документов (паспорт, свидетельство о рождении) записывать число, месяц и год рождения каждого члена семьи. Число записывается арабскими цифрами, месяц может быть указан прописью, арабскими или римскими цифрами, а год – четырьмя арабскими цифрами. Не допускается представление года рождения двумя цифрами.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Если члены хозяйства проживают в хозяйстве не постоянно, а временно или сезонно, в разделе </w:t>
      </w:r>
      <w:r w:rsidRPr="0053261F">
        <w:rPr>
          <w:lang w:val="en-US"/>
        </w:rPr>
        <w:t>I</w:t>
      </w:r>
      <w:r w:rsidRPr="0053261F">
        <w:t xml:space="preserve"> эти сведения отражаются в строке «Отметка о проживании и ведении хозяйства». 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Раздел </w:t>
      </w:r>
      <w:r w:rsidRPr="0053261F">
        <w:rPr>
          <w:lang w:val="en-US"/>
        </w:rPr>
        <w:t>I</w:t>
      </w:r>
      <w:r w:rsidRPr="0053261F">
        <w:t xml:space="preserve"> рассчитан на хозяйство, имеющее в своем составе до 5 членов. Если же хозяйство состоит из большего количества членов, то для записи всех членов отводят два или более листов, указывая на каждом листе «Продолжение лицевого счета № ___».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Если количество членов хозяйства увеличилось после закладки книги на пять лет, то в книгу вклеивают вкладыш необходимого листа и присваивают ему порядковый номер с литерами «а», «б» и т.д. Например, если лицевой счет хозяйства был записан на листах 8 и 9, то вкладыш может быть вклеен либо после листа 8 с присвоением номера «8а», либо после листа 9 с присвоением номера «9а». На последней странице производят запись о вклеивании листа с указанием его номера, которую подписывает руководитель органа местного самоуправления.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Выбывающие члены хозяйства исключаются (вычеркиваются) из книги с указанием даты и причин выбытия.</w:t>
      </w:r>
    </w:p>
    <w:p w:rsidR="00763DD0" w:rsidRPr="0053261F" w:rsidRDefault="00763DD0" w:rsidP="00D80569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разделе II записывается площадь земельных участков, находящихся в собственности или пользовании членов хозяйства. </w:t>
      </w:r>
      <w:r w:rsidR="00D80569" w:rsidRPr="0053261F">
        <w:t xml:space="preserve"> </w:t>
      </w:r>
      <w:r w:rsidRPr="0053261F">
        <w:t>Посевы в междурядьях садов включаются в итог посевной площади соответствующей культуры и</w:t>
      </w:r>
      <w:r w:rsidR="00D80569" w:rsidRPr="0053261F">
        <w:t xml:space="preserve"> в итог всей посевной площади. </w:t>
      </w:r>
      <w:r w:rsidRPr="0053261F">
        <w:t>Не учитываются в посевной площади сады, ягодники, цветы, зеленые газоны, дорожки и другие площади, не занятые посевами сельскохозяйственных культур.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  <w:rPr>
          <w:spacing w:val="-1"/>
        </w:rPr>
      </w:pPr>
      <w:r w:rsidRPr="0053261F">
        <w:t xml:space="preserve">Заполняя сведения о правах на землю, в свободных строках следует указывать номер документа, подтверждающего право на земельный участок, его категорию и размер. Если документы на землю оформлены не только на главу хозяйства, то в книге следует указать, на кого из членов хозяйства оформлен конкретный участок. 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rPr>
          <w:spacing w:val="-1"/>
        </w:rPr>
        <w:t xml:space="preserve">В разделе </w:t>
      </w:r>
      <w:r w:rsidRPr="0053261F">
        <w:rPr>
          <w:spacing w:val="-1"/>
          <w:lang w:val="en-US"/>
        </w:rPr>
        <w:t>III</w:t>
      </w:r>
      <w:r w:rsidRPr="0053261F">
        <w:rPr>
          <w:spacing w:val="-1"/>
        </w:rPr>
        <w:t xml:space="preserve"> указывают</w:t>
      </w:r>
      <w:r w:rsidRPr="0053261F">
        <w:t xml:space="preserve"> количество сельскохозяйственных животных, которое записывается после их </w:t>
      </w:r>
      <w:r w:rsidRPr="0053261F">
        <w:rPr>
          <w:spacing w:val="5"/>
        </w:rPr>
        <w:t xml:space="preserve">пересчета в натуре в присутствии главы хозяйства и (или) </w:t>
      </w:r>
      <w:r w:rsidRPr="0053261F">
        <w:t>взрослых членов</w:t>
      </w:r>
      <w:r w:rsidRPr="0053261F">
        <w:rPr>
          <w:spacing w:val="5"/>
        </w:rPr>
        <w:t xml:space="preserve"> хозяйства</w:t>
      </w:r>
      <w:r w:rsidRPr="0053261F">
        <w:t xml:space="preserve">. Пересчет сельскохозяйственных </w:t>
      </w:r>
      <w:r w:rsidRPr="0053261F">
        <w:rPr>
          <w:spacing w:val="27"/>
        </w:rPr>
        <w:t xml:space="preserve">животных в натуре производится в то время дня, когда </w:t>
      </w:r>
      <w:r w:rsidRPr="0053261F">
        <w:rPr>
          <w:spacing w:val="-1"/>
        </w:rPr>
        <w:t>сельскохозяйственные животные находятся на усадьбе. Поголовье птицы, количество пчелосемей записывается по опросу главы хозяйства или взрослого члена хозяйства.</w:t>
      </w:r>
      <w:r w:rsidR="0053261F" w:rsidRPr="0053261F">
        <w:t xml:space="preserve"> </w:t>
      </w:r>
      <w:r w:rsidRPr="0053261F">
        <w:rPr>
          <w:spacing w:val="-1"/>
        </w:rPr>
        <w:t xml:space="preserve">Если хозяйство содержит животных и птиц, принадлежащих лицам, не являющихся членами хозяйства, то сведения об этих животных и птицах вносятся в дополнительные сведения раздела </w:t>
      </w:r>
      <w:r w:rsidRPr="0053261F">
        <w:rPr>
          <w:spacing w:val="-1"/>
          <w:lang w:val="en-US"/>
        </w:rPr>
        <w:t>III</w:t>
      </w:r>
      <w:r w:rsidRPr="0053261F">
        <w:rPr>
          <w:spacing w:val="-1"/>
        </w:rPr>
        <w:t>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proofErr w:type="gramStart"/>
      <w:r w:rsidRPr="0053261F">
        <w:lastRenderedPageBreak/>
        <w:t>Если хозяйство имеет сельскохозяйственных животных, не перечисленных в разделе, то птиц (например, страусов, цесарок, фазанов и др.) записывают в свободные строки в подразделе «Птица – всего», а других животных (например, верблюдов, лосей, собак и др.) записывают в свободные строки подраздела «Другие виды животных».</w:t>
      </w:r>
      <w:proofErr w:type="gramEnd"/>
      <w:r w:rsidRPr="0053261F">
        <w:t xml:space="preserve"> При этом следует вместе с названием животного указывать его возраст (например, осел - 4 года, верблюд - 6 лет и </w:t>
      </w:r>
      <w:proofErr w:type="spellStart"/>
      <w:r w:rsidRPr="0053261F">
        <w:t>т.д</w:t>
      </w:r>
      <w:proofErr w:type="spellEnd"/>
      <w:r w:rsidRPr="0053261F">
        <w:t>). Указывается также возраст лошадей и вид пушных зверей (норки, нутрии, песцы, лисицы и др.).</w:t>
      </w:r>
    </w:p>
    <w:p w:rsidR="00763DD0" w:rsidRPr="0053261F" w:rsidRDefault="00763DD0" w:rsidP="00763DD0">
      <w:pPr>
        <w:tabs>
          <w:tab w:val="left" w:pos="1200"/>
        </w:tabs>
        <w:jc w:val="both"/>
      </w:pPr>
      <w:r w:rsidRPr="0053261F">
        <w:tab/>
        <w:t>По желанию члена хозяйства допускается перечисление животных по их породам. При необходимости подробного перечисления состава животных в хозяйстве вклеивается лист книги или обычный лист формата А</w:t>
      </w:r>
      <w:proofErr w:type="gramStart"/>
      <w:r w:rsidRPr="0053261F">
        <w:t>4</w:t>
      </w:r>
      <w:proofErr w:type="gramEnd"/>
      <w:r w:rsidRPr="0053261F">
        <w:t xml:space="preserve"> (возможно разлинованный), который оформляется также, как в случае, указанном в пункте 21 настоящего Порядка.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Информация о наличии сельскохозяйственных животных, птицы, пчел записывается по состоянию на 1 июля текущего года. Должностным лицам, указанным в пункте 2 настоящего Порядка, также следует регулярно опрашивать членов хозяйств и вносить предоставляемые сведения об изменениях в количестве животных в хозяйстве в книги в подраздел «Дополнительные сведения об изменениях количества животных».</w:t>
      </w:r>
    </w:p>
    <w:p w:rsidR="00763DD0" w:rsidRPr="0053261F" w:rsidRDefault="00763DD0" w:rsidP="00763DD0">
      <w:pPr>
        <w:tabs>
          <w:tab w:val="left" w:pos="1200"/>
        </w:tabs>
        <w:jc w:val="both"/>
      </w:pPr>
      <w:r w:rsidRPr="0053261F">
        <w:tab/>
        <w:t>Сведения об изменении количества животных граждане вправе также предоставлять самостоятельно регулярно (например, ежеквартально) и (или) при о</w:t>
      </w:r>
      <w:r w:rsidR="00D80569" w:rsidRPr="0053261F">
        <w:t xml:space="preserve">бращении за получением выписки. </w:t>
      </w:r>
      <w:r w:rsidRPr="0053261F">
        <w:t>Должностным лицам следует вносить указанные сведения при поступлении такого обращения в этом же подразделе, а если места для внесения сведений в книге недостаточно, то вклеивать дополнительные листы и оформлять их аналогично случаям, указанным в пунктах 21 и 26 настоящего Порядка.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В разделе IV указывают наличие сельскохозяйственной техники, оборудования, транспортных средств, принадлежащие на праве собственности или ином праве членам хозяйства по состоянию на 1 июля текущего года. </w:t>
      </w:r>
    </w:p>
    <w:p w:rsidR="00763DD0" w:rsidRPr="0053261F" w:rsidRDefault="00763DD0" w:rsidP="00763DD0">
      <w:pPr>
        <w:tabs>
          <w:tab w:val="left" w:pos="0"/>
        </w:tabs>
        <w:jc w:val="both"/>
      </w:pPr>
      <w:r w:rsidRPr="0053261F">
        <w:tab/>
        <w:t xml:space="preserve">Если право собственности или иные вещные права на указанную в разделе </w:t>
      </w:r>
      <w:r w:rsidRPr="0053261F">
        <w:rPr>
          <w:lang w:val="en-US"/>
        </w:rPr>
        <w:t>IV</w:t>
      </w:r>
      <w:r w:rsidRPr="0053261F">
        <w:t xml:space="preserve"> технику оформлены не на главу хозяйства, то сведения о том, кому из членов хозяйства принадлежит право собственности или иные вещные права на технику, следует указать в разделе </w:t>
      </w:r>
      <w:r w:rsidRPr="0053261F">
        <w:rPr>
          <w:lang w:val="en-US"/>
        </w:rPr>
        <w:t>V</w:t>
      </w:r>
      <w:r w:rsidRPr="0053261F">
        <w:t>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Если члены хозяйства переезжают с места нахождения хозяйства (в том числе в случаях переезда в том же населенном пункте) и прекращают ведение хозяйства, то лицевой счет хозяйства закрывают путем отметки в верхней части листа: «Лицевой счет закрыт (указать дату) в связи (указать причину)». Например, члены хозяйства переехали в город Самару, а хозяйство продали другим гражданам. В этом случае на листе учета данного хозяйства делают запись: «Лицевой счет закрыт 24.11.2009 в связи с переездом членов хозяйства в г. Самару».</w:t>
      </w:r>
      <w:r w:rsidR="00D80569" w:rsidRPr="0053261F">
        <w:t xml:space="preserve"> </w:t>
      </w:r>
      <w:r w:rsidRPr="0053261F">
        <w:t>Граждане, приобретшие хозяйство, открывают новы</w:t>
      </w:r>
      <w:r w:rsidR="00D80569" w:rsidRPr="0053261F">
        <w:t xml:space="preserve">й лицевой счет в этой же книге. </w:t>
      </w:r>
      <w:r w:rsidRPr="0053261F">
        <w:t>Номера закрытых лицевых счетов другим хозяйствам не присваивают.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Если хозяйство делится, то из лицевого счета исключаются (вычеркиваются) выбывающие лица, а выделяемое хозяйство открывает новый лицевой счет в книге по месту нахождения хозяйства. Также по прежнему хозяйству уточняются записи в книге по разделам </w:t>
      </w:r>
      <w:r w:rsidRPr="0053261F">
        <w:rPr>
          <w:lang w:val="en-US"/>
        </w:rPr>
        <w:t>I</w:t>
      </w:r>
      <w:r w:rsidRPr="0053261F">
        <w:t xml:space="preserve"> – </w:t>
      </w:r>
      <w:r w:rsidRPr="0053261F">
        <w:rPr>
          <w:lang w:val="en-US"/>
        </w:rPr>
        <w:t>V</w:t>
      </w:r>
      <w:r w:rsidRPr="0053261F">
        <w:t xml:space="preserve"> книги, и в верхней части лицевых счетов делаются соответствующие пометки о разделе хозяйства.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Если хозяйства объединились, то лицевой счет одного из хозяйств сохраняется (например, лицевой счет нового главы хозяйства), а лицевой счет другого хозяйства закрывается, с внесением в верхнюю часть листа обоих хозяйств соответствующих записей об их объединении.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>Лицевой счет каждого хозяйства после его заполнения должен быть подписан как в период закладки книг, так и в периоды уточнения записей в ранее заложенных книгах, главой хозяйства, или, в случае его отсутствия, взрослым членом семьи, а также должностным лицом, указанным в пункте 2 настоящего Порядка.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lastRenderedPageBreak/>
        <w:t xml:space="preserve">Любой член хозяйства может просмотреть записи по лицевому счету только своего хозяйства. </w:t>
      </w:r>
    </w:p>
    <w:p w:rsidR="00763DD0" w:rsidRPr="0053261F" w:rsidRDefault="00763DD0" w:rsidP="00763DD0">
      <w:pPr>
        <w:numPr>
          <w:ilvl w:val="0"/>
          <w:numId w:val="7"/>
        </w:numPr>
        <w:tabs>
          <w:tab w:val="clear" w:pos="0"/>
          <w:tab w:val="left" w:pos="1200"/>
        </w:tabs>
        <w:ind w:firstLine="720"/>
        <w:jc w:val="both"/>
      </w:pPr>
      <w:r w:rsidRPr="0053261F">
        <w:t xml:space="preserve">Любой член хозяйства вправе получить выписку из книги в любом объеме, по любому перечню сведений и для любых целей. Выписка из книги может составляться в произвольной форме, форме листов </w:t>
      </w:r>
      <w:proofErr w:type="spellStart"/>
      <w:r w:rsidRPr="0053261F">
        <w:t>похозяйственной</w:t>
      </w:r>
      <w:proofErr w:type="spellEnd"/>
      <w:r w:rsidRPr="0053261F">
        <w:t xml:space="preserve"> книги или по форме выписки из </w:t>
      </w:r>
      <w:proofErr w:type="spellStart"/>
      <w:r w:rsidRPr="0053261F">
        <w:t>похозяйственной</w:t>
      </w:r>
      <w:proofErr w:type="spellEnd"/>
      <w:r w:rsidRPr="0053261F">
        <w:t xml:space="preserve"> книги о наличии у гражданина права на земельный участок.</w:t>
      </w:r>
    </w:p>
    <w:p w:rsidR="00763DD0" w:rsidRPr="0053261F" w:rsidRDefault="00763DD0" w:rsidP="00763DD0">
      <w:pPr>
        <w:autoSpaceDE w:val="0"/>
        <w:autoSpaceDN w:val="0"/>
        <w:adjustRightInd w:val="0"/>
        <w:ind w:firstLine="540"/>
        <w:jc w:val="both"/>
        <w:outlineLvl w:val="0"/>
      </w:pPr>
      <w:r w:rsidRPr="0053261F">
        <w:t>Выписка из книги составляется в двух экземплярах. Оба экземпляра являются подлинными. Они подписываются руководителем органа местного самоуправления, должностным лицом, ответственным за ведение книги (указаны в пункте 2 настоящего Порядка) и заверяются печатью органа местного самоуправления.</w:t>
      </w:r>
    </w:p>
    <w:p w:rsidR="00763DD0" w:rsidRPr="0053261F" w:rsidRDefault="00763DD0" w:rsidP="00763DD0">
      <w:pPr>
        <w:autoSpaceDE w:val="0"/>
        <w:autoSpaceDN w:val="0"/>
        <w:adjustRightInd w:val="0"/>
        <w:ind w:firstLine="540"/>
        <w:jc w:val="both"/>
        <w:outlineLvl w:val="0"/>
      </w:pPr>
      <w:r w:rsidRPr="0053261F">
        <w:t>Выписка из книги должна быть зарегистрирована в органе местного самоуправления и выдана члену хозяйства по предъявлении документа, удостоверяющего личность, под личную подпись.</w:t>
      </w:r>
    </w:p>
    <w:p w:rsidR="00763DD0" w:rsidRPr="0053261F" w:rsidRDefault="00763DD0" w:rsidP="00763DD0"/>
    <w:p w:rsidR="00763DD0" w:rsidRPr="0053261F" w:rsidRDefault="0053261F" w:rsidP="00763DD0">
      <w:pPr>
        <w:ind w:right="707"/>
        <w:jc w:val="both"/>
      </w:pPr>
      <w:r w:rsidRPr="0053261F">
        <w:t>Главный специалист</w:t>
      </w:r>
      <w:r w:rsidR="00763DD0" w:rsidRPr="0053261F">
        <w:tab/>
      </w:r>
      <w:proofErr w:type="gramStart"/>
      <w:r w:rsidR="00763DD0" w:rsidRPr="0053261F">
        <w:t xml:space="preserve">  </w:t>
      </w:r>
      <w:r w:rsidRPr="0053261F">
        <w:t xml:space="preserve">                   </w:t>
      </w:r>
      <w:r w:rsidR="00401AA6">
        <w:t xml:space="preserve">          </w:t>
      </w:r>
      <w:r w:rsidRPr="0053261F">
        <w:t xml:space="preserve">                 </w:t>
      </w:r>
      <w:r w:rsidR="00763DD0" w:rsidRPr="0053261F">
        <w:t xml:space="preserve">     .</w:t>
      </w:r>
      <w:proofErr w:type="spellStart"/>
      <w:proofErr w:type="gramEnd"/>
      <w:r w:rsidRPr="0053261F">
        <w:t>С.Л.Мальцева</w:t>
      </w:r>
      <w:proofErr w:type="spellEnd"/>
    </w:p>
    <w:p w:rsidR="00763DD0" w:rsidRPr="0053261F" w:rsidRDefault="00763DD0" w:rsidP="00763DD0">
      <w:pPr>
        <w:jc w:val="both"/>
      </w:pPr>
    </w:p>
    <w:p w:rsidR="00763DD0" w:rsidRPr="0053261F" w:rsidRDefault="00763DD0" w:rsidP="00763DD0">
      <w:pPr>
        <w:jc w:val="both"/>
      </w:pPr>
    </w:p>
    <w:p w:rsidR="00763DD0" w:rsidRPr="0053261F" w:rsidRDefault="00763DD0" w:rsidP="00763DD0"/>
    <w:p w:rsidR="00763DD0" w:rsidRPr="0053261F" w:rsidRDefault="00763DD0" w:rsidP="00763DD0"/>
    <w:p w:rsidR="00763DD0" w:rsidRPr="0053261F" w:rsidRDefault="00763DD0" w:rsidP="00763DD0"/>
    <w:p w:rsidR="00763DD0" w:rsidRPr="0053261F" w:rsidRDefault="00763DD0" w:rsidP="00763DD0"/>
    <w:p w:rsidR="00763DD0" w:rsidRPr="0053261F" w:rsidRDefault="00763DD0" w:rsidP="00763DD0"/>
    <w:p w:rsidR="00763DD0" w:rsidRPr="0053261F" w:rsidRDefault="00763DD0" w:rsidP="00763DD0">
      <w:pPr>
        <w:tabs>
          <w:tab w:val="left" w:pos="5955"/>
        </w:tabs>
      </w:pPr>
      <w:r w:rsidRPr="0053261F">
        <w:t>Глава администрации</w:t>
      </w:r>
      <w:r w:rsidRPr="0053261F">
        <w:tab/>
        <w:t>Ю.А.Писарцев</w:t>
      </w:r>
    </w:p>
    <w:p w:rsidR="00763DD0" w:rsidRPr="0053261F" w:rsidRDefault="00763DD0" w:rsidP="00763DD0">
      <w:r w:rsidRPr="0053261F">
        <w:t>с/</w:t>
      </w:r>
      <w:proofErr w:type="gramStart"/>
      <w:r w:rsidRPr="0053261F">
        <w:t>п</w:t>
      </w:r>
      <w:proofErr w:type="gramEnd"/>
      <w:r w:rsidRPr="0053261F">
        <w:t xml:space="preserve"> Васильевка                                                          </w:t>
      </w:r>
    </w:p>
    <w:p w:rsidR="00A826EE" w:rsidRPr="0053261F" w:rsidRDefault="00A826EE"/>
    <w:sectPr w:rsidR="00A826EE" w:rsidRPr="0053261F" w:rsidSect="00751D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C68" w:rsidRDefault="002F1C68" w:rsidP="00763DD0">
      <w:r>
        <w:separator/>
      </w:r>
    </w:p>
  </w:endnote>
  <w:endnote w:type="continuationSeparator" w:id="0">
    <w:p w:rsidR="002F1C68" w:rsidRDefault="002F1C68" w:rsidP="00763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1AA6" w:rsidRDefault="00401AA6" w:rsidP="00751D72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401AA6" w:rsidRDefault="00401AA6" w:rsidP="00751D72">
    <w:pPr>
      <w:pStyle w:val="a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1AA6" w:rsidRDefault="00401AA6" w:rsidP="00751D72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1B56FB">
      <w:rPr>
        <w:rStyle w:val="ab"/>
        <w:noProof/>
      </w:rPr>
      <w:t>12</w:t>
    </w:r>
    <w:r>
      <w:rPr>
        <w:rStyle w:val="ab"/>
      </w:rPr>
      <w:fldChar w:fldCharType="end"/>
    </w:r>
  </w:p>
  <w:p w:rsidR="00401AA6" w:rsidRDefault="00401AA6" w:rsidP="00751D72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C68" w:rsidRDefault="002F1C68" w:rsidP="00763DD0">
      <w:r>
        <w:separator/>
      </w:r>
    </w:p>
  </w:footnote>
  <w:footnote w:type="continuationSeparator" w:id="0">
    <w:p w:rsidR="002F1C68" w:rsidRDefault="002F1C68" w:rsidP="00763DD0">
      <w:r>
        <w:continuationSeparator/>
      </w:r>
    </w:p>
  </w:footnote>
  <w:footnote w:id="1">
    <w:p w:rsidR="00401AA6" w:rsidRDefault="00401AA6" w:rsidP="00763DD0">
      <w:pPr>
        <w:autoSpaceDE w:val="0"/>
        <w:autoSpaceDN w:val="0"/>
        <w:adjustRightInd w:val="0"/>
        <w:ind w:firstLine="540"/>
        <w:jc w:val="both"/>
        <w:rPr>
          <w:sz w:val="18"/>
          <w:szCs w:val="18"/>
        </w:rPr>
      </w:pPr>
      <w:r>
        <w:rPr>
          <w:rStyle w:val="af4"/>
          <w:sz w:val="18"/>
          <w:szCs w:val="18"/>
        </w:rPr>
        <w:t>*</w:t>
      </w:r>
      <w:r>
        <w:rPr>
          <w:sz w:val="18"/>
          <w:szCs w:val="18"/>
        </w:rPr>
        <w:t xml:space="preserve"> В </w:t>
      </w:r>
      <w:proofErr w:type="spellStart"/>
      <w:r>
        <w:rPr>
          <w:sz w:val="18"/>
          <w:szCs w:val="18"/>
        </w:rPr>
        <w:t>похозяйственную</w:t>
      </w:r>
      <w:proofErr w:type="spellEnd"/>
      <w:r>
        <w:rPr>
          <w:sz w:val="18"/>
          <w:szCs w:val="18"/>
        </w:rPr>
        <w:t xml:space="preserve"> книгу записываются все личные подсобные хозяйства (далее - хозяйства), в которых проживают лица, зарегистрированные (прописанные) по месту жительства (постоянно), временно проживающие на территории поселений и городских округов или осуществляющие ведение личного подсобного хозяйства;</w:t>
      </w:r>
    </w:p>
    <w:p w:rsidR="00401AA6" w:rsidRDefault="00401AA6" w:rsidP="00763DD0">
      <w:pPr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.</w:t>
      </w:r>
    </w:p>
  </w:footnote>
  <w:footnote w:id="2">
    <w:p w:rsidR="00401AA6" w:rsidRDefault="00401AA6" w:rsidP="00763DD0">
      <w:pPr>
        <w:pStyle w:val="af2"/>
        <w:rPr>
          <w:sz w:val="18"/>
          <w:szCs w:val="18"/>
        </w:rPr>
      </w:pPr>
      <w:r>
        <w:rPr>
          <w:rStyle w:val="af4"/>
          <w:sz w:val="18"/>
          <w:szCs w:val="18"/>
        </w:rPr>
        <w:t>**</w:t>
      </w:r>
      <w:r>
        <w:rPr>
          <w:sz w:val="18"/>
          <w:szCs w:val="18"/>
        </w:rPr>
        <w:t xml:space="preserve"> В крупных населенных пунктах указываются улицы</w:t>
      </w:r>
    </w:p>
  </w:footnote>
  <w:footnote w:id="3">
    <w:p w:rsidR="00401AA6" w:rsidRDefault="00401AA6" w:rsidP="00763DD0">
      <w:pPr>
        <w:pStyle w:val="af2"/>
      </w:pPr>
      <w:r>
        <w:rPr>
          <w:rStyle w:val="af4"/>
          <w:i/>
          <w:sz w:val="16"/>
          <w:szCs w:val="16"/>
        </w:rPr>
        <w:t>*</w:t>
      </w:r>
      <w:r>
        <w:rPr>
          <w:i/>
          <w:sz w:val="16"/>
          <w:szCs w:val="16"/>
        </w:rPr>
        <w:t xml:space="preserve">Указать </w:t>
      </w:r>
      <w:r>
        <w:rPr>
          <w:b/>
          <w:i/>
          <w:sz w:val="16"/>
          <w:szCs w:val="16"/>
        </w:rPr>
        <w:t xml:space="preserve">номер </w:t>
      </w:r>
      <w:proofErr w:type="spellStart"/>
      <w:r>
        <w:rPr>
          <w:b/>
          <w:i/>
          <w:sz w:val="16"/>
          <w:szCs w:val="16"/>
        </w:rPr>
        <w:t>зем</w:t>
      </w:r>
      <w:proofErr w:type="spellEnd"/>
      <w:r>
        <w:rPr>
          <w:b/>
          <w:i/>
          <w:sz w:val="16"/>
          <w:szCs w:val="16"/>
        </w:rPr>
        <w:t>. участка  по земельно-кадастровой документации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1AA6" w:rsidRDefault="00401AA6">
    <w:pPr>
      <w:pStyle w:val="a7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401AA6" w:rsidRDefault="00401AA6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1AA6" w:rsidRDefault="00401AA6">
    <w:pPr>
      <w:pStyle w:val="a7"/>
      <w:ind w:right="360"/>
    </w:pPr>
    <w:r>
      <w:t xml:space="preserve">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E2859"/>
    <w:multiLevelType w:val="hybridMultilevel"/>
    <w:tmpl w:val="504A8B88"/>
    <w:lvl w:ilvl="0" w:tplc="AD74BA64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F26557"/>
    <w:multiLevelType w:val="hybridMultilevel"/>
    <w:tmpl w:val="7C2409F6"/>
    <w:lvl w:ilvl="0" w:tplc="E10AE59E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>
    <w:nsid w:val="26B100EF"/>
    <w:multiLevelType w:val="hybridMultilevel"/>
    <w:tmpl w:val="1EAC3418"/>
    <w:lvl w:ilvl="0" w:tplc="B554EFA0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AE382B"/>
    <w:multiLevelType w:val="hybridMultilevel"/>
    <w:tmpl w:val="2500D5E0"/>
    <w:lvl w:ilvl="0" w:tplc="A0A6A5F6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4435D6"/>
    <w:multiLevelType w:val="hybridMultilevel"/>
    <w:tmpl w:val="D716064C"/>
    <w:lvl w:ilvl="0" w:tplc="48D8D78C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5">
    <w:nsid w:val="4AB13CB3"/>
    <w:multiLevelType w:val="hybridMultilevel"/>
    <w:tmpl w:val="D506EE2A"/>
    <w:lvl w:ilvl="0" w:tplc="FDAE935C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EC55A2"/>
    <w:multiLevelType w:val="hybridMultilevel"/>
    <w:tmpl w:val="B9A22070"/>
    <w:lvl w:ilvl="0" w:tplc="B8CAC384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DD0"/>
    <w:rsid w:val="00097B45"/>
    <w:rsid w:val="00146061"/>
    <w:rsid w:val="00177E31"/>
    <w:rsid w:val="001B56FB"/>
    <w:rsid w:val="00276A5B"/>
    <w:rsid w:val="002F1C68"/>
    <w:rsid w:val="003160EE"/>
    <w:rsid w:val="00401AA6"/>
    <w:rsid w:val="0053261F"/>
    <w:rsid w:val="006E2D74"/>
    <w:rsid w:val="00727A7A"/>
    <w:rsid w:val="00751D72"/>
    <w:rsid w:val="00763DD0"/>
    <w:rsid w:val="00791D08"/>
    <w:rsid w:val="009D204E"/>
    <w:rsid w:val="00A826EE"/>
    <w:rsid w:val="00B9536F"/>
    <w:rsid w:val="00BB5533"/>
    <w:rsid w:val="00BF24BD"/>
    <w:rsid w:val="00D4403D"/>
    <w:rsid w:val="00D80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63DD0"/>
    <w:pPr>
      <w:keepNext/>
      <w:outlineLvl w:val="0"/>
    </w:pPr>
    <w:rPr>
      <w:b/>
      <w:szCs w:val="20"/>
    </w:rPr>
  </w:style>
  <w:style w:type="paragraph" w:styleId="2">
    <w:name w:val="heading 2"/>
    <w:basedOn w:val="a"/>
    <w:next w:val="a"/>
    <w:link w:val="20"/>
    <w:qFormat/>
    <w:rsid w:val="00763DD0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qFormat/>
    <w:rsid w:val="00763DD0"/>
    <w:pPr>
      <w:keepNext/>
      <w:spacing w:before="240" w:after="60"/>
      <w:outlineLvl w:val="2"/>
    </w:pPr>
    <w:rPr>
      <w:b/>
      <w:szCs w:val="20"/>
    </w:rPr>
  </w:style>
  <w:style w:type="paragraph" w:styleId="4">
    <w:name w:val="heading 4"/>
    <w:basedOn w:val="a"/>
    <w:next w:val="a"/>
    <w:link w:val="40"/>
    <w:qFormat/>
    <w:rsid w:val="00763DD0"/>
    <w:pPr>
      <w:keepNext/>
      <w:jc w:val="center"/>
      <w:outlineLvl w:val="3"/>
    </w:pPr>
    <w:rPr>
      <w:b/>
      <w:sz w:val="20"/>
      <w:szCs w:val="20"/>
    </w:rPr>
  </w:style>
  <w:style w:type="paragraph" w:styleId="5">
    <w:name w:val="heading 5"/>
    <w:basedOn w:val="a"/>
    <w:next w:val="a"/>
    <w:link w:val="50"/>
    <w:qFormat/>
    <w:rsid w:val="00763DD0"/>
    <w:pPr>
      <w:keepNext/>
      <w:jc w:val="center"/>
      <w:outlineLvl w:val="4"/>
    </w:pPr>
    <w:rPr>
      <w:sz w:val="32"/>
      <w:szCs w:val="20"/>
    </w:rPr>
  </w:style>
  <w:style w:type="paragraph" w:styleId="6">
    <w:name w:val="heading 6"/>
    <w:basedOn w:val="a"/>
    <w:next w:val="a"/>
    <w:link w:val="60"/>
    <w:qFormat/>
    <w:rsid w:val="00763DD0"/>
    <w:pPr>
      <w:keepNext/>
      <w:jc w:val="center"/>
      <w:outlineLvl w:val="5"/>
    </w:pPr>
    <w:rPr>
      <w:b/>
      <w:sz w:val="48"/>
      <w:szCs w:val="20"/>
    </w:rPr>
  </w:style>
  <w:style w:type="paragraph" w:styleId="7">
    <w:name w:val="heading 7"/>
    <w:basedOn w:val="a"/>
    <w:next w:val="a"/>
    <w:link w:val="70"/>
    <w:qFormat/>
    <w:rsid w:val="00763DD0"/>
    <w:pPr>
      <w:keepNext/>
      <w:jc w:val="both"/>
      <w:outlineLvl w:val="6"/>
    </w:pPr>
    <w:rPr>
      <w:szCs w:val="20"/>
    </w:rPr>
  </w:style>
  <w:style w:type="paragraph" w:styleId="8">
    <w:name w:val="heading 8"/>
    <w:basedOn w:val="a"/>
    <w:next w:val="a"/>
    <w:link w:val="80"/>
    <w:qFormat/>
    <w:rsid w:val="00763DD0"/>
    <w:pPr>
      <w:keepNext/>
      <w:ind w:firstLine="567"/>
      <w:jc w:val="both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3DD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63DD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763DD0"/>
    <w:rPr>
      <w:rFonts w:ascii="Arial" w:eastAsia="Times New Roman" w:hAnsi="Arial" w:cs="Times New Roman"/>
      <w:b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763DD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763DD0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763DD0"/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763DD0"/>
    <w:rPr>
      <w:rFonts w:ascii="Times New Roman" w:eastAsia="Times New Roman" w:hAnsi="Times New Roman" w:cs="Times New Roman"/>
      <w:b/>
      <w:sz w:val="48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763DD0"/>
    <w:rPr>
      <w:rFonts w:ascii="Arial" w:eastAsia="Times New Roman" w:hAnsi="Arial" w:cs="Arial"/>
      <w:lang w:eastAsia="ru-RU"/>
    </w:rPr>
  </w:style>
  <w:style w:type="paragraph" w:styleId="a3">
    <w:name w:val="caption"/>
    <w:basedOn w:val="a"/>
    <w:unhideWhenUsed/>
    <w:qFormat/>
    <w:rsid w:val="00763DD0"/>
    <w:pPr>
      <w:jc w:val="center"/>
    </w:pPr>
    <w:rPr>
      <w:sz w:val="28"/>
      <w:szCs w:val="20"/>
    </w:rPr>
  </w:style>
  <w:style w:type="paragraph" w:styleId="a4">
    <w:name w:val="Balloon Text"/>
    <w:basedOn w:val="a"/>
    <w:link w:val="a5"/>
    <w:semiHidden/>
    <w:unhideWhenUsed/>
    <w:rsid w:val="00763DD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763DD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qFormat/>
    <w:rsid w:val="00763DD0"/>
    <w:pPr>
      <w:ind w:left="720"/>
      <w:contextualSpacing/>
    </w:pPr>
  </w:style>
  <w:style w:type="paragraph" w:styleId="a7">
    <w:name w:val="header"/>
    <w:basedOn w:val="a"/>
    <w:link w:val="a8"/>
    <w:rsid w:val="00763DD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8">
    <w:name w:val="Верхний колонтитул Знак"/>
    <w:basedOn w:val="a0"/>
    <w:link w:val="a7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rsid w:val="00763DD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a">
    <w:name w:val="Нижний колонтитул Знак"/>
    <w:basedOn w:val="a0"/>
    <w:link w:val="a9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page number"/>
    <w:basedOn w:val="a0"/>
    <w:rsid w:val="00763DD0"/>
  </w:style>
  <w:style w:type="paragraph" w:styleId="31">
    <w:name w:val="Body Text Indent 3"/>
    <w:basedOn w:val="a"/>
    <w:link w:val="32"/>
    <w:rsid w:val="00763DD0"/>
    <w:pPr>
      <w:ind w:left="540"/>
      <w:jc w:val="both"/>
    </w:pPr>
    <w:rPr>
      <w:szCs w:val="20"/>
    </w:rPr>
  </w:style>
  <w:style w:type="character" w:customStyle="1" w:styleId="32">
    <w:name w:val="Основной текст с отступом 3 Знак"/>
    <w:basedOn w:val="a0"/>
    <w:link w:val="31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3">
    <w:name w:val="Body Text 3"/>
    <w:basedOn w:val="a"/>
    <w:link w:val="34"/>
    <w:rsid w:val="00763DD0"/>
    <w:pPr>
      <w:jc w:val="both"/>
    </w:pPr>
    <w:rPr>
      <w:szCs w:val="20"/>
    </w:rPr>
  </w:style>
  <w:style w:type="character" w:customStyle="1" w:styleId="34">
    <w:name w:val="Основной текст 3 Знак"/>
    <w:basedOn w:val="a0"/>
    <w:link w:val="33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c">
    <w:name w:val="Body Text Indent"/>
    <w:basedOn w:val="a"/>
    <w:link w:val="ad"/>
    <w:rsid w:val="00763DD0"/>
    <w:pPr>
      <w:ind w:firstLine="567"/>
      <w:jc w:val="both"/>
    </w:pPr>
    <w:rPr>
      <w:szCs w:val="20"/>
    </w:rPr>
  </w:style>
  <w:style w:type="character" w:customStyle="1" w:styleId="ad">
    <w:name w:val="Основной текст с отступом Знак"/>
    <w:basedOn w:val="a0"/>
    <w:link w:val="ac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1">
    <w:name w:val="Body Text Indent 2"/>
    <w:basedOn w:val="a"/>
    <w:link w:val="22"/>
    <w:rsid w:val="00763DD0"/>
    <w:pPr>
      <w:widowControl w:val="0"/>
      <w:tabs>
        <w:tab w:val="left" w:pos="0"/>
      </w:tabs>
      <w:autoSpaceDE w:val="0"/>
      <w:autoSpaceDN w:val="0"/>
      <w:adjustRightInd w:val="0"/>
      <w:ind w:firstLine="426"/>
      <w:jc w:val="both"/>
    </w:pPr>
    <w:rPr>
      <w:szCs w:val="20"/>
    </w:rPr>
  </w:style>
  <w:style w:type="character" w:customStyle="1" w:styleId="22">
    <w:name w:val="Основной текст с отступом 2 Знак"/>
    <w:basedOn w:val="a0"/>
    <w:link w:val="21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e">
    <w:name w:val="Body Text"/>
    <w:aliases w:val=" Знак"/>
    <w:basedOn w:val="a"/>
    <w:link w:val="af"/>
    <w:rsid w:val="00763DD0"/>
    <w:pPr>
      <w:jc w:val="both"/>
    </w:pPr>
    <w:rPr>
      <w:szCs w:val="20"/>
    </w:rPr>
  </w:style>
  <w:style w:type="character" w:customStyle="1" w:styleId="af">
    <w:name w:val="Основной текст Знак"/>
    <w:aliases w:val=" Знак Знак"/>
    <w:basedOn w:val="a0"/>
    <w:link w:val="ae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3">
    <w:name w:val="Body Text 2"/>
    <w:basedOn w:val="a"/>
    <w:link w:val="24"/>
    <w:rsid w:val="00763DD0"/>
    <w:pPr>
      <w:spacing w:after="120" w:line="480" w:lineRule="auto"/>
    </w:pPr>
    <w:rPr>
      <w:sz w:val="20"/>
      <w:szCs w:val="20"/>
    </w:rPr>
  </w:style>
  <w:style w:type="character" w:customStyle="1" w:styleId="24">
    <w:name w:val="Основной текст 2 Знак"/>
    <w:basedOn w:val="a0"/>
    <w:link w:val="23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rmal">
    <w:name w:val="ConsNormal"/>
    <w:rsid w:val="00763DD0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f0">
    <w:name w:val="МИНИСТРУ ЗДРАВООХРАНЕНИЯ РОСТОВС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FR1">
    <w:name w:val="FR1"/>
    <w:rsid w:val="00763DD0"/>
    <w:pPr>
      <w:widowControl w:val="0"/>
      <w:autoSpaceDE w:val="0"/>
      <w:autoSpaceDN w:val="0"/>
      <w:adjustRightInd w:val="0"/>
      <w:spacing w:line="240" w:lineRule="auto"/>
      <w:ind w:left="120" w:right="0"/>
      <w:jc w:val="left"/>
    </w:pPr>
    <w:rPr>
      <w:rFonts w:ascii="Arial" w:eastAsia="Times New Roman" w:hAnsi="Arial" w:cs="Arial"/>
      <w:sz w:val="12"/>
      <w:szCs w:val="12"/>
      <w:lang w:eastAsia="ru-RU"/>
    </w:rPr>
  </w:style>
  <w:style w:type="paragraph" w:customStyle="1" w:styleId="11">
    <w:name w:val="1"/>
    <w:basedOn w:val="a"/>
    <w:rsid w:val="00763DD0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contentheader2cols">
    <w:name w:val="contentheader2cols"/>
    <w:basedOn w:val="a"/>
    <w:rsid w:val="00763DD0"/>
    <w:pPr>
      <w:spacing w:before="60"/>
      <w:ind w:left="300"/>
    </w:pPr>
    <w:rPr>
      <w:b/>
      <w:bCs/>
      <w:color w:val="3560A7"/>
      <w:sz w:val="26"/>
      <w:szCs w:val="26"/>
    </w:rPr>
  </w:style>
  <w:style w:type="paragraph" w:customStyle="1" w:styleId="af1">
    <w:name w:val="Содержимое таблицы"/>
    <w:basedOn w:val="a"/>
    <w:rsid w:val="00763DD0"/>
    <w:pPr>
      <w:suppressLineNumbers/>
      <w:suppressAutoHyphens/>
    </w:pPr>
    <w:rPr>
      <w:sz w:val="20"/>
      <w:szCs w:val="20"/>
      <w:lang w:eastAsia="ar-SA"/>
    </w:rPr>
  </w:style>
  <w:style w:type="paragraph" w:customStyle="1" w:styleId="ConsPlusNormal">
    <w:name w:val="ConsPlusNormal"/>
    <w:next w:val="a"/>
    <w:rsid w:val="00763DD0"/>
    <w:pPr>
      <w:widowControl w:val="0"/>
      <w:suppressAutoHyphens/>
      <w:spacing w:line="240" w:lineRule="auto"/>
      <w:ind w:left="0" w:right="0" w:firstLine="720"/>
      <w:jc w:val="left"/>
    </w:pPr>
    <w:rPr>
      <w:rFonts w:ascii="Arial" w:eastAsia="Arial" w:hAnsi="Arial" w:cs="Times New Roman"/>
      <w:sz w:val="20"/>
      <w:szCs w:val="20"/>
      <w:lang w:eastAsia="ru-RU"/>
    </w:rPr>
  </w:style>
  <w:style w:type="paragraph" w:customStyle="1" w:styleId="Postan">
    <w:name w:val="Postan"/>
    <w:basedOn w:val="a"/>
    <w:rsid w:val="00763DD0"/>
    <w:pPr>
      <w:jc w:val="center"/>
    </w:pPr>
    <w:rPr>
      <w:sz w:val="28"/>
      <w:szCs w:val="20"/>
    </w:rPr>
  </w:style>
  <w:style w:type="paragraph" w:customStyle="1" w:styleId="ConsNonformat">
    <w:name w:val="ConsNonforma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Title">
    <w:name w:val="ConsTitle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styleId="af2">
    <w:name w:val="footnote text"/>
    <w:basedOn w:val="a"/>
    <w:link w:val="af3"/>
    <w:semiHidden/>
    <w:rsid w:val="00763DD0"/>
    <w:rPr>
      <w:sz w:val="20"/>
      <w:szCs w:val="20"/>
    </w:rPr>
  </w:style>
  <w:style w:type="character" w:customStyle="1" w:styleId="af3">
    <w:name w:val="Текст сноски Знак"/>
    <w:basedOn w:val="a0"/>
    <w:link w:val="af2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basedOn w:val="a0"/>
    <w:semiHidden/>
    <w:rsid w:val="00763DD0"/>
    <w:rPr>
      <w:vertAlign w:val="superscript"/>
    </w:rPr>
  </w:style>
  <w:style w:type="character" w:customStyle="1" w:styleId="af5">
    <w:name w:val="Текст концевой сноски Знак"/>
    <w:basedOn w:val="a0"/>
    <w:link w:val="af6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endnote text"/>
    <w:basedOn w:val="a"/>
    <w:link w:val="af5"/>
    <w:semiHidden/>
    <w:rsid w:val="00763DD0"/>
    <w:rPr>
      <w:sz w:val="20"/>
      <w:szCs w:val="20"/>
    </w:rPr>
  </w:style>
  <w:style w:type="character" w:customStyle="1" w:styleId="12">
    <w:name w:val="Текст концевой сноски Знак1"/>
    <w:basedOn w:val="a0"/>
    <w:uiPriority w:val="99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7">
    <w:name w:val="Финансовому отделу Администрации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nformat">
    <w:name w:val="ConsPlusNonforma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8">
    <w:name w:val="МИНИСТРУ ТРУДА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Hyperlink"/>
    <w:rsid w:val="00763DD0"/>
    <w:rPr>
      <w:color w:val="000080"/>
      <w:u w:val="single"/>
    </w:rPr>
  </w:style>
  <w:style w:type="character" w:customStyle="1" w:styleId="apple-style-span">
    <w:name w:val="apple-style-span"/>
    <w:basedOn w:val="a0"/>
    <w:rsid w:val="00763D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63DD0"/>
    <w:pPr>
      <w:keepNext/>
      <w:outlineLvl w:val="0"/>
    </w:pPr>
    <w:rPr>
      <w:b/>
      <w:szCs w:val="20"/>
    </w:rPr>
  </w:style>
  <w:style w:type="paragraph" w:styleId="2">
    <w:name w:val="heading 2"/>
    <w:basedOn w:val="a"/>
    <w:next w:val="a"/>
    <w:link w:val="20"/>
    <w:qFormat/>
    <w:rsid w:val="00763DD0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qFormat/>
    <w:rsid w:val="00763DD0"/>
    <w:pPr>
      <w:keepNext/>
      <w:spacing w:before="240" w:after="60"/>
      <w:outlineLvl w:val="2"/>
    </w:pPr>
    <w:rPr>
      <w:b/>
      <w:szCs w:val="20"/>
    </w:rPr>
  </w:style>
  <w:style w:type="paragraph" w:styleId="4">
    <w:name w:val="heading 4"/>
    <w:basedOn w:val="a"/>
    <w:next w:val="a"/>
    <w:link w:val="40"/>
    <w:qFormat/>
    <w:rsid w:val="00763DD0"/>
    <w:pPr>
      <w:keepNext/>
      <w:jc w:val="center"/>
      <w:outlineLvl w:val="3"/>
    </w:pPr>
    <w:rPr>
      <w:b/>
      <w:sz w:val="20"/>
      <w:szCs w:val="20"/>
    </w:rPr>
  </w:style>
  <w:style w:type="paragraph" w:styleId="5">
    <w:name w:val="heading 5"/>
    <w:basedOn w:val="a"/>
    <w:next w:val="a"/>
    <w:link w:val="50"/>
    <w:qFormat/>
    <w:rsid w:val="00763DD0"/>
    <w:pPr>
      <w:keepNext/>
      <w:jc w:val="center"/>
      <w:outlineLvl w:val="4"/>
    </w:pPr>
    <w:rPr>
      <w:sz w:val="32"/>
      <w:szCs w:val="20"/>
    </w:rPr>
  </w:style>
  <w:style w:type="paragraph" w:styleId="6">
    <w:name w:val="heading 6"/>
    <w:basedOn w:val="a"/>
    <w:next w:val="a"/>
    <w:link w:val="60"/>
    <w:qFormat/>
    <w:rsid w:val="00763DD0"/>
    <w:pPr>
      <w:keepNext/>
      <w:jc w:val="center"/>
      <w:outlineLvl w:val="5"/>
    </w:pPr>
    <w:rPr>
      <w:b/>
      <w:sz w:val="48"/>
      <w:szCs w:val="20"/>
    </w:rPr>
  </w:style>
  <w:style w:type="paragraph" w:styleId="7">
    <w:name w:val="heading 7"/>
    <w:basedOn w:val="a"/>
    <w:next w:val="a"/>
    <w:link w:val="70"/>
    <w:qFormat/>
    <w:rsid w:val="00763DD0"/>
    <w:pPr>
      <w:keepNext/>
      <w:jc w:val="both"/>
      <w:outlineLvl w:val="6"/>
    </w:pPr>
    <w:rPr>
      <w:szCs w:val="20"/>
    </w:rPr>
  </w:style>
  <w:style w:type="paragraph" w:styleId="8">
    <w:name w:val="heading 8"/>
    <w:basedOn w:val="a"/>
    <w:next w:val="a"/>
    <w:link w:val="80"/>
    <w:qFormat/>
    <w:rsid w:val="00763DD0"/>
    <w:pPr>
      <w:keepNext/>
      <w:ind w:firstLine="567"/>
      <w:jc w:val="both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3DD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63DD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763DD0"/>
    <w:rPr>
      <w:rFonts w:ascii="Arial" w:eastAsia="Times New Roman" w:hAnsi="Arial" w:cs="Times New Roman"/>
      <w:b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763DD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763DD0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763DD0"/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763DD0"/>
    <w:rPr>
      <w:rFonts w:ascii="Times New Roman" w:eastAsia="Times New Roman" w:hAnsi="Times New Roman" w:cs="Times New Roman"/>
      <w:b/>
      <w:sz w:val="48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763DD0"/>
    <w:rPr>
      <w:rFonts w:ascii="Arial" w:eastAsia="Times New Roman" w:hAnsi="Arial" w:cs="Arial"/>
      <w:lang w:eastAsia="ru-RU"/>
    </w:rPr>
  </w:style>
  <w:style w:type="paragraph" w:styleId="a3">
    <w:name w:val="caption"/>
    <w:basedOn w:val="a"/>
    <w:unhideWhenUsed/>
    <w:qFormat/>
    <w:rsid w:val="00763DD0"/>
    <w:pPr>
      <w:jc w:val="center"/>
    </w:pPr>
    <w:rPr>
      <w:sz w:val="28"/>
      <w:szCs w:val="20"/>
    </w:rPr>
  </w:style>
  <w:style w:type="paragraph" w:styleId="a4">
    <w:name w:val="Balloon Text"/>
    <w:basedOn w:val="a"/>
    <w:link w:val="a5"/>
    <w:semiHidden/>
    <w:unhideWhenUsed/>
    <w:rsid w:val="00763DD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763DD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qFormat/>
    <w:rsid w:val="00763DD0"/>
    <w:pPr>
      <w:ind w:left="720"/>
      <w:contextualSpacing/>
    </w:pPr>
  </w:style>
  <w:style w:type="paragraph" w:styleId="a7">
    <w:name w:val="header"/>
    <w:basedOn w:val="a"/>
    <w:link w:val="a8"/>
    <w:rsid w:val="00763DD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8">
    <w:name w:val="Верхний колонтитул Знак"/>
    <w:basedOn w:val="a0"/>
    <w:link w:val="a7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rsid w:val="00763DD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aa">
    <w:name w:val="Нижний колонтитул Знак"/>
    <w:basedOn w:val="a0"/>
    <w:link w:val="a9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page number"/>
    <w:basedOn w:val="a0"/>
    <w:rsid w:val="00763DD0"/>
  </w:style>
  <w:style w:type="paragraph" w:styleId="31">
    <w:name w:val="Body Text Indent 3"/>
    <w:basedOn w:val="a"/>
    <w:link w:val="32"/>
    <w:rsid w:val="00763DD0"/>
    <w:pPr>
      <w:ind w:left="540"/>
      <w:jc w:val="both"/>
    </w:pPr>
    <w:rPr>
      <w:szCs w:val="20"/>
    </w:rPr>
  </w:style>
  <w:style w:type="character" w:customStyle="1" w:styleId="32">
    <w:name w:val="Основной текст с отступом 3 Знак"/>
    <w:basedOn w:val="a0"/>
    <w:link w:val="31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3">
    <w:name w:val="Body Text 3"/>
    <w:basedOn w:val="a"/>
    <w:link w:val="34"/>
    <w:rsid w:val="00763DD0"/>
    <w:pPr>
      <w:jc w:val="both"/>
    </w:pPr>
    <w:rPr>
      <w:szCs w:val="20"/>
    </w:rPr>
  </w:style>
  <w:style w:type="character" w:customStyle="1" w:styleId="34">
    <w:name w:val="Основной текст 3 Знак"/>
    <w:basedOn w:val="a0"/>
    <w:link w:val="33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c">
    <w:name w:val="Body Text Indent"/>
    <w:basedOn w:val="a"/>
    <w:link w:val="ad"/>
    <w:rsid w:val="00763DD0"/>
    <w:pPr>
      <w:ind w:firstLine="567"/>
      <w:jc w:val="both"/>
    </w:pPr>
    <w:rPr>
      <w:szCs w:val="20"/>
    </w:rPr>
  </w:style>
  <w:style w:type="character" w:customStyle="1" w:styleId="ad">
    <w:name w:val="Основной текст с отступом Знак"/>
    <w:basedOn w:val="a0"/>
    <w:link w:val="ac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1">
    <w:name w:val="Body Text Indent 2"/>
    <w:basedOn w:val="a"/>
    <w:link w:val="22"/>
    <w:rsid w:val="00763DD0"/>
    <w:pPr>
      <w:widowControl w:val="0"/>
      <w:tabs>
        <w:tab w:val="left" w:pos="0"/>
      </w:tabs>
      <w:autoSpaceDE w:val="0"/>
      <w:autoSpaceDN w:val="0"/>
      <w:adjustRightInd w:val="0"/>
      <w:ind w:firstLine="426"/>
      <w:jc w:val="both"/>
    </w:pPr>
    <w:rPr>
      <w:szCs w:val="20"/>
    </w:rPr>
  </w:style>
  <w:style w:type="character" w:customStyle="1" w:styleId="22">
    <w:name w:val="Основной текст с отступом 2 Знак"/>
    <w:basedOn w:val="a0"/>
    <w:link w:val="21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e">
    <w:name w:val="Body Text"/>
    <w:aliases w:val=" Знак"/>
    <w:basedOn w:val="a"/>
    <w:link w:val="af"/>
    <w:rsid w:val="00763DD0"/>
    <w:pPr>
      <w:jc w:val="both"/>
    </w:pPr>
    <w:rPr>
      <w:szCs w:val="20"/>
    </w:rPr>
  </w:style>
  <w:style w:type="character" w:customStyle="1" w:styleId="af">
    <w:name w:val="Основной текст Знак"/>
    <w:aliases w:val=" Знак Знак"/>
    <w:basedOn w:val="a0"/>
    <w:link w:val="ae"/>
    <w:rsid w:val="00763DD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3">
    <w:name w:val="Body Text 2"/>
    <w:basedOn w:val="a"/>
    <w:link w:val="24"/>
    <w:rsid w:val="00763DD0"/>
    <w:pPr>
      <w:spacing w:after="120" w:line="480" w:lineRule="auto"/>
    </w:pPr>
    <w:rPr>
      <w:sz w:val="20"/>
      <w:szCs w:val="20"/>
    </w:rPr>
  </w:style>
  <w:style w:type="character" w:customStyle="1" w:styleId="24">
    <w:name w:val="Основной текст 2 Знак"/>
    <w:basedOn w:val="a0"/>
    <w:link w:val="23"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rmal">
    <w:name w:val="ConsNormal"/>
    <w:rsid w:val="00763DD0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f0">
    <w:name w:val="МИНИСТРУ ЗДРАВООХРАНЕНИЯ РОСТОВС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FR1">
    <w:name w:val="FR1"/>
    <w:rsid w:val="00763DD0"/>
    <w:pPr>
      <w:widowControl w:val="0"/>
      <w:autoSpaceDE w:val="0"/>
      <w:autoSpaceDN w:val="0"/>
      <w:adjustRightInd w:val="0"/>
      <w:spacing w:line="240" w:lineRule="auto"/>
      <w:ind w:left="120" w:right="0"/>
      <w:jc w:val="left"/>
    </w:pPr>
    <w:rPr>
      <w:rFonts w:ascii="Arial" w:eastAsia="Times New Roman" w:hAnsi="Arial" w:cs="Arial"/>
      <w:sz w:val="12"/>
      <w:szCs w:val="12"/>
      <w:lang w:eastAsia="ru-RU"/>
    </w:rPr>
  </w:style>
  <w:style w:type="paragraph" w:customStyle="1" w:styleId="11">
    <w:name w:val="1"/>
    <w:basedOn w:val="a"/>
    <w:rsid w:val="00763DD0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contentheader2cols">
    <w:name w:val="contentheader2cols"/>
    <w:basedOn w:val="a"/>
    <w:rsid w:val="00763DD0"/>
    <w:pPr>
      <w:spacing w:before="60"/>
      <w:ind w:left="300"/>
    </w:pPr>
    <w:rPr>
      <w:b/>
      <w:bCs/>
      <w:color w:val="3560A7"/>
      <w:sz w:val="26"/>
      <w:szCs w:val="26"/>
    </w:rPr>
  </w:style>
  <w:style w:type="paragraph" w:customStyle="1" w:styleId="af1">
    <w:name w:val="Содержимое таблицы"/>
    <w:basedOn w:val="a"/>
    <w:rsid w:val="00763DD0"/>
    <w:pPr>
      <w:suppressLineNumbers/>
      <w:suppressAutoHyphens/>
    </w:pPr>
    <w:rPr>
      <w:sz w:val="20"/>
      <w:szCs w:val="20"/>
      <w:lang w:eastAsia="ar-SA"/>
    </w:rPr>
  </w:style>
  <w:style w:type="paragraph" w:customStyle="1" w:styleId="ConsPlusNormal">
    <w:name w:val="ConsPlusNormal"/>
    <w:next w:val="a"/>
    <w:rsid w:val="00763DD0"/>
    <w:pPr>
      <w:widowControl w:val="0"/>
      <w:suppressAutoHyphens/>
      <w:spacing w:line="240" w:lineRule="auto"/>
      <w:ind w:left="0" w:right="0" w:firstLine="720"/>
      <w:jc w:val="left"/>
    </w:pPr>
    <w:rPr>
      <w:rFonts w:ascii="Arial" w:eastAsia="Arial" w:hAnsi="Arial" w:cs="Times New Roman"/>
      <w:sz w:val="20"/>
      <w:szCs w:val="20"/>
      <w:lang w:eastAsia="ru-RU"/>
    </w:rPr>
  </w:style>
  <w:style w:type="paragraph" w:customStyle="1" w:styleId="Postan">
    <w:name w:val="Postan"/>
    <w:basedOn w:val="a"/>
    <w:rsid w:val="00763DD0"/>
    <w:pPr>
      <w:jc w:val="center"/>
    </w:pPr>
    <w:rPr>
      <w:sz w:val="28"/>
      <w:szCs w:val="20"/>
    </w:rPr>
  </w:style>
  <w:style w:type="paragraph" w:customStyle="1" w:styleId="ConsNonformat">
    <w:name w:val="ConsNonforma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Title">
    <w:name w:val="ConsTitle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styleId="af2">
    <w:name w:val="footnote text"/>
    <w:basedOn w:val="a"/>
    <w:link w:val="af3"/>
    <w:semiHidden/>
    <w:rsid w:val="00763DD0"/>
    <w:rPr>
      <w:sz w:val="20"/>
      <w:szCs w:val="20"/>
    </w:rPr>
  </w:style>
  <w:style w:type="character" w:customStyle="1" w:styleId="af3">
    <w:name w:val="Текст сноски Знак"/>
    <w:basedOn w:val="a0"/>
    <w:link w:val="af2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basedOn w:val="a0"/>
    <w:semiHidden/>
    <w:rsid w:val="00763DD0"/>
    <w:rPr>
      <w:vertAlign w:val="superscript"/>
    </w:rPr>
  </w:style>
  <w:style w:type="character" w:customStyle="1" w:styleId="af5">
    <w:name w:val="Текст концевой сноски Знак"/>
    <w:basedOn w:val="a0"/>
    <w:link w:val="af6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endnote text"/>
    <w:basedOn w:val="a"/>
    <w:link w:val="af5"/>
    <w:semiHidden/>
    <w:rsid w:val="00763DD0"/>
    <w:rPr>
      <w:sz w:val="20"/>
      <w:szCs w:val="20"/>
    </w:rPr>
  </w:style>
  <w:style w:type="character" w:customStyle="1" w:styleId="12">
    <w:name w:val="Текст концевой сноски Знак1"/>
    <w:basedOn w:val="a0"/>
    <w:uiPriority w:val="99"/>
    <w:semiHidden/>
    <w:rsid w:val="00763DD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7">
    <w:name w:val="Финансовому отделу Администрации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nformat">
    <w:name w:val="ConsPlusNonforma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rsid w:val="00763DD0"/>
    <w:pPr>
      <w:widowControl w:val="0"/>
      <w:autoSpaceDE w:val="0"/>
      <w:autoSpaceDN w:val="0"/>
      <w:adjustRightInd w:val="0"/>
      <w:spacing w:line="240" w:lineRule="auto"/>
      <w:ind w:left="0" w:right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8">
    <w:name w:val="МИНИСТРУ ТРУДА"/>
    <w:rsid w:val="00763DD0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Hyperlink"/>
    <w:rsid w:val="00763DD0"/>
    <w:rPr>
      <w:color w:val="000080"/>
      <w:u w:val="single"/>
    </w:rPr>
  </w:style>
  <w:style w:type="character" w:customStyle="1" w:styleId="apple-style-span">
    <w:name w:val="apple-style-span"/>
    <w:basedOn w:val="a0"/>
    <w:rsid w:val="00763D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F47316-1302-4159-BDAC-9A0B276B4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12</Pages>
  <Words>4012</Words>
  <Characters>22872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2014-12-29T12:41:00Z</cp:lastPrinted>
  <dcterms:created xsi:type="dcterms:W3CDTF">2014-10-24T09:38:00Z</dcterms:created>
  <dcterms:modified xsi:type="dcterms:W3CDTF">2014-12-29T12:41:00Z</dcterms:modified>
</cp:coreProperties>
</file>