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7B3669" w14:textId="77777777" w:rsidR="00C45EA1" w:rsidRDefault="00855208">
      <w:pPr>
        <w:pStyle w:val="10"/>
        <w:ind w:left="5400" w:hanging="5684"/>
        <w:jc w:val="center"/>
      </w:pPr>
      <w:r>
        <w:t xml:space="preserve">         </w:t>
      </w:r>
      <w:r>
        <w:rPr>
          <w:rFonts w:ascii="Times New Roman" w:hAnsi="Times New Roman"/>
          <w:noProof/>
          <w:sz w:val="24"/>
        </w:rPr>
        <w:drawing>
          <wp:inline distT="0" distB="0" distL="0" distR="0" wp14:anchorId="22C591A8" wp14:editId="1071B12D">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14:paraId="4BE30F6B" w14:textId="77777777" w:rsidR="00C45EA1" w:rsidRDefault="00855208">
      <w:pPr>
        <w:pStyle w:val="ConsPlusNormal"/>
        <w:ind w:firstLine="540"/>
        <w:jc w:val="both"/>
      </w:pPr>
      <w:r>
        <w:t xml:space="preserve">                                                             Российская Федерация</w:t>
      </w:r>
    </w:p>
    <w:p w14:paraId="60D35B55" w14:textId="77777777" w:rsidR="00C45EA1" w:rsidRDefault="00855208">
      <w:pPr>
        <w:pStyle w:val="ConsPlusNormal"/>
        <w:ind w:firstLine="540"/>
        <w:jc w:val="both"/>
      </w:pPr>
      <w:r>
        <w:t xml:space="preserve">                                                                 Самарская область</w:t>
      </w:r>
    </w:p>
    <w:p w14:paraId="2763A618" w14:textId="77777777" w:rsidR="00C45EA1" w:rsidRDefault="00855208">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14:paraId="34E7B4DF" w14:textId="0DB2CAFF" w:rsidR="00C45EA1" w:rsidRDefault="00855208">
      <w:pPr>
        <w:pStyle w:val="ConsPlusTitle"/>
        <w:widowControl/>
        <w:jc w:val="center"/>
        <w:outlineLvl w:val="0"/>
        <w:rPr>
          <w:rFonts w:ascii="Times New Roman" w:hAnsi="Times New Roman"/>
          <w:sz w:val="24"/>
        </w:rPr>
      </w:pPr>
      <w:r>
        <w:rPr>
          <w:rFonts w:ascii="Times New Roman" w:hAnsi="Times New Roman"/>
          <w:sz w:val="24"/>
        </w:rPr>
        <w:t xml:space="preserve">СЕЛЬСКОГО ПОСЕЛЕНИЯ </w:t>
      </w:r>
      <w:r w:rsidR="00744D32">
        <w:rPr>
          <w:rFonts w:ascii="Times New Roman" w:hAnsi="Times New Roman"/>
          <w:sz w:val="24"/>
        </w:rPr>
        <w:t>ВАСИЛЬЕВКА</w:t>
      </w:r>
    </w:p>
    <w:p w14:paraId="381293CC" w14:textId="77777777" w:rsidR="00C45EA1" w:rsidRDefault="00855208">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14:paraId="3BBCC935" w14:textId="77777777" w:rsidR="00C45EA1" w:rsidRDefault="00855208">
      <w:pPr>
        <w:pStyle w:val="ConsPlusTitle"/>
        <w:widowControl/>
        <w:jc w:val="center"/>
        <w:rPr>
          <w:rFonts w:ascii="Times New Roman" w:hAnsi="Times New Roman"/>
          <w:sz w:val="24"/>
        </w:rPr>
      </w:pPr>
      <w:r>
        <w:rPr>
          <w:rFonts w:ascii="Times New Roman" w:hAnsi="Times New Roman"/>
          <w:sz w:val="24"/>
        </w:rPr>
        <w:t>САМАРСКОЙ ОБЛАСТИ</w:t>
      </w:r>
    </w:p>
    <w:p w14:paraId="547FD6C3" w14:textId="77777777" w:rsidR="00C45EA1" w:rsidRDefault="00C45EA1">
      <w:pPr>
        <w:pStyle w:val="ConsPlusTitle"/>
        <w:widowControl/>
        <w:jc w:val="center"/>
        <w:rPr>
          <w:rFonts w:ascii="Times New Roman" w:hAnsi="Times New Roman"/>
          <w:sz w:val="24"/>
        </w:rPr>
      </w:pPr>
    </w:p>
    <w:p w14:paraId="475ECEE1" w14:textId="77777777" w:rsidR="00C45EA1" w:rsidRDefault="00C45EA1">
      <w:pPr>
        <w:jc w:val="center"/>
        <w:rPr>
          <w:b/>
        </w:rPr>
      </w:pPr>
    </w:p>
    <w:p w14:paraId="1B3377FD" w14:textId="77777777" w:rsidR="00C45EA1" w:rsidRDefault="00855208">
      <w:pPr>
        <w:jc w:val="center"/>
        <w:rPr>
          <w:b/>
          <w:sz w:val="28"/>
        </w:rPr>
      </w:pPr>
      <w:r>
        <w:rPr>
          <w:b/>
          <w:sz w:val="28"/>
        </w:rPr>
        <w:t>РЕШЕНИЕ (ПРОЕКТ)</w:t>
      </w:r>
    </w:p>
    <w:p w14:paraId="208EEE1E" w14:textId="77777777" w:rsidR="00C45EA1" w:rsidRDefault="00C45EA1">
      <w:pPr>
        <w:jc w:val="center"/>
        <w:rPr>
          <w:b/>
          <w:sz w:val="28"/>
        </w:rPr>
      </w:pPr>
    </w:p>
    <w:p w14:paraId="2651BA22" w14:textId="77777777" w:rsidR="00C45EA1" w:rsidRDefault="00855208">
      <w:pPr>
        <w:rPr>
          <w:b/>
          <w:sz w:val="28"/>
        </w:rPr>
      </w:pPr>
      <w:r>
        <w:rPr>
          <w:sz w:val="28"/>
        </w:rPr>
        <w:t>________ 2026 г.</w:t>
      </w:r>
      <w:r>
        <w:rPr>
          <w:sz w:val="28"/>
        </w:rPr>
        <w:tab/>
      </w:r>
      <w:r>
        <w:rPr>
          <w:sz w:val="28"/>
        </w:rPr>
        <w:tab/>
        <w:t xml:space="preserve">                                                                           № ____</w:t>
      </w:r>
    </w:p>
    <w:p w14:paraId="285E7DE6" w14:textId="77777777" w:rsidR="00C45EA1" w:rsidRDefault="00C45EA1">
      <w:pPr>
        <w:ind w:firstLine="567"/>
        <w:jc w:val="center"/>
        <w:rPr>
          <w:sz w:val="28"/>
        </w:rPr>
      </w:pPr>
    </w:p>
    <w:p w14:paraId="4C10A856" w14:textId="77777777" w:rsidR="00C45EA1" w:rsidRDefault="00855208">
      <w:pPr>
        <w:jc w:val="center"/>
        <w:rPr>
          <w:b/>
          <w:sz w:val="28"/>
        </w:rPr>
      </w:pPr>
      <w:r>
        <w:rPr>
          <w:b/>
          <w:sz w:val="28"/>
        </w:rPr>
        <w:t>Об утверждении Положения о муниципальном контроле в сфере</w:t>
      </w:r>
    </w:p>
    <w:p w14:paraId="3616C588" w14:textId="182F540B" w:rsidR="00C45EA1" w:rsidRDefault="00855208">
      <w:pPr>
        <w:jc w:val="center"/>
        <w:rPr>
          <w:b/>
          <w:sz w:val="28"/>
        </w:rPr>
      </w:pPr>
      <w:r>
        <w:rPr>
          <w:b/>
          <w:sz w:val="28"/>
        </w:rPr>
        <w:t>благоустройства на территории</w:t>
      </w:r>
      <w:r>
        <w:rPr>
          <w:b/>
        </w:rPr>
        <w:t xml:space="preserve"> </w:t>
      </w:r>
      <w:r>
        <w:rPr>
          <w:b/>
          <w:sz w:val="28"/>
        </w:rPr>
        <w:t xml:space="preserve">сельского поселения </w:t>
      </w:r>
      <w:r w:rsidR="00744D32">
        <w:rPr>
          <w:b/>
          <w:sz w:val="28"/>
        </w:rPr>
        <w:t>Васильевка</w:t>
      </w:r>
    </w:p>
    <w:p w14:paraId="22A4C787" w14:textId="77777777" w:rsidR="00C45EA1" w:rsidRDefault="00855208">
      <w:pPr>
        <w:jc w:val="center"/>
        <w:rPr>
          <w:sz w:val="28"/>
        </w:rPr>
      </w:pPr>
      <w:r>
        <w:rPr>
          <w:b/>
          <w:sz w:val="28"/>
        </w:rPr>
        <w:t>муниципального района Ставропольский Самарской области</w:t>
      </w:r>
    </w:p>
    <w:p w14:paraId="268746B5" w14:textId="77777777" w:rsidR="00C45EA1" w:rsidRDefault="00C45EA1">
      <w:pPr>
        <w:ind w:firstLine="567"/>
        <w:rPr>
          <w:b/>
        </w:rPr>
      </w:pPr>
    </w:p>
    <w:p w14:paraId="2EB05E3A" w14:textId="77777777" w:rsidR="00C45EA1" w:rsidRDefault="00C45EA1">
      <w:pPr>
        <w:ind w:firstLine="567"/>
        <w:rPr>
          <w:b/>
        </w:rPr>
      </w:pPr>
    </w:p>
    <w:p w14:paraId="3F1BB40F" w14:textId="78A55123" w:rsidR="00C45EA1" w:rsidRDefault="00855208">
      <w:pPr>
        <w:ind w:firstLine="709"/>
        <w:jc w:val="both"/>
        <w:rPr>
          <w:sz w:val="28"/>
        </w:rPr>
      </w:pPr>
      <w:r>
        <w:rPr>
          <w:sz w:val="28"/>
        </w:rPr>
        <w:t>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w:t>
      </w:r>
      <w:r>
        <w:rPr>
          <w:sz w:val="28"/>
        </w:rPr>
        <w:t xml:space="preserve">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 </w:t>
      </w:r>
      <w:r w:rsidR="005E4396">
        <w:rPr>
          <w:sz w:val="28"/>
        </w:rPr>
        <w:t>Васильевка</w:t>
      </w:r>
      <w:r>
        <w:rPr>
          <w:sz w:val="28"/>
        </w:rPr>
        <w:t xml:space="preserve"> муниципального района Ставропольский Самарской области Собрание представителей сельского поселения </w:t>
      </w:r>
      <w:r w:rsidR="005E4396">
        <w:rPr>
          <w:sz w:val="28"/>
        </w:rPr>
        <w:t>Васильевка</w:t>
      </w:r>
      <w:r w:rsidR="005E4396">
        <w:rPr>
          <w:sz w:val="28"/>
        </w:rPr>
        <w:t xml:space="preserve"> </w:t>
      </w:r>
      <w:r>
        <w:rPr>
          <w:sz w:val="28"/>
        </w:rPr>
        <w:t xml:space="preserve">муниципального района Ставропольский Самарской области </w:t>
      </w:r>
    </w:p>
    <w:p w14:paraId="24D766E3" w14:textId="77777777" w:rsidR="00C45EA1" w:rsidRDefault="00855208">
      <w:pPr>
        <w:ind w:left="4247" w:firstLine="1"/>
        <w:jc w:val="both"/>
        <w:rPr>
          <w:sz w:val="28"/>
        </w:rPr>
      </w:pPr>
      <w:r>
        <w:rPr>
          <w:sz w:val="28"/>
        </w:rPr>
        <w:t>РЕШИЛО:</w:t>
      </w:r>
    </w:p>
    <w:p w14:paraId="7692D838" w14:textId="77777777" w:rsidR="00C45EA1" w:rsidRDefault="00C45EA1">
      <w:pPr>
        <w:ind w:left="4247" w:firstLine="1"/>
        <w:jc w:val="both"/>
      </w:pPr>
    </w:p>
    <w:p w14:paraId="7A7DE0AA" w14:textId="4FE770AB" w:rsidR="00C45EA1" w:rsidRDefault="00855208">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Pr>
          <w:sz w:val="28"/>
        </w:rPr>
        <w:t xml:space="preserve">сельского поселения </w:t>
      </w:r>
      <w:r w:rsidR="005E4396">
        <w:rPr>
          <w:sz w:val="28"/>
        </w:rPr>
        <w:t>Васильевка</w:t>
      </w:r>
      <w:r w:rsidR="005E4396">
        <w:rPr>
          <w:sz w:val="28"/>
        </w:rPr>
        <w:t xml:space="preserve"> </w:t>
      </w:r>
      <w:r>
        <w:rPr>
          <w:sz w:val="28"/>
        </w:rPr>
        <w:t>муниципального района Ставропольский Самарской области</w:t>
      </w:r>
      <w:bookmarkEnd w:id="0"/>
      <w:r>
        <w:t>.</w:t>
      </w:r>
    </w:p>
    <w:p w14:paraId="4A20D191" w14:textId="33BE3699" w:rsidR="00C45EA1" w:rsidRDefault="00855208">
      <w:pPr>
        <w:ind w:firstLine="709"/>
        <w:jc w:val="both"/>
        <w:rPr>
          <w:sz w:val="28"/>
        </w:rPr>
      </w:pPr>
      <w:r>
        <w:rPr>
          <w:sz w:val="28"/>
        </w:rPr>
        <w:t>2. Признать утратившими силу:</w:t>
      </w:r>
      <w:r>
        <w:rPr>
          <w:sz w:val="28"/>
        </w:rPr>
        <w:t xml:space="preserve"> решение Собрания представителей сельского поселения </w:t>
      </w:r>
      <w:r w:rsidR="005E4396">
        <w:rPr>
          <w:sz w:val="28"/>
        </w:rPr>
        <w:t>Васильевка</w:t>
      </w:r>
      <w:r w:rsidR="005E4396">
        <w:rPr>
          <w:sz w:val="28"/>
        </w:rPr>
        <w:t xml:space="preserve"> </w:t>
      </w:r>
      <w:r>
        <w:rPr>
          <w:sz w:val="28"/>
        </w:rPr>
        <w:t xml:space="preserve">муниципального района Ставропольский Самарской области от </w:t>
      </w:r>
      <w:r w:rsidR="005E4396">
        <w:rPr>
          <w:sz w:val="28"/>
        </w:rPr>
        <w:t>12</w:t>
      </w:r>
      <w:r>
        <w:rPr>
          <w:sz w:val="28"/>
        </w:rPr>
        <w:t>.0</w:t>
      </w:r>
      <w:r w:rsidR="005E4396">
        <w:rPr>
          <w:sz w:val="28"/>
        </w:rPr>
        <w:t>8</w:t>
      </w:r>
      <w:r>
        <w:rPr>
          <w:sz w:val="28"/>
        </w:rPr>
        <w:t>.202</w:t>
      </w:r>
      <w:r w:rsidR="005E4396">
        <w:rPr>
          <w:sz w:val="28"/>
        </w:rPr>
        <w:t>5</w:t>
      </w:r>
      <w:r>
        <w:rPr>
          <w:sz w:val="28"/>
        </w:rPr>
        <w:t xml:space="preserve"> № </w:t>
      </w:r>
      <w:r w:rsidR="005E4396">
        <w:rPr>
          <w:sz w:val="28"/>
        </w:rPr>
        <w:t>9</w:t>
      </w:r>
      <w:r>
        <w:rPr>
          <w:sz w:val="28"/>
        </w:rPr>
        <w:t xml:space="preserve"> «</w:t>
      </w:r>
      <w:r>
        <w:rPr>
          <w:sz w:val="28"/>
        </w:rPr>
        <w:t xml:space="preserve">Об утверждении Положения о муниципальном контроле в сфере благоустройства на территории сельского поселения </w:t>
      </w:r>
      <w:r w:rsidR="005E4396">
        <w:rPr>
          <w:sz w:val="28"/>
        </w:rPr>
        <w:t>Васильевка</w:t>
      </w:r>
      <w:r w:rsidR="005E4396">
        <w:rPr>
          <w:sz w:val="28"/>
        </w:rPr>
        <w:t xml:space="preserve"> </w:t>
      </w:r>
      <w:r>
        <w:rPr>
          <w:sz w:val="28"/>
        </w:rPr>
        <w:t>муниципального района Ставропольский Самарской области</w:t>
      </w:r>
      <w:r>
        <w:rPr>
          <w:sz w:val="28"/>
        </w:rPr>
        <w:t>».</w:t>
      </w:r>
    </w:p>
    <w:p w14:paraId="68149299" w14:textId="76E72C79" w:rsidR="00C45EA1" w:rsidRDefault="00855208">
      <w:pPr>
        <w:ind w:firstLine="708"/>
        <w:jc w:val="both"/>
        <w:rPr>
          <w:sz w:val="28"/>
        </w:rPr>
      </w:pPr>
      <w:r>
        <w:rPr>
          <w:sz w:val="28"/>
        </w:rPr>
        <w:lastRenderedPageBreak/>
        <w:t>3. Настоящее Решение подлежит официальному опубликованию в газете «</w:t>
      </w:r>
      <w:r w:rsidR="005E4396">
        <w:rPr>
          <w:sz w:val="28"/>
        </w:rPr>
        <w:t>Васильевские новости</w:t>
      </w:r>
      <w:r>
        <w:rPr>
          <w:sz w:val="28"/>
        </w:rPr>
        <w:t xml:space="preserve">» </w:t>
      </w:r>
      <w:r>
        <w:rPr>
          <w:spacing w:val="-3"/>
          <w:sz w:val="28"/>
        </w:rPr>
        <w:t xml:space="preserve">и </w:t>
      </w:r>
      <w:r>
        <w:rPr>
          <w:sz w:val="28"/>
        </w:rPr>
        <w:t xml:space="preserve">на официальном сайте администрации сельского поселения </w:t>
      </w:r>
      <w:r w:rsidR="005E4396">
        <w:rPr>
          <w:sz w:val="28"/>
        </w:rPr>
        <w:t>Васильевка</w:t>
      </w:r>
      <w:r>
        <w:rPr>
          <w:sz w:val="28"/>
        </w:rPr>
        <w:t xml:space="preserve"> в сети интернет </w:t>
      </w:r>
      <w:hyperlink r:id="rId8" w:history="1">
        <w:r w:rsidR="005E4396" w:rsidRPr="00D67927">
          <w:rPr>
            <w:rStyle w:val="aff"/>
            <w:sz w:val="28"/>
            <w:szCs w:val="28"/>
          </w:rPr>
          <w:t>https://www.vasilevka.stavrsp.ru</w:t>
        </w:r>
      </w:hyperlink>
      <w:r w:rsidR="005E4396">
        <w:rPr>
          <w:sz w:val="28"/>
          <w:szCs w:val="28"/>
        </w:rPr>
        <w:t>.</w:t>
      </w:r>
    </w:p>
    <w:p w14:paraId="7848D923" w14:textId="77777777" w:rsidR="00C45EA1" w:rsidRDefault="00855208">
      <w:pPr>
        <w:ind w:firstLine="708"/>
        <w:jc w:val="both"/>
        <w:rPr>
          <w:sz w:val="28"/>
        </w:rPr>
      </w:pPr>
      <w:r>
        <w:rPr>
          <w:sz w:val="28"/>
        </w:rPr>
        <w:t>4. Настоящее Решение вступает в силу после его официального опубликования.</w:t>
      </w:r>
    </w:p>
    <w:p w14:paraId="1DBF0097" w14:textId="77777777" w:rsidR="00C45EA1" w:rsidRDefault="00C45EA1">
      <w:pPr>
        <w:ind w:right="142" w:firstLine="709"/>
        <w:rPr>
          <w:sz w:val="26"/>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C45EA1" w14:paraId="14A43A57" w14:textId="77777777">
        <w:tc>
          <w:tcPr>
            <w:tcW w:w="5113" w:type="dxa"/>
            <w:tcMar>
              <w:top w:w="0" w:type="dxa"/>
              <w:left w:w="108" w:type="dxa"/>
              <w:bottom w:w="0" w:type="dxa"/>
              <w:right w:w="108" w:type="dxa"/>
            </w:tcMar>
          </w:tcPr>
          <w:p w14:paraId="4386517C" w14:textId="77777777" w:rsidR="00C45EA1" w:rsidRDefault="00855208">
            <w:pPr>
              <w:tabs>
                <w:tab w:val="left" w:pos="1000"/>
                <w:tab w:val="left" w:pos="2552"/>
              </w:tabs>
              <w:rPr>
                <w:sz w:val="28"/>
              </w:rPr>
            </w:pPr>
            <w:r>
              <w:rPr>
                <w:sz w:val="28"/>
              </w:rPr>
              <w:t>Председатель Собрания представителей</w:t>
            </w:r>
          </w:p>
          <w:p w14:paraId="12F0D778" w14:textId="1C2F4795" w:rsidR="00C45EA1" w:rsidRDefault="00855208">
            <w:pPr>
              <w:tabs>
                <w:tab w:val="left" w:pos="1000"/>
                <w:tab w:val="left" w:pos="2552"/>
              </w:tabs>
              <w:rPr>
                <w:sz w:val="28"/>
              </w:rPr>
            </w:pPr>
            <w:r>
              <w:rPr>
                <w:sz w:val="28"/>
              </w:rPr>
              <w:t xml:space="preserve">сельского поселения </w:t>
            </w:r>
            <w:r w:rsidR="005E4396">
              <w:rPr>
                <w:sz w:val="28"/>
              </w:rPr>
              <w:t>Васильевка</w:t>
            </w:r>
          </w:p>
          <w:p w14:paraId="3C86CCC4" w14:textId="77777777" w:rsidR="00C45EA1" w:rsidRDefault="00855208">
            <w:pPr>
              <w:tabs>
                <w:tab w:val="left" w:pos="1000"/>
                <w:tab w:val="left" w:pos="2552"/>
              </w:tabs>
              <w:rPr>
                <w:sz w:val="28"/>
              </w:rPr>
            </w:pPr>
            <w:r>
              <w:rPr>
                <w:sz w:val="28"/>
              </w:rPr>
              <w:t xml:space="preserve">муниципального района Ставропольский </w:t>
            </w:r>
          </w:p>
          <w:p w14:paraId="1A6A618F" w14:textId="77777777" w:rsidR="00C45EA1" w:rsidRDefault="00855208">
            <w:pPr>
              <w:rPr>
                <w:sz w:val="28"/>
              </w:rPr>
            </w:pPr>
            <w:r>
              <w:rPr>
                <w:sz w:val="28"/>
              </w:rPr>
              <w:t>Самарской области</w:t>
            </w:r>
          </w:p>
          <w:p w14:paraId="7E2D6311" w14:textId="2D9270F5" w:rsidR="00C45EA1" w:rsidRDefault="005E4396">
            <w:pPr>
              <w:rPr>
                <w:sz w:val="28"/>
              </w:rPr>
            </w:pPr>
            <w:r>
              <w:rPr>
                <w:sz w:val="28"/>
              </w:rPr>
              <w:t>А.В. Степанов</w:t>
            </w:r>
            <w:r w:rsidR="00855208">
              <w:rPr>
                <w:sz w:val="28"/>
              </w:rPr>
              <w:t xml:space="preserve"> </w:t>
            </w:r>
          </w:p>
        </w:tc>
        <w:tc>
          <w:tcPr>
            <w:tcW w:w="4384" w:type="dxa"/>
            <w:tcMar>
              <w:top w:w="0" w:type="dxa"/>
              <w:left w:w="108" w:type="dxa"/>
              <w:bottom w:w="0" w:type="dxa"/>
              <w:right w:w="108" w:type="dxa"/>
            </w:tcMar>
          </w:tcPr>
          <w:p w14:paraId="2E3E8541" w14:textId="350AB5F1" w:rsidR="00C45EA1" w:rsidRDefault="00855208">
            <w:pPr>
              <w:rPr>
                <w:sz w:val="28"/>
              </w:rPr>
            </w:pPr>
            <w:r>
              <w:rPr>
                <w:sz w:val="28"/>
              </w:rPr>
              <w:t xml:space="preserve">Глава сельского поселения </w:t>
            </w:r>
            <w:r w:rsidR="005E4396">
              <w:rPr>
                <w:sz w:val="28"/>
              </w:rPr>
              <w:t xml:space="preserve"> </w:t>
            </w:r>
            <w:r w:rsidR="005E4396">
              <w:rPr>
                <w:sz w:val="28"/>
              </w:rPr>
              <w:t>Васильевка</w:t>
            </w:r>
            <w:r w:rsidR="005E4396">
              <w:rPr>
                <w:sz w:val="28"/>
              </w:rPr>
              <w:t xml:space="preserve"> </w:t>
            </w:r>
            <w:r>
              <w:rPr>
                <w:sz w:val="28"/>
              </w:rPr>
              <w:t>муниципального района Ставропольский Самарской области</w:t>
            </w:r>
          </w:p>
          <w:p w14:paraId="2F8ACEAE" w14:textId="77777777" w:rsidR="00C45EA1" w:rsidRDefault="00C45EA1">
            <w:pPr>
              <w:rPr>
                <w:sz w:val="28"/>
              </w:rPr>
            </w:pPr>
          </w:p>
          <w:p w14:paraId="7B27A84C" w14:textId="344163CF" w:rsidR="00C45EA1" w:rsidRDefault="005E4396">
            <w:pPr>
              <w:rPr>
                <w:sz w:val="28"/>
              </w:rPr>
            </w:pPr>
            <w:r>
              <w:rPr>
                <w:sz w:val="28"/>
              </w:rPr>
              <w:t>Ю.А. Писарцев</w:t>
            </w:r>
          </w:p>
          <w:p w14:paraId="3B706990" w14:textId="77777777" w:rsidR="00C45EA1" w:rsidRDefault="00C45EA1">
            <w:pPr>
              <w:rPr>
                <w:sz w:val="28"/>
              </w:rPr>
            </w:pPr>
          </w:p>
          <w:p w14:paraId="628EA030" w14:textId="77777777" w:rsidR="00C45EA1" w:rsidRDefault="00C45EA1">
            <w:pPr>
              <w:rPr>
                <w:sz w:val="28"/>
              </w:rPr>
            </w:pPr>
          </w:p>
        </w:tc>
      </w:tr>
    </w:tbl>
    <w:p w14:paraId="7B5EDA78" w14:textId="77777777" w:rsidR="00C45EA1" w:rsidRDefault="00C45EA1">
      <w:pPr>
        <w:spacing w:line="240" w:lineRule="exact"/>
        <w:ind w:left="5103"/>
        <w:jc w:val="center"/>
      </w:pPr>
    </w:p>
    <w:p w14:paraId="00F016A6" w14:textId="77777777" w:rsidR="00C45EA1" w:rsidRDefault="00C45EA1">
      <w:pPr>
        <w:spacing w:line="240" w:lineRule="exact"/>
        <w:ind w:left="5103"/>
        <w:jc w:val="center"/>
      </w:pPr>
    </w:p>
    <w:p w14:paraId="15A184E5" w14:textId="77777777" w:rsidR="00C45EA1" w:rsidRDefault="00C45EA1">
      <w:pPr>
        <w:spacing w:line="240" w:lineRule="exact"/>
        <w:ind w:left="5103"/>
        <w:jc w:val="center"/>
      </w:pPr>
    </w:p>
    <w:p w14:paraId="70740D92" w14:textId="77777777" w:rsidR="00C45EA1" w:rsidRDefault="00C45EA1">
      <w:pPr>
        <w:spacing w:line="240" w:lineRule="exact"/>
        <w:ind w:left="5103"/>
        <w:jc w:val="center"/>
      </w:pPr>
    </w:p>
    <w:p w14:paraId="2F399137" w14:textId="77777777" w:rsidR="00C45EA1" w:rsidRDefault="00C45EA1">
      <w:pPr>
        <w:spacing w:line="240" w:lineRule="exact"/>
        <w:ind w:left="5103"/>
        <w:jc w:val="center"/>
      </w:pPr>
    </w:p>
    <w:p w14:paraId="4E84ADE4" w14:textId="77777777" w:rsidR="00C45EA1" w:rsidRDefault="00C45EA1">
      <w:pPr>
        <w:spacing w:line="240" w:lineRule="exact"/>
        <w:ind w:left="5103"/>
        <w:jc w:val="center"/>
      </w:pPr>
    </w:p>
    <w:p w14:paraId="530FE589" w14:textId="77777777" w:rsidR="00C45EA1" w:rsidRDefault="00C45EA1">
      <w:pPr>
        <w:spacing w:line="240" w:lineRule="exact"/>
        <w:ind w:left="5103"/>
        <w:jc w:val="center"/>
      </w:pPr>
    </w:p>
    <w:p w14:paraId="23E58D37" w14:textId="77777777" w:rsidR="00C45EA1" w:rsidRDefault="00C45EA1">
      <w:pPr>
        <w:spacing w:line="240" w:lineRule="exact"/>
        <w:ind w:left="5103"/>
        <w:jc w:val="center"/>
      </w:pPr>
    </w:p>
    <w:p w14:paraId="386745A8" w14:textId="77777777" w:rsidR="00C45EA1" w:rsidRDefault="00C45EA1">
      <w:pPr>
        <w:spacing w:line="240" w:lineRule="exact"/>
        <w:ind w:left="5103"/>
        <w:jc w:val="center"/>
      </w:pPr>
    </w:p>
    <w:p w14:paraId="6CE80D3A" w14:textId="77777777" w:rsidR="00C45EA1" w:rsidRDefault="00C45EA1">
      <w:pPr>
        <w:spacing w:line="240" w:lineRule="exact"/>
        <w:ind w:left="5103"/>
        <w:jc w:val="center"/>
      </w:pPr>
    </w:p>
    <w:p w14:paraId="1D506A0D" w14:textId="77777777" w:rsidR="00C45EA1" w:rsidRDefault="00C45EA1">
      <w:pPr>
        <w:spacing w:line="240" w:lineRule="exact"/>
        <w:ind w:left="5103"/>
        <w:jc w:val="center"/>
      </w:pPr>
    </w:p>
    <w:p w14:paraId="3101317E" w14:textId="77777777" w:rsidR="00C45EA1" w:rsidRDefault="00C45EA1">
      <w:pPr>
        <w:spacing w:line="240" w:lineRule="exact"/>
        <w:ind w:left="5103"/>
        <w:jc w:val="center"/>
      </w:pPr>
    </w:p>
    <w:p w14:paraId="15D46E2A" w14:textId="77777777" w:rsidR="00C45EA1" w:rsidRDefault="00C45EA1">
      <w:pPr>
        <w:spacing w:line="240" w:lineRule="exact"/>
        <w:ind w:left="5103"/>
        <w:jc w:val="center"/>
      </w:pPr>
    </w:p>
    <w:p w14:paraId="11930E5D" w14:textId="77777777" w:rsidR="00C45EA1" w:rsidRDefault="00C45EA1">
      <w:pPr>
        <w:spacing w:line="240" w:lineRule="exact"/>
        <w:ind w:left="5103"/>
        <w:jc w:val="center"/>
      </w:pPr>
    </w:p>
    <w:p w14:paraId="519AB5BD" w14:textId="77777777" w:rsidR="00C45EA1" w:rsidRDefault="00C45EA1">
      <w:pPr>
        <w:spacing w:line="240" w:lineRule="exact"/>
        <w:ind w:left="5103"/>
        <w:jc w:val="center"/>
      </w:pPr>
    </w:p>
    <w:p w14:paraId="373AF717" w14:textId="77777777" w:rsidR="00C45EA1" w:rsidRDefault="00C45EA1">
      <w:pPr>
        <w:spacing w:line="240" w:lineRule="exact"/>
        <w:ind w:left="5103"/>
        <w:jc w:val="center"/>
      </w:pPr>
    </w:p>
    <w:p w14:paraId="6C26089E" w14:textId="77777777" w:rsidR="00C45EA1" w:rsidRDefault="00C45EA1">
      <w:pPr>
        <w:spacing w:line="240" w:lineRule="exact"/>
        <w:ind w:left="5103"/>
        <w:jc w:val="center"/>
      </w:pPr>
    </w:p>
    <w:p w14:paraId="0A257862" w14:textId="77777777" w:rsidR="00C45EA1" w:rsidRDefault="00C45EA1">
      <w:pPr>
        <w:spacing w:line="240" w:lineRule="exact"/>
        <w:ind w:left="5103"/>
        <w:jc w:val="center"/>
      </w:pPr>
    </w:p>
    <w:p w14:paraId="5A87F921" w14:textId="77777777" w:rsidR="00C45EA1" w:rsidRDefault="00C45EA1">
      <w:pPr>
        <w:spacing w:line="240" w:lineRule="exact"/>
        <w:ind w:left="5103"/>
        <w:jc w:val="center"/>
      </w:pPr>
    </w:p>
    <w:p w14:paraId="2D6D434D" w14:textId="77777777" w:rsidR="00C45EA1" w:rsidRDefault="00C45EA1">
      <w:pPr>
        <w:spacing w:line="240" w:lineRule="exact"/>
        <w:ind w:left="5103"/>
        <w:jc w:val="center"/>
      </w:pPr>
    </w:p>
    <w:p w14:paraId="53BBB26B" w14:textId="77777777" w:rsidR="00C45EA1" w:rsidRDefault="00C45EA1">
      <w:pPr>
        <w:spacing w:line="240" w:lineRule="exact"/>
        <w:ind w:left="5103"/>
        <w:jc w:val="center"/>
      </w:pPr>
    </w:p>
    <w:p w14:paraId="62B89DB8" w14:textId="77777777" w:rsidR="00C45EA1" w:rsidRDefault="00C45EA1">
      <w:pPr>
        <w:spacing w:line="240" w:lineRule="exact"/>
        <w:ind w:left="5103"/>
        <w:jc w:val="center"/>
      </w:pPr>
    </w:p>
    <w:p w14:paraId="5F87766E" w14:textId="77777777" w:rsidR="00C45EA1" w:rsidRDefault="00C45EA1">
      <w:pPr>
        <w:spacing w:line="240" w:lineRule="exact"/>
        <w:ind w:left="5103"/>
        <w:jc w:val="center"/>
      </w:pPr>
    </w:p>
    <w:p w14:paraId="6AD74AF3" w14:textId="77777777" w:rsidR="00C45EA1" w:rsidRDefault="00C45EA1">
      <w:pPr>
        <w:spacing w:line="240" w:lineRule="exact"/>
        <w:ind w:left="5103"/>
        <w:jc w:val="center"/>
      </w:pPr>
    </w:p>
    <w:p w14:paraId="6063492E" w14:textId="77777777" w:rsidR="00C45EA1" w:rsidRDefault="00C45EA1">
      <w:pPr>
        <w:spacing w:line="240" w:lineRule="exact"/>
        <w:ind w:left="5103"/>
        <w:jc w:val="center"/>
      </w:pPr>
    </w:p>
    <w:p w14:paraId="5BFB621F" w14:textId="77777777" w:rsidR="00C45EA1" w:rsidRDefault="00C45EA1">
      <w:pPr>
        <w:spacing w:line="240" w:lineRule="exact"/>
        <w:ind w:left="5103"/>
        <w:jc w:val="center"/>
      </w:pPr>
    </w:p>
    <w:p w14:paraId="55F01521" w14:textId="77777777" w:rsidR="00C45EA1" w:rsidRDefault="00C45EA1">
      <w:pPr>
        <w:spacing w:line="240" w:lineRule="exact"/>
        <w:ind w:left="5103"/>
        <w:jc w:val="center"/>
      </w:pPr>
    </w:p>
    <w:p w14:paraId="766772F8" w14:textId="77777777" w:rsidR="00C45EA1" w:rsidRDefault="00C45EA1">
      <w:pPr>
        <w:spacing w:line="240" w:lineRule="exact"/>
        <w:ind w:left="5103"/>
        <w:jc w:val="center"/>
      </w:pPr>
    </w:p>
    <w:p w14:paraId="79B28814" w14:textId="77777777" w:rsidR="00C45EA1" w:rsidRDefault="00C45EA1">
      <w:pPr>
        <w:spacing w:line="240" w:lineRule="exact"/>
        <w:ind w:left="5103"/>
        <w:jc w:val="center"/>
      </w:pPr>
    </w:p>
    <w:p w14:paraId="511B6E5C" w14:textId="77777777" w:rsidR="00C45EA1" w:rsidRDefault="00C45EA1">
      <w:pPr>
        <w:spacing w:line="240" w:lineRule="exact"/>
        <w:ind w:left="5103"/>
        <w:jc w:val="center"/>
      </w:pPr>
    </w:p>
    <w:p w14:paraId="2465AC72" w14:textId="77777777" w:rsidR="00C45EA1" w:rsidRDefault="00C45EA1">
      <w:pPr>
        <w:spacing w:line="240" w:lineRule="exact"/>
        <w:ind w:left="5103"/>
        <w:jc w:val="center"/>
      </w:pPr>
    </w:p>
    <w:p w14:paraId="6B954FE7" w14:textId="77777777" w:rsidR="00C45EA1" w:rsidRDefault="00C45EA1">
      <w:pPr>
        <w:spacing w:line="240" w:lineRule="exact"/>
        <w:ind w:left="5103"/>
        <w:jc w:val="center"/>
      </w:pPr>
    </w:p>
    <w:p w14:paraId="5A273D7D" w14:textId="77777777" w:rsidR="00C45EA1" w:rsidRDefault="00C45EA1">
      <w:pPr>
        <w:spacing w:line="240" w:lineRule="exact"/>
        <w:ind w:left="5103"/>
        <w:jc w:val="center"/>
      </w:pPr>
    </w:p>
    <w:p w14:paraId="2E6EC5E5" w14:textId="77777777" w:rsidR="00C45EA1" w:rsidRDefault="00C45EA1">
      <w:pPr>
        <w:spacing w:line="240" w:lineRule="exact"/>
        <w:ind w:left="5103"/>
        <w:jc w:val="center"/>
      </w:pPr>
    </w:p>
    <w:p w14:paraId="6AAAA1BA" w14:textId="77777777" w:rsidR="00C45EA1" w:rsidRDefault="00C45EA1">
      <w:pPr>
        <w:spacing w:line="240" w:lineRule="exact"/>
        <w:ind w:left="5103"/>
        <w:jc w:val="center"/>
      </w:pPr>
    </w:p>
    <w:p w14:paraId="2F0B5DF9" w14:textId="77777777" w:rsidR="00C45EA1" w:rsidRDefault="00C45EA1">
      <w:pPr>
        <w:spacing w:line="240" w:lineRule="exact"/>
        <w:ind w:left="5103"/>
        <w:jc w:val="center"/>
      </w:pPr>
    </w:p>
    <w:p w14:paraId="6220E788" w14:textId="77777777" w:rsidR="00C45EA1" w:rsidRDefault="00C45EA1">
      <w:pPr>
        <w:spacing w:line="240" w:lineRule="exact"/>
        <w:ind w:left="5103"/>
        <w:jc w:val="center"/>
      </w:pPr>
    </w:p>
    <w:p w14:paraId="235F3096" w14:textId="77777777" w:rsidR="00C45EA1" w:rsidRDefault="00C45EA1">
      <w:pPr>
        <w:spacing w:line="240" w:lineRule="exact"/>
        <w:ind w:left="5103"/>
        <w:jc w:val="center"/>
      </w:pPr>
    </w:p>
    <w:p w14:paraId="15D7BEB7" w14:textId="77777777" w:rsidR="00C45EA1" w:rsidRDefault="00C45EA1">
      <w:pPr>
        <w:spacing w:line="240" w:lineRule="exact"/>
        <w:ind w:left="5103"/>
        <w:jc w:val="center"/>
      </w:pPr>
    </w:p>
    <w:p w14:paraId="10BC2C41" w14:textId="77777777" w:rsidR="00C45EA1" w:rsidRDefault="00C45EA1">
      <w:pPr>
        <w:spacing w:line="240" w:lineRule="exact"/>
        <w:ind w:left="5103"/>
        <w:jc w:val="center"/>
      </w:pPr>
    </w:p>
    <w:p w14:paraId="1DFA6ED1" w14:textId="77777777" w:rsidR="00C45EA1" w:rsidRDefault="00C45EA1">
      <w:pPr>
        <w:spacing w:line="240" w:lineRule="exact"/>
        <w:ind w:left="5103"/>
        <w:jc w:val="center"/>
      </w:pPr>
    </w:p>
    <w:p w14:paraId="00FD59E2" w14:textId="77777777" w:rsidR="00C45EA1" w:rsidRDefault="00855208">
      <w:pPr>
        <w:spacing w:line="240" w:lineRule="exact"/>
        <w:ind w:left="5103"/>
        <w:jc w:val="center"/>
      </w:pPr>
      <w:r>
        <w:lastRenderedPageBreak/>
        <w:t>УТВЕРЖДЕНО</w:t>
      </w:r>
    </w:p>
    <w:p w14:paraId="126DE5FB" w14:textId="77777777" w:rsidR="00C45EA1" w:rsidRDefault="00855208">
      <w:pPr>
        <w:ind w:left="4536"/>
        <w:jc w:val="center"/>
      </w:pPr>
      <w:r>
        <w:t xml:space="preserve">решением Собрания представителей </w:t>
      </w:r>
    </w:p>
    <w:p w14:paraId="1D1C8E7A" w14:textId="7B6A191E" w:rsidR="00C45EA1" w:rsidRDefault="00855208">
      <w:pPr>
        <w:ind w:left="4536"/>
        <w:jc w:val="center"/>
      </w:pPr>
      <w:bookmarkStart w:id="1" w:name="_Hlk190868520"/>
      <w:bookmarkEnd w:id="1"/>
      <w:r>
        <w:t xml:space="preserve">сельского поселения </w:t>
      </w:r>
      <w:r w:rsidR="003E7EB6">
        <w:t>Васильевка</w:t>
      </w:r>
    </w:p>
    <w:p w14:paraId="6B929773" w14:textId="77777777" w:rsidR="00C45EA1" w:rsidRDefault="00855208">
      <w:pPr>
        <w:ind w:left="4536"/>
        <w:jc w:val="center"/>
      </w:pPr>
      <w:r>
        <w:t xml:space="preserve">муниципального района Ставропольский </w:t>
      </w:r>
    </w:p>
    <w:p w14:paraId="71C91704" w14:textId="77777777" w:rsidR="00C45EA1" w:rsidRDefault="00855208">
      <w:pPr>
        <w:ind w:left="4536"/>
        <w:jc w:val="center"/>
      </w:pPr>
      <w:r>
        <w:t>Самарской области</w:t>
      </w:r>
    </w:p>
    <w:p w14:paraId="4A84DCD4" w14:textId="77777777" w:rsidR="00C45EA1" w:rsidRDefault="00855208">
      <w:pPr>
        <w:ind w:left="4536"/>
        <w:jc w:val="center"/>
      </w:pPr>
      <w:r>
        <w:t>от __________ 2026 № ___</w:t>
      </w:r>
    </w:p>
    <w:p w14:paraId="66188BE7" w14:textId="77777777" w:rsidR="00C45EA1" w:rsidRDefault="00C45EA1">
      <w:pPr>
        <w:ind w:firstLine="567"/>
        <w:jc w:val="right"/>
        <w:rPr>
          <w:sz w:val="17"/>
        </w:rPr>
      </w:pPr>
    </w:p>
    <w:p w14:paraId="56BC036B" w14:textId="77777777" w:rsidR="00C45EA1" w:rsidRDefault="00C45EA1">
      <w:pPr>
        <w:ind w:firstLine="567"/>
        <w:jc w:val="right"/>
        <w:rPr>
          <w:sz w:val="17"/>
        </w:rPr>
      </w:pPr>
    </w:p>
    <w:p w14:paraId="05DC0C4C" w14:textId="77777777" w:rsidR="00C45EA1" w:rsidRDefault="00855208">
      <w:pPr>
        <w:jc w:val="center"/>
        <w:rPr>
          <w:b/>
          <w:sz w:val="28"/>
        </w:rPr>
      </w:pPr>
      <w:r>
        <w:rPr>
          <w:b/>
          <w:sz w:val="28"/>
        </w:rPr>
        <w:t>Положение</w:t>
      </w:r>
    </w:p>
    <w:p w14:paraId="65D06CB7" w14:textId="77777777" w:rsidR="00C45EA1" w:rsidRDefault="00855208">
      <w:pPr>
        <w:jc w:val="center"/>
        <w:rPr>
          <w:b/>
          <w:sz w:val="28"/>
        </w:rPr>
      </w:pPr>
      <w:r>
        <w:rPr>
          <w:b/>
          <w:sz w:val="28"/>
        </w:rPr>
        <w:t>о муниципальном контроле в сфере благоустройства</w:t>
      </w:r>
    </w:p>
    <w:p w14:paraId="07E78FA9" w14:textId="4ED7E26D" w:rsidR="00C45EA1" w:rsidRDefault="00855208">
      <w:pPr>
        <w:jc w:val="center"/>
        <w:rPr>
          <w:b/>
          <w:sz w:val="28"/>
        </w:rPr>
      </w:pPr>
      <w:r>
        <w:rPr>
          <w:b/>
          <w:sz w:val="28"/>
        </w:rPr>
        <w:t>на территории</w:t>
      </w:r>
      <w:r>
        <w:rPr>
          <w:sz w:val="28"/>
        </w:rPr>
        <w:t xml:space="preserve"> </w:t>
      </w:r>
      <w:r>
        <w:rPr>
          <w:b/>
          <w:sz w:val="28"/>
        </w:rPr>
        <w:t xml:space="preserve">сельского поселения </w:t>
      </w:r>
      <w:r w:rsidR="003E7EB6">
        <w:rPr>
          <w:b/>
          <w:sz w:val="28"/>
        </w:rPr>
        <w:t>Васильевка</w:t>
      </w:r>
    </w:p>
    <w:p w14:paraId="597EFE71" w14:textId="77777777" w:rsidR="00C45EA1" w:rsidRDefault="00855208">
      <w:pPr>
        <w:jc w:val="center"/>
        <w:rPr>
          <w:i/>
        </w:rPr>
      </w:pPr>
      <w:r>
        <w:rPr>
          <w:b/>
          <w:sz w:val="28"/>
        </w:rPr>
        <w:t>муниципального района Ставропольский Самарской области</w:t>
      </w:r>
    </w:p>
    <w:p w14:paraId="77F409CB" w14:textId="77777777" w:rsidR="00C45EA1" w:rsidRDefault="00C45EA1">
      <w:pPr>
        <w:spacing w:line="360" w:lineRule="auto"/>
        <w:jc w:val="center"/>
      </w:pPr>
    </w:p>
    <w:p w14:paraId="68289B4B" w14:textId="77777777" w:rsidR="00C45EA1" w:rsidRDefault="00855208">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14:paraId="78DA7179" w14:textId="12A5A661"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1.1. Настоящее Положение устанавливает порядок осуществления муниципального контроля в сфере благоустройства на территории сельского поселения </w:t>
      </w:r>
      <w:r w:rsidR="003E7EB6">
        <w:rPr>
          <w:rFonts w:ascii="Times New Roman" w:hAnsi="Times New Roman"/>
          <w:sz w:val="28"/>
        </w:rPr>
        <w:t>Васильевка</w:t>
      </w:r>
      <w:r>
        <w:rPr>
          <w:rFonts w:ascii="Times New Roman" w:hAnsi="Times New Roman"/>
          <w:sz w:val="28"/>
        </w:rPr>
        <w:t xml:space="preserve"> муниципального района Ставропольский Самарской области (далее – контроль в сфере благоустройства).</w:t>
      </w:r>
    </w:p>
    <w:p w14:paraId="6F401801" w14:textId="25994503"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2" w:name="_Hlk190866944"/>
      <w:r>
        <w:rPr>
          <w:rFonts w:ascii="Times New Roman" w:hAnsi="Times New Roman"/>
          <w:sz w:val="28"/>
        </w:rPr>
        <w:t xml:space="preserve">сельского поселения </w:t>
      </w:r>
      <w:r w:rsidR="003E7EB6">
        <w:rPr>
          <w:rFonts w:ascii="Times New Roman" w:hAnsi="Times New Roman"/>
          <w:sz w:val="28"/>
        </w:rPr>
        <w:t xml:space="preserve">Васильевка </w:t>
      </w:r>
      <w:r>
        <w:rPr>
          <w:rFonts w:ascii="Times New Roman" w:hAnsi="Times New Roman"/>
          <w:sz w:val="28"/>
        </w:rPr>
        <w:t>муниципального района Ставропольский Самарской области</w:t>
      </w:r>
      <w:r>
        <w:rPr>
          <w:rFonts w:ascii="Times New Roman" w:hAnsi="Times New Roman"/>
        </w:rPr>
        <w:t xml:space="preserve"> </w:t>
      </w:r>
      <w:bookmarkEnd w:id="2"/>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08E5D1AE" w14:textId="0B76801C" w:rsidR="00C45EA1" w:rsidRDefault="00855208">
      <w:pPr>
        <w:spacing w:line="360" w:lineRule="auto"/>
        <w:ind w:firstLine="709"/>
        <w:contextualSpacing/>
        <w:jc w:val="both"/>
        <w:rPr>
          <w:sz w:val="28"/>
        </w:rPr>
      </w:pPr>
      <w:r>
        <w:rPr>
          <w:sz w:val="28"/>
        </w:rPr>
        <w:t>1.3. Контроль в сфере благоустройства осуществляется Администрацией</w:t>
      </w:r>
      <w:r>
        <w:t xml:space="preserve"> </w:t>
      </w:r>
      <w:r>
        <w:rPr>
          <w:sz w:val="28"/>
        </w:rPr>
        <w:t xml:space="preserve">сельского поселения </w:t>
      </w:r>
      <w:r w:rsidR="003E7EB6">
        <w:rPr>
          <w:sz w:val="28"/>
        </w:rPr>
        <w:t xml:space="preserve">Васильевка </w:t>
      </w:r>
      <w:r>
        <w:rPr>
          <w:sz w:val="28"/>
        </w:rPr>
        <w:t>муниципального района Ставропольский Самарской области</w:t>
      </w:r>
      <w:r>
        <w:t xml:space="preserve"> </w:t>
      </w:r>
      <w:r>
        <w:rPr>
          <w:sz w:val="28"/>
        </w:rPr>
        <w:t>(далее – администрация).</w:t>
      </w:r>
    </w:p>
    <w:p w14:paraId="73A9C8AA" w14:textId="77777777" w:rsidR="00C45EA1" w:rsidRDefault="00855208">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14:paraId="53841466" w14:textId="77777777" w:rsidR="00C45EA1" w:rsidRDefault="00855208">
      <w:pPr>
        <w:spacing w:line="360" w:lineRule="auto"/>
        <w:ind w:firstLine="709"/>
        <w:contextualSpacing/>
        <w:jc w:val="both"/>
        <w:rPr>
          <w:sz w:val="28"/>
        </w:rPr>
      </w:pPr>
      <w:r>
        <w:rPr>
          <w:sz w:val="28"/>
        </w:rPr>
        <w:lastRenderedPageBreak/>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0D0F639A"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3" w:name="Par61"/>
      <w:bookmarkEnd w:id="3"/>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f"/>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w:t>
      </w:r>
      <w:r>
        <w:rPr>
          <w:rFonts w:ascii="Times New Roman" w:hAnsi="Times New Roman"/>
          <w:sz w:val="28"/>
        </w:rPr>
        <w:t>Федерального закона от 20.03.2025 №33-ФЗ «Об общих принципах организации местного самоуправления в единой системе публичной власти»,</w:t>
      </w:r>
      <w:r>
        <w:rPr>
          <w:rFonts w:ascii="Times New Roman" w:hAnsi="Times New Roman"/>
          <w:sz w:val="28"/>
        </w:rPr>
        <w:t xml:space="preserve"> Федерального </w:t>
      </w:r>
      <w:r>
        <w:rPr>
          <w:rStyle w:val="aff"/>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w:t>
      </w:r>
      <w:r>
        <w:rPr>
          <w:rFonts w:ascii="Times New Roman" w:hAnsi="Times New Roman"/>
          <w:sz w:val="28"/>
        </w:rPr>
        <w:t>зации местного самоуправления в Российской Федерации».</w:t>
      </w:r>
    </w:p>
    <w:p w14:paraId="226CB68E"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14:paraId="3FA4347C" w14:textId="77777777" w:rsidR="00C45EA1" w:rsidRDefault="00855208">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4"/>
      <w:r>
        <w:rPr>
          <w:sz w:val="28"/>
        </w:rPr>
        <w:t>;</w:t>
      </w:r>
    </w:p>
    <w:p w14:paraId="197E5D27" w14:textId="77777777" w:rsidR="00C45EA1" w:rsidRDefault="00855208">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14:paraId="1FC86E6C" w14:textId="77777777" w:rsidR="00C45EA1" w:rsidRDefault="00855208">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6740E320" w14:textId="77777777" w:rsidR="00C45EA1" w:rsidRDefault="00855208">
      <w:pPr>
        <w:spacing w:line="360" w:lineRule="auto"/>
        <w:ind w:firstLine="709"/>
        <w:jc w:val="both"/>
        <w:rPr>
          <w:sz w:val="28"/>
          <w:highlight w:val="white"/>
        </w:rPr>
      </w:pPr>
      <w:r>
        <w:rPr>
          <w:sz w:val="28"/>
        </w:rPr>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3F561DD0" w14:textId="77777777" w:rsidR="00C45EA1" w:rsidRDefault="00855208">
      <w:pPr>
        <w:spacing w:line="360" w:lineRule="auto"/>
        <w:ind w:firstLine="709"/>
        <w:jc w:val="both"/>
        <w:rPr>
          <w:sz w:val="28"/>
          <w:highlight w:val="white"/>
        </w:rPr>
      </w:pPr>
      <w:r>
        <w:rPr>
          <w:sz w:val="28"/>
        </w:rPr>
        <w:lastRenderedPageBreak/>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14:paraId="65C29093" w14:textId="77777777" w:rsidR="00C45EA1" w:rsidRDefault="00855208">
      <w:pPr>
        <w:spacing w:line="360" w:lineRule="auto"/>
        <w:ind w:firstLine="709"/>
        <w:jc w:val="both"/>
        <w:rPr>
          <w:sz w:val="28"/>
        </w:rPr>
      </w:pPr>
      <w:r>
        <w:rPr>
          <w:sz w:val="28"/>
        </w:rPr>
        <w:t>- по осуществлению земляных работ в соответствии с Правилами благоустройства;</w:t>
      </w:r>
    </w:p>
    <w:p w14:paraId="74313356" w14:textId="77777777" w:rsidR="00C45EA1" w:rsidRDefault="00855208">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1E8B6594" w14:textId="77777777" w:rsidR="00C45EA1" w:rsidRDefault="00855208">
      <w:pPr>
        <w:spacing w:line="360" w:lineRule="auto"/>
        <w:ind w:firstLine="709"/>
        <w:jc w:val="both"/>
        <w:rPr>
          <w:sz w:val="28"/>
          <w:highlight w:val="white"/>
        </w:rPr>
      </w:pPr>
      <w:r>
        <w:rPr>
          <w:sz w:val="28"/>
          <w:highlight w:val="white"/>
        </w:rPr>
        <w:t xml:space="preserve">- о недопустимости </w:t>
      </w:r>
      <w:r>
        <w:rPr>
          <w:sz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64C491A4" w14:textId="6EA924C9" w:rsidR="00C45EA1" w:rsidRDefault="00855208">
      <w:pPr>
        <w:pStyle w:val="23"/>
        <w:tabs>
          <w:tab w:val="left" w:pos="1200"/>
        </w:tabs>
        <w:spacing w:after="0" w:line="360" w:lineRule="auto"/>
        <w:ind w:firstLine="709"/>
        <w:jc w:val="both"/>
        <w:rPr>
          <w:sz w:val="28"/>
        </w:rPr>
      </w:pPr>
      <w:r>
        <w:rPr>
          <w:sz w:val="28"/>
        </w:rPr>
        <w:t xml:space="preserve">3) обязательные требования по уборке территории сельского поселения </w:t>
      </w:r>
      <w:r w:rsidR="003E7EB6">
        <w:rPr>
          <w:sz w:val="28"/>
        </w:rPr>
        <w:t xml:space="preserve">Васильевка </w:t>
      </w:r>
      <w:r>
        <w:rPr>
          <w:sz w:val="28"/>
        </w:rPr>
        <w:t>муниципального района Ставропольский Самарской области</w:t>
      </w:r>
      <w:r>
        <w:t xml:space="preserve"> </w:t>
      </w:r>
      <w:r>
        <w:rPr>
          <w:sz w:val="28"/>
        </w:rPr>
        <w:t xml:space="preserve">в зимний период, включая контроль проведения мероприятий по очистке от снега, наледи и сосулек кровель зданий, сооружений; </w:t>
      </w:r>
    </w:p>
    <w:p w14:paraId="6414273A" w14:textId="7BCF8513" w:rsidR="00C45EA1" w:rsidRDefault="00855208">
      <w:pPr>
        <w:pStyle w:val="23"/>
        <w:tabs>
          <w:tab w:val="left" w:pos="1200"/>
        </w:tabs>
        <w:spacing w:after="0" w:line="360" w:lineRule="auto"/>
        <w:ind w:firstLine="709"/>
        <w:jc w:val="both"/>
        <w:rPr>
          <w:sz w:val="28"/>
        </w:rPr>
      </w:pPr>
      <w:r>
        <w:rPr>
          <w:sz w:val="28"/>
        </w:rPr>
        <w:t xml:space="preserve">4) обязательные требования по уборке территории сельского поселения </w:t>
      </w:r>
      <w:r w:rsidR="003E7EB6">
        <w:rPr>
          <w:sz w:val="28"/>
        </w:rPr>
        <w:t xml:space="preserve">Васильевка </w:t>
      </w:r>
      <w:r>
        <w:rPr>
          <w:sz w:val="28"/>
        </w:rPr>
        <w:t>муниципального района Ставропольский Самарской области</w:t>
      </w:r>
      <w:r>
        <w:t xml:space="preserve"> </w:t>
      </w:r>
      <w:r>
        <w:rPr>
          <w:sz w:val="28"/>
        </w:rPr>
        <w:t>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14:paraId="7431D66D" w14:textId="77777777" w:rsidR="00C45EA1" w:rsidRDefault="00855208">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14:paraId="36FC0531" w14:textId="77777777" w:rsidR="00C45EA1" w:rsidRDefault="00855208">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14:paraId="7D5FEA5C" w14:textId="77777777" w:rsidR="00C45EA1" w:rsidRDefault="00855208">
      <w:pPr>
        <w:pStyle w:val="23"/>
        <w:tabs>
          <w:tab w:val="left" w:pos="1200"/>
        </w:tabs>
        <w:spacing w:after="0" w:line="360" w:lineRule="auto"/>
        <w:ind w:firstLine="709"/>
        <w:jc w:val="both"/>
        <w:rPr>
          <w:sz w:val="28"/>
        </w:rPr>
      </w:pPr>
      <w:r>
        <w:rPr>
          <w:sz w:val="28"/>
        </w:rPr>
        <w:t>7) обязательные требования по посадке, охране, содержанию и удалению зеленых насаждений в соответствии с Правилами благоустройства;</w:t>
      </w:r>
    </w:p>
    <w:p w14:paraId="63AEC926" w14:textId="77777777" w:rsidR="00C45EA1" w:rsidRDefault="00855208">
      <w:pPr>
        <w:pStyle w:val="23"/>
        <w:tabs>
          <w:tab w:val="left" w:pos="1200"/>
        </w:tabs>
        <w:spacing w:after="0" w:line="360" w:lineRule="auto"/>
        <w:ind w:firstLine="709"/>
        <w:jc w:val="both"/>
        <w:rPr>
          <w:sz w:val="28"/>
        </w:rPr>
      </w:pPr>
      <w:r>
        <w:rPr>
          <w:sz w:val="28"/>
        </w:rPr>
        <w:t>8) обязательные требования по складированию твердых коммунальных отходов;</w:t>
      </w:r>
    </w:p>
    <w:p w14:paraId="4367AF37" w14:textId="77777777" w:rsidR="00C45EA1" w:rsidRDefault="00855208">
      <w:pPr>
        <w:pStyle w:val="23"/>
        <w:tabs>
          <w:tab w:val="left" w:pos="1200"/>
        </w:tabs>
        <w:spacing w:after="0" w:line="360" w:lineRule="auto"/>
        <w:ind w:firstLine="709"/>
        <w:jc w:val="both"/>
        <w:rPr>
          <w:sz w:val="28"/>
        </w:rPr>
      </w:pPr>
      <w:r>
        <w:rPr>
          <w:sz w:val="28"/>
        </w:rPr>
        <w:lastRenderedPageBreak/>
        <w:t xml:space="preserve">9) обязательные требования по выгулу животных и требования о недопустимости </w:t>
      </w:r>
      <w:r>
        <w:rPr>
          <w:sz w:val="28"/>
        </w:rPr>
        <w:t>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7BB9A6D8" w14:textId="77777777" w:rsidR="00C45EA1" w:rsidRDefault="00855208">
      <w:pPr>
        <w:pStyle w:val="af0"/>
        <w:spacing w:line="360" w:lineRule="auto"/>
        <w:ind w:firstLine="709"/>
        <w:jc w:val="both"/>
        <w:rPr>
          <w:sz w:val="28"/>
        </w:rPr>
      </w:pPr>
      <w:r>
        <w:rPr>
          <w:sz w:val="28"/>
        </w:rPr>
        <w:t xml:space="preserve">Администрация осуществляет контроль за исполнением </w:t>
      </w:r>
      <w:r>
        <w:rPr>
          <w:sz w:val="28"/>
        </w:rPr>
        <w:t>решений, принимаемых по результатам контрольных мероприятий.</w:t>
      </w:r>
    </w:p>
    <w:p w14:paraId="1C42B2D1" w14:textId="77777777" w:rsidR="00C45EA1" w:rsidRDefault="00855208">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45D2C9A0" w14:textId="77777777" w:rsidR="00C45EA1" w:rsidRDefault="00855208">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428DE6D3" w14:textId="77777777" w:rsidR="00C45EA1" w:rsidRDefault="00855208">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58DD157A" w14:textId="77777777" w:rsidR="00C45EA1" w:rsidRDefault="00855208">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348DC795" w14:textId="77777777" w:rsidR="00C45EA1" w:rsidRDefault="00855208">
      <w:pPr>
        <w:widowControl w:val="0"/>
        <w:spacing w:line="360" w:lineRule="auto"/>
        <w:ind w:firstLine="709"/>
        <w:jc w:val="both"/>
        <w:rPr>
          <w:sz w:val="28"/>
        </w:rPr>
      </w:pPr>
      <w:r>
        <w:rPr>
          <w:sz w:val="28"/>
        </w:rPr>
        <w:t>3) дворовые территории;</w:t>
      </w:r>
    </w:p>
    <w:p w14:paraId="3E2E65F0" w14:textId="77777777" w:rsidR="00C45EA1" w:rsidRDefault="00855208">
      <w:pPr>
        <w:widowControl w:val="0"/>
        <w:spacing w:line="360" w:lineRule="auto"/>
        <w:ind w:firstLine="709"/>
        <w:jc w:val="both"/>
        <w:rPr>
          <w:sz w:val="28"/>
        </w:rPr>
      </w:pPr>
      <w:r>
        <w:rPr>
          <w:sz w:val="28"/>
        </w:rPr>
        <w:t>4) детские и спортивные площадки;</w:t>
      </w:r>
    </w:p>
    <w:p w14:paraId="1509749E" w14:textId="77777777" w:rsidR="00C45EA1" w:rsidRDefault="00855208">
      <w:pPr>
        <w:widowControl w:val="0"/>
        <w:spacing w:line="360" w:lineRule="auto"/>
        <w:ind w:firstLine="709"/>
        <w:jc w:val="both"/>
        <w:rPr>
          <w:sz w:val="28"/>
        </w:rPr>
      </w:pPr>
      <w:r>
        <w:rPr>
          <w:sz w:val="28"/>
        </w:rPr>
        <w:t>5) площадки для выгула животных;</w:t>
      </w:r>
    </w:p>
    <w:p w14:paraId="26CB8F5E" w14:textId="77777777" w:rsidR="00C45EA1" w:rsidRDefault="00855208">
      <w:pPr>
        <w:widowControl w:val="0"/>
        <w:spacing w:line="360" w:lineRule="auto"/>
        <w:ind w:firstLine="709"/>
        <w:jc w:val="both"/>
        <w:rPr>
          <w:sz w:val="28"/>
        </w:rPr>
      </w:pPr>
      <w:r>
        <w:rPr>
          <w:sz w:val="28"/>
        </w:rPr>
        <w:t>6) парковки (парковочные места);</w:t>
      </w:r>
    </w:p>
    <w:p w14:paraId="6A47C4F0" w14:textId="77777777" w:rsidR="00C45EA1" w:rsidRDefault="00855208">
      <w:pPr>
        <w:widowControl w:val="0"/>
        <w:spacing w:line="360" w:lineRule="auto"/>
        <w:ind w:firstLine="709"/>
        <w:jc w:val="both"/>
        <w:rPr>
          <w:sz w:val="28"/>
        </w:rPr>
      </w:pPr>
      <w:r>
        <w:rPr>
          <w:sz w:val="28"/>
        </w:rPr>
        <w:t>7) парки, скверы, иные зеленые зоны;</w:t>
      </w:r>
    </w:p>
    <w:p w14:paraId="5E5B2971" w14:textId="77777777" w:rsidR="00C45EA1" w:rsidRDefault="00855208">
      <w:pPr>
        <w:widowControl w:val="0"/>
        <w:spacing w:line="360" w:lineRule="auto"/>
        <w:ind w:firstLine="709"/>
        <w:jc w:val="both"/>
        <w:rPr>
          <w:sz w:val="28"/>
        </w:rPr>
      </w:pPr>
      <w:r>
        <w:rPr>
          <w:sz w:val="28"/>
        </w:rPr>
        <w:t>8) технические и санитарно-защитные зоны;</w:t>
      </w:r>
    </w:p>
    <w:p w14:paraId="6A51B05C" w14:textId="77777777" w:rsidR="00C45EA1" w:rsidRDefault="00855208">
      <w:pPr>
        <w:widowControl w:val="0"/>
        <w:spacing w:line="360" w:lineRule="auto"/>
        <w:ind w:firstLine="709"/>
        <w:jc w:val="both"/>
        <w:rPr>
          <w:sz w:val="28"/>
        </w:rPr>
      </w:pPr>
      <w:r>
        <w:rPr>
          <w:sz w:val="28"/>
        </w:rPr>
        <w:t xml:space="preserve">Под ограждающими устройствами в настоящем Положении понимаются ворота, калитки, шлагбаумы, в том числе автоматические, и декоративные </w:t>
      </w:r>
      <w:r>
        <w:rPr>
          <w:sz w:val="28"/>
        </w:rPr>
        <w:lastRenderedPageBreak/>
        <w:t>ограждения (заборы).</w:t>
      </w:r>
    </w:p>
    <w:p w14:paraId="5AE7B13B"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14:paraId="05870F49"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14:paraId="296217BF"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w:t>
      </w:r>
      <w:r>
        <w:rPr>
          <w:rFonts w:ascii="Times New Roman" w:hAnsi="Times New Roman"/>
          <w:sz w:val="28"/>
        </w:rPr>
        <w:t>ное формирование документа не требуется.</w:t>
      </w:r>
    </w:p>
    <w:p w14:paraId="3335C504" w14:textId="77777777" w:rsidR="00C45EA1" w:rsidRDefault="00C45EA1">
      <w:pPr>
        <w:pStyle w:val="ConsPlusNormal"/>
        <w:spacing w:line="360" w:lineRule="auto"/>
        <w:ind w:firstLine="709"/>
        <w:jc w:val="both"/>
        <w:rPr>
          <w:rFonts w:ascii="Times New Roman" w:hAnsi="Times New Roman"/>
          <w:sz w:val="28"/>
        </w:rPr>
      </w:pPr>
    </w:p>
    <w:p w14:paraId="30D400FF" w14:textId="77777777" w:rsidR="00C45EA1" w:rsidRDefault="00855208">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14:paraId="5037089C" w14:textId="77777777" w:rsidR="00C45EA1" w:rsidRDefault="00C45EA1">
      <w:pPr>
        <w:pStyle w:val="ConsPlusNormal"/>
        <w:spacing w:line="360" w:lineRule="auto"/>
        <w:ind w:firstLine="0"/>
        <w:jc w:val="center"/>
        <w:rPr>
          <w:rFonts w:ascii="Times New Roman" w:hAnsi="Times New Roman"/>
          <w:sz w:val="28"/>
        </w:rPr>
      </w:pPr>
    </w:p>
    <w:p w14:paraId="6A521792"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14:paraId="6A5F2024"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9" w:history="1">
        <w:r>
          <w:rPr>
            <w:rStyle w:val="aff"/>
            <w:rFonts w:ascii="Times New Roman" w:hAnsi="Times New Roman"/>
            <w:color w:val="000000"/>
            <w:sz w:val="28"/>
            <w:u w:val="none"/>
          </w:rPr>
          <w:t>законо</w:t>
        </w:r>
      </w:hyperlink>
      <w:r>
        <w:rPr>
          <w:rFonts w:ascii="Times New Roman" w:hAnsi="Times New Roman"/>
          <w:sz w:val="28"/>
        </w:rPr>
        <w:t>м от 31.07.2020 № 248-ФЗ «О государственном контроле (надзоре) и муниципальном контроле в Российской Федерации».</w:t>
      </w:r>
    </w:p>
    <w:p w14:paraId="5E60F8B1"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10" w:history="1">
        <w:r>
          <w:rPr>
            <w:rStyle w:val="aff"/>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14:paraId="4931828E"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14:paraId="0B6A5CC7"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14:paraId="0A75F3F2"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14:paraId="6A1C407C"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58E2D061"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14:paraId="1060F255"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14:paraId="723D593A"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14:paraId="369508AC"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14:paraId="0E7A790B"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lastRenderedPageBreak/>
        <w:t xml:space="preserve">2.6. Администрация ведет перечни объектов контроля, которым присвоены категории риска (далее – перечни объектов контроля). </w:t>
      </w:r>
    </w:p>
    <w:p w14:paraId="0B824436" w14:textId="77777777" w:rsidR="00C45EA1" w:rsidRDefault="00C45EA1">
      <w:pPr>
        <w:pStyle w:val="ConsPlusNormal"/>
        <w:spacing w:line="360" w:lineRule="auto"/>
        <w:ind w:firstLine="709"/>
        <w:jc w:val="both"/>
        <w:rPr>
          <w:rFonts w:ascii="Times New Roman" w:hAnsi="Times New Roman"/>
          <w:b/>
          <w:sz w:val="28"/>
        </w:rPr>
      </w:pPr>
    </w:p>
    <w:p w14:paraId="1F7F7B59" w14:textId="77777777" w:rsidR="00C45EA1" w:rsidRDefault="00855208">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14:paraId="78ABD3DB" w14:textId="77777777" w:rsidR="00C45EA1" w:rsidRDefault="00C45EA1">
      <w:pPr>
        <w:pStyle w:val="ConsPlusNormal"/>
        <w:ind w:firstLine="0"/>
        <w:jc w:val="center"/>
        <w:rPr>
          <w:rFonts w:ascii="Times New Roman" w:hAnsi="Times New Roman"/>
          <w:b/>
          <w:sz w:val="28"/>
        </w:rPr>
      </w:pPr>
    </w:p>
    <w:p w14:paraId="72EB602F"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14:paraId="4AD5CD01"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14:paraId="072688CB"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6C5A76A9"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658723F5" w14:textId="70BBB908"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r w:rsidR="003E7EB6">
        <w:rPr>
          <w:rFonts w:ascii="Times New Roman" w:hAnsi="Times New Roman"/>
          <w:sz w:val="28"/>
        </w:rPr>
        <w:t xml:space="preserve">Васильевка </w:t>
      </w:r>
      <w:r>
        <w:rPr>
          <w:rFonts w:ascii="Times New Roman" w:hAnsi="Times New Roman"/>
          <w:sz w:val="28"/>
        </w:rPr>
        <w:t xml:space="preserve">муниципального района Ставропольский Самарской </w:t>
      </w:r>
      <w:r>
        <w:rPr>
          <w:rFonts w:ascii="Times New Roman" w:hAnsi="Times New Roman"/>
          <w:sz w:val="28"/>
        </w:rPr>
        <w:lastRenderedPageBreak/>
        <w:t xml:space="preserve">области для принятия решения о проведении контрольных мероприятий, </w:t>
      </w:r>
      <w:r>
        <w:rPr>
          <w:rFonts w:ascii="PT Serif" w:hAnsi="PT Serif"/>
          <w:color w:val="22272F"/>
          <w:sz w:val="23"/>
          <w:highlight w:val="white"/>
        </w:rPr>
        <w:t> </w:t>
      </w:r>
      <w:bookmarkStart w:id="5"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5"/>
      <w:r>
        <w:rPr>
          <w:rFonts w:ascii="Times New Roman" w:hAnsi="Times New Roman"/>
          <w:sz w:val="28"/>
        </w:rPr>
        <w:t>.</w:t>
      </w:r>
    </w:p>
    <w:p w14:paraId="0C7B63DF"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14:paraId="74B30AC5"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14:paraId="13B12094"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14:paraId="0D3B8EBB"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14:paraId="40DF61EB"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14:paraId="54BC40DF" w14:textId="77777777" w:rsidR="00C45EA1" w:rsidRDefault="00855208">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5511964F"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1" w:history="1">
        <w:r>
          <w:rPr>
            <w:rStyle w:val="aff"/>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1EC032BD" w14:textId="2C09F46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также вправе информировать население сельского поселения </w:t>
      </w:r>
      <w:r w:rsidR="003E7EB6">
        <w:rPr>
          <w:rFonts w:ascii="Times New Roman" w:hAnsi="Times New Roman"/>
          <w:sz w:val="28"/>
        </w:rPr>
        <w:t xml:space="preserve">Васильевка </w:t>
      </w:r>
      <w:r>
        <w:rPr>
          <w:rFonts w:ascii="Times New Roman" w:hAnsi="Times New Roman"/>
          <w:sz w:val="28"/>
        </w:rPr>
        <w:t>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4E672E90" w14:textId="6227DFEB"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lastRenderedPageBreak/>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w:t>
      </w:r>
      <w:r>
        <w:rPr>
          <w:rFonts w:ascii="Times New Roman" w:hAnsi="Times New Roman"/>
          <w:sz w:val="28"/>
        </w:rPr>
        <w:t>ьского поселения Васильевка</w:t>
      </w:r>
      <w:r>
        <w:rPr>
          <w:rFonts w:ascii="Times New Roman" w:hAnsi="Times New Roman"/>
          <w:sz w:val="28"/>
        </w:rPr>
        <w:t xml:space="preserve"> муниципального района Ставропольский Самарской области</w:t>
      </w:r>
      <w:r>
        <w:rPr>
          <w:rFonts w:ascii="Times New Roman" w:hAnsi="Times New Roman"/>
          <w:i/>
        </w:rPr>
        <w:t xml:space="preserve"> </w:t>
      </w:r>
      <w:r>
        <w:rPr>
          <w:rFonts w:ascii="Times New Roman" w:hAnsi="Times New Roman"/>
          <w:sz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6772231A" w14:textId="77777777" w:rsidR="00C45EA1" w:rsidRDefault="00855208">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14:paraId="20B97FA7"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0762F008"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w:t>
      </w:r>
      <w:r>
        <w:rPr>
          <w:rFonts w:ascii="Times New Roman" w:hAnsi="Times New Roman"/>
          <w:sz w:val="28"/>
        </w:rPr>
        <w:t xml:space="preserve"> в ответе указываются соответствующие обоснования.</w:t>
      </w:r>
    </w:p>
    <w:p w14:paraId="799F0585"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lastRenderedPageBreak/>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w:t>
      </w:r>
      <w:r>
        <w:rPr>
          <w:rFonts w:ascii="Times New Roman" w:hAnsi="Times New Roman"/>
          <w:sz w:val="28"/>
        </w:rPr>
        <w:t xml:space="preserve"> е</w:t>
      </w:r>
      <w:r>
        <w:rPr>
          <w:rFonts w:ascii="Times New Roman" w:hAnsi="Times New Roman"/>
          <w:sz w:val="28"/>
        </w:rPr>
        <w:t xml:space="preserve">диного портала государственных и муниципальных услуг или регионального портала государственных и муниципальных услуг, </w:t>
      </w:r>
      <w:r>
        <w:rPr>
          <w:rFonts w:ascii="Times New Roman" w:hAnsi="Times New Roman"/>
          <w:sz w:val="28"/>
        </w:rPr>
        <w:t>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14:paraId="64A3BC5F" w14:textId="1C567A9F"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Личный прием граждан проводится главой сельского поселения </w:t>
      </w:r>
      <w:r w:rsidR="003E7EB6">
        <w:rPr>
          <w:rFonts w:ascii="Times New Roman" w:hAnsi="Times New Roman"/>
          <w:sz w:val="28"/>
        </w:rPr>
        <w:t xml:space="preserve">Васильевка </w:t>
      </w:r>
      <w:r>
        <w:rPr>
          <w:rFonts w:ascii="Times New Roman" w:hAnsi="Times New Roman"/>
          <w:sz w:val="28"/>
        </w:rPr>
        <w:t>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14:paraId="787E687E"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14:paraId="247B9DC4"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14:paraId="35602293"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14:paraId="441B27FC"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14:paraId="60D9CC6E"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1E8488A8"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14:paraId="5D7B4FB3"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3.9. Консультирование в письменной форме осуществляется должностным лицом, уполномоченным осуществлять контроль, в следующих случаях:</w:t>
      </w:r>
    </w:p>
    <w:p w14:paraId="5EAD687B"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1) контролируемым лицом представлен письменный запрос о представлении письменного ответа по вопросам консультирования;</w:t>
      </w:r>
    </w:p>
    <w:p w14:paraId="3D8E2A73"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lastRenderedPageBreak/>
        <w:t>2) за время консультирования предоставить в устной форме ответ на поставленные вопросы невозможно;</w:t>
      </w:r>
    </w:p>
    <w:p w14:paraId="11FF499C"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14:paraId="09B79242"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14:paraId="6272A45F"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6318CBC4"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494E16B0"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14:paraId="53C93AC6" w14:textId="044DE8F4"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003E7EB6">
        <w:rPr>
          <w:rFonts w:ascii="Times New Roman" w:hAnsi="Times New Roman"/>
          <w:sz w:val="28"/>
        </w:rPr>
        <w:t xml:space="preserve">Васильевка </w:t>
      </w:r>
      <w:r>
        <w:rPr>
          <w:rFonts w:ascii="Times New Roman" w:hAnsi="Times New Roman"/>
          <w:sz w:val="28"/>
        </w:rPr>
        <w:t>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или должностным лицом, уполномоченным осуществлять контроль.</w:t>
      </w:r>
    </w:p>
    <w:p w14:paraId="69E099CA"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3.10. Профилактический визит проводится в форме профилактической беседы </w:t>
      </w:r>
      <w:r>
        <w:rPr>
          <w:rFonts w:ascii="Times New Roman" w:hAnsi="Times New Roman"/>
          <w:sz w:val="28"/>
        </w:rPr>
        <w:t>должностным лицом, осуществляющим контроль</w:t>
      </w:r>
      <w:r>
        <w:rPr>
          <w:rFonts w:ascii="Times New Roman" w:hAnsi="Times New Roman"/>
          <w:sz w:val="28"/>
        </w:rPr>
        <w:t xml:space="preserve">, по месту 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14:paraId="6878CEBF" w14:textId="77777777" w:rsidR="00C45EA1" w:rsidRDefault="00855208">
      <w:pPr>
        <w:pStyle w:val="ConsPlusNormal"/>
        <w:spacing w:line="360" w:lineRule="auto"/>
        <w:ind w:firstLine="709"/>
        <w:jc w:val="both"/>
        <w:rPr>
          <w:rFonts w:ascii="Times New Roman" w:hAnsi="Times New Roman"/>
          <w:sz w:val="28"/>
          <w:highlight w:val="white"/>
        </w:rPr>
      </w:pPr>
      <w:r>
        <w:rPr>
          <w:rFonts w:ascii="Times New Roman" w:hAnsi="Times New Roman"/>
          <w:sz w:val="28"/>
        </w:rPr>
        <w:lastRenderedPageBreak/>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7DA05298" w14:textId="77777777" w:rsidR="00C45EA1" w:rsidRDefault="00855208">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0A8D8FED"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14:paraId="73D73091" w14:textId="77777777" w:rsidR="00C45EA1" w:rsidRDefault="00855208">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14:paraId="216F10BB" w14:textId="77777777" w:rsidR="00C45EA1" w:rsidRDefault="00855208">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14:paraId="3CE198B2" w14:textId="77777777" w:rsidR="00C45EA1" w:rsidRDefault="00855208">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35ABB86F" w14:textId="77777777" w:rsidR="00C45EA1" w:rsidRDefault="00855208">
      <w:pPr>
        <w:spacing w:line="360" w:lineRule="auto"/>
        <w:ind w:firstLine="709"/>
        <w:jc w:val="both"/>
        <w:rPr>
          <w:sz w:val="28"/>
        </w:rPr>
      </w:pPr>
      <w:r>
        <w:rPr>
          <w:sz w:val="28"/>
        </w:rPr>
        <w:t xml:space="preserve">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w:t>
      </w:r>
      <w:r>
        <w:rPr>
          <w:sz w:val="28"/>
        </w:rPr>
        <w:lastRenderedPageBreak/>
        <w:t>248-ФЗ «О государственном контроле (надзоре) и муниципальном контроле в Российской Федерации».</w:t>
      </w:r>
    </w:p>
    <w:p w14:paraId="17CF5703"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0849DC05" w14:textId="77777777" w:rsidR="00C45EA1" w:rsidRDefault="00855208">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148A5BB3" w14:textId="77777777" w:rsidR="00C45EA1" w:rsidRDefault="00855208">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14:paraId="1AEC9821" w14:textId="77777777" w:rsidR="00C45EA1" w:rsidRDefault="00855208">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14:paraId="0194E303" w14:textId="77777777" w:rsidR="00C45EA1" w:rsidRDefault="00C45EA1">
      <w:pPr>
        <w:pStyle w:val="ConsPlusNormal"/>
        <w:spacing w:line="360" w:lineRule="auto"/>
        <w:ind w:firstLine="709"/>
        <w:jc w:val="both"/>
        <w:rPr>
          <w:rFonts w:ascii="Times New Roman" w:hAnsi="Times New Roman"/>
          <w:sz w:val="28"/>
        </w:rPr>
      </w:pPr>
    </w:p>
    <w:p w14:paraId="47D5A655" w14:textId="77777777" w:rsidR="00C45EA1" w:rsidRDefault="00855208">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14:paraId="6A5AE637" w14:textId="77777777" w:rsidR="00C45EA1" w:rsidRDefault="00C45EA1">
      <w:pPr>
        <w:pStyle w:val="ConsPlusNormal"/>
        <w:spacing w:line="360" w:lineRule="auto"/>
        <w:ind w:firstLine="0"/>
        <w:jc w:val="center"/>
        <w:rPr>
          <w:rFonts w:ascii="Times New Roman" w:hAnsi="Times New Roman"/>
          <w:b/>
          <w:sz w:val="28"/>
        </w:rPr>
      </w:pPr>
    </w:p>
    <w:p w14:paraId="3C3EC165"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14:paraId="4E8E0B5E"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3A570085"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14:paraId="36BBD352"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lastRenderedPageBreak/>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14:paraId="5EA6C4EF"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14:paraId="3EDDDDFD" w14:textId="77777777" w:rsidR="00C45EA1" w:rsidRDefault="00855208">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609A1298"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14:paraId="11C82956"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14:paraId="46E69318"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14:paraId="16A5EB2B" w14:textId="77777777" w:rsidR="00C45EA1" w:rsidRDefault="00855208">
      <w:pPr>
        <w:pStyle w:val="s1"/>
        <w:spacing w:line="360" w:lineRule="auto"/>
        <w:rPr>
          <w:rFonts w:ascii="Times New Roman" w:hAnsi="Times New Roman"/>
          <w:sz w:val="28"/>
        </w:rPr>
      </w:pPr>
      <w:r>
        <w:rPr>
          <w:rFonts w:ascii="Times New Roman" w:hAnsi="Times New Roman"/>
          <w:sz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763B963A" w14:textId="77777777" w:rsidR="00C45EA1" w:rsidRDefault="00855208">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66FF2574" w14:textId="77777777" w:rsidR="00C45EA1" w:rsidRDefault="00855208">
      <w:pPr>
        <w:pStyle w:val="s1"/>
        <w:spacing w:line="360" w:lineRule="auto"/>
        <w:rPr>
          <w:rFonts w:ascii="Times New Roman" w:hAnsi="Times New Roman"/>
          <w:sz w:val="28"/>
        </w:rPr>
      </w:pPr>
      <w:r>
        <w:rPr>
          <w:rFonts w:ascii="Times New Roman" w:hAnsi="Times New Roman"/>
          <w:sz w:val="28"/>
        </w:rPr>
        <w:lastRenderedPageBreak/>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654CD30B" w14:textId="77777777" w:rsidR="00C45EA1" w:rsidRDefault="00855208">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14:paraId="4F492928" w14:textId="77777777" w:rsidR="00C45EA1" w:rsidRDefault="00855208">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44BCCD68" w14:textId="77777777" w:rsidR="00C45EA1" w:rsidRDefault="00855208">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14:paraId="1A20DB83"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14:paraId="7991E410"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14:paraId="6CE731D8"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14:paraId="7C702B5E"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14:paraId="763CB7BF"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4.6. Контрольные мероприятия, проводимые при взаимодействии с контролируемым лицом, проводятся на основании </w:t>
      </w:r>
      <w:bookmarkStart w:id="6" w:name="_Hlk190164450"/>
      <w:r>
        <w:rPr>
          <w:rFonts w:ascii="Times New Roman" w:hAnsi="Times New Roman"/>
          <w:sz w:val="28"/>
        </w:rPr>
        <w:t xml:space="preserve">решения о проведении контрольного мероприятия. </w:t>
      </w:r>
    </w:p>
    <w:p w14:paraId="12620B4F"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2" w:history="1">
        <w:r>
          <w:rPr>
            <w:rStyle w:val="aff"/>
            <w:rFonts w:ascii="Times New Roman" w:hAnsi="Times New Roman"/>
            <w:color w:val="000000"/>
            <w:sz w:val="28"/>
            <w:highlight w:val="white"/>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6"/>
      <w:r>
        <w:rPr>
          <w:rFonts w:ascii="Times New Roman" w:hAnsi="Times New Roman"/>
          <w:sz w:val="28"/>
        </w:rPr>
        <w:t>.</w:t>
      </w:r>
    </w:p>
    <w:p w14:paraId="56587EFC"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3" w:history="1">
        <w:r>
          <w:rPr>
            <w:rStyle w:val="aff"/>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14:paraId="1C0C669C" w14:textId="77777777" w:rsidR="00C45EA1" w:rsidRDefault="00855208">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w:t>
      </w:r>
      <w:r>
        <w:rPr>
          <w:sz w:val="28"/>
          <w:highlight w:val="white"/>
        </w:rPr>
        <w:t xml:space="preserve">кументы и (или) информация, а также </w:t>
      </w:r>
      <w:r>
        <w:rPr>
          <w:sz w:val="28"/>
        </w:rPr>
        <w:t xml:space="preserve">утвержденными постановлением Правительства Российской Федерации от 06.03.2021 № 338 </w:t>
      </w:r>
      <w:hyperlink r:id="rId14" w:history="1">
        <w:r>
          <w:rPr>
            <w:rStyle w:val="aff"/>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14:paraId="22C93914" w14:textId="77777777" w:rsidR="00C45EA1" w:rsidRDefault="00855208">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7" w:name="_Hlk190164764"/>
      <w:r>
        <w:rPr>
          <w:rFonts w:ascii="Times New Roman" w:hAnsi="Times New Roman"/>
          <w:sz w:val="28"/>
          <w:highlight w:val="white"/>
        </w:rPr>
        <w:t xml:space="preserve">наличие </w:t>
      </w:r>
      <w:r>
        <w:rPr>
          <w:rFonts w:ascii="Times New Roman" w:hAnsi="Times New Roman"/>
          <w:sz w:val="28"/>
        </w:rPr>
        <w:t>уважит</w:t>
      </w:r>
      <w:r>
        <w:rPr>
          <w:rFonts w:ascii="Times New Roman" w:hAnsi="Times New Roman"/>
          <w:sz w:val="28"/>
        </w:rPr>
        <w:t>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7"/>
      <w:r>
        <w:rPr>
          <w:rFonts w:ascii="Times New Roman" w:hAnsi="Times New Roman"/>
          <w:sz w:val="28"/>
        </w:rPr>
        <w:t>.</w:t>
      </w:r>
    </w:p>
    <w:p w14:paraId="1C9F75E8" w14:textId="77777777" w:rsidR="00C45EA1" w:rsidRDefault="00855208">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14:paraId="2C7AFD41" w14:textId="77777777" w:rsidR="00C45EA1" w:rsidRDefault="00855208">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05527465" w14:textId="77777777" w:rsidR="00C45EA1" w:rsidRDefault="00855208">
      <w:pPr>
        <w:pStyle w:val="s1"/>
        <w:spacing w:line="360" w:lineRule="auto"/>
        <w:ind w:firstLine="709"/>
        <w:rPr>
          <w:rFonts w:ascii="Times New Roman" w:hAnsi="Times New Roman"/>
          <w:sz w:val="28"/>
        </w:rPr>
      </w:pPr>
      <w:r>
        <w:rPr>
          <w:rFonts w:ascii="Times New Roman" w:hAnsi="Times New Roman"/>
          <w:sz w:val="28"/>
        </w:rPr>
        <w:t>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w:t>
      </w:r>
      <w:r>
        <w:rPr>
          <w:rFonts w:ascii="Times New Roman" w:hAnsi="Times New Roman"/>
          <w:sz w:val="28"/>
        </w:rPr>
        <w:t xml:space="preserve"> и среднего предпринимательства в Российской Федерации» для малых предприятий, а в части проведения выездных проверок микропредприятий – на </w:t>
      </w:r>
      <w:r>
        <w:rPr>
          <w:rFonts w:ascii="Times New Roman" w:hAnsi="Times New Roman"/>
          <w:sz w:val="28"/>
        </w:rPr>
        <w:lastRenderedPageBreak/>
        <w:t>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w:t>
      </w:r>
      <w:r>
        <w:rPr>
          <w:rFonts w:ascii="Times New Roman" w:hAnsi="Times New Roman"/>
          <w:sz w:val="28"/>
        </w:rPr>
        <w:t>ированных некоммерческих организаций, сформированный в соответствии с подпунктом 19.6 пункта 1 статьи 265 Налогового кодекса Российской Федерации.</w:t>
      </w:r>
    </w:p>
    <w:p w14:paraId="4747E8A2"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2CB4738F" w14:textId="77777777" w:rsidR="00C45EA1" w:rsidRDefault="00855208">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21C1ED39" w14:textId="77777777" w:rsidR="00C45EA1" w:rsidRDefault="00855208">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27B666FF" w14:textId="77777777" w:rsidR="00C45EA1" w:rsidRDefault="00855208">
      <w:pPr>
        <w:spacing w:line="360" w:lineRule="auto"/>
        <w:ind w:firstLine="709"/>
        <w:jc w:val="both"/>
        <w:rPr>
          <w:sz w:val="28"/>
        </w:rPr>
      </w:pPr>
      <w:r>
        <w:rPr>
          <w:sz w:val="28"/>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1B99FC76"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w:t>
      </w:r>
      <w:r>
        <w:rPr>
          <w:rFonts w:ascii="Times New Roman" w:hAnsi="Times New Roman"/>
          <w:sz w:val="28"/>
        </w:rPr>
        <w:lastRenderedPageBreak/>
        <w:t>(нарушения) обязательных требований могут использоваться геодезические и картометрические измерения.</w:t>
      </w:r>
    </w:p>
    <w:p w14:paraId="7D76FAB4"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14:paraId="587CC24D"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5" w:history="1">
        <w:r>
          <w:rPr>
            <w:rStyle w:val="aff"/>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4536E800"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w:t>
      </w:r>
      <w:r>
        <w:rPr>
          <w:rFonts w:ascii="Times New Roman" w:hAnsi="Times New Roman"/>
          <w:sz w:val="28"/>
        </w:rPr>
        <w:t>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666F34A5" w14:textId="77777777" w:rsidR="00C45EA1" w:rsidRDefault="00855208">
      <w:pPr>
        <w:spacing w:line="360" w:lineRule="auto"/>
        <w:ind w:firstLine="709"/>
        <w:jc w:val="both"/>
        <w:rPr>
          <w:sz w:val="28"/>
        </w:rPr>
      </w:pPr>
      <w:bookmarkStart w:id="8" w:name="_Hlk190166112"/>
      <w:bookmarkEnd w:id="8"/>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14:paraId="53438651" w14:textId="77777777" w:rsidR="00C45EA1" w:rsidRDefault="00855208">
      <w:pPr>
        <w:spacing w:line="360" w:lineRule="auto"/>
        <w:ind w:firstLine="709"/>
        <w:jc w:val="both"/>
        <w:rPr>
          <w:sz w:val="28"/>
        </w:rPr>
      </w:pPr>
      <w:r>
        <w:rPr>
          <w:sz w:val="28"/>
        </w:rPr>
        <w:lastRenderedPageBreak/>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w:t>
      </w:r>
      <w:r>
        <w:rPr>
          <w:sz w:val="28"/>
        </w:rPr>
        <w:t>0 № 248-ФЗ «О государственном контроле (надзоре) и муниципальном контроле в Российской Федерации» или Правительством Российской Федерации.</w:t>
      </w:r>
    </w:p>
    <w:p w14:paraId="6084AC3D" w14:textId="77777777" w:rsidR="00C45EA1" w:rsidRDefault="00855208">
      <w:pPr>
        <w:pStyle w:val="ConsPlusNormal"/>
        <w:spacing w:line="360" w:lineRule="auto"/>
        <w:ind w:firstLine="709"/>
        <w:jc w:val="both"/>
        <w:rPr>
          <w:rFonts w:ascii="Times New Roman" w:hAnsi="Times New Roman"/>
          <w:sz w:val="28"/>
        </w:rPr>
      </w:pPr>
      <w:bookmarkStart w:id="9"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r>
        <w:rPr>
          <w:rFonts w:ascii="Times New Roman" w:hAnsi="Times New Roman"/>
          <w:sz w:val="28"/>
        </w:rPr>
        <w:t xml:space="preserve"> </w:t>
      </w:r>
      <w:bookmarkEnd w:id="9"/>
    </w:p>
    <w:p w14:paraId="5CD07FB1" w14:textId="77777777" w:rsidR="00C45EA1" w:rsidRDefault="00855208">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45BF99D8"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4.14. Информация о контрольных мероприятиях размещается в Едином реестре контрольных (надзорных) мероприятий.</w:t>
      </w:r>
    </w:p>
    <w:p w14:paraId="627DC690"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w:t>
      </w:r>
      <w:r>
        <w:rPr>
          <w:rFonts w:ascii="Times New Roman" w:hAnsi="Times New Roman"/>
          <w:sz w:val="28"/>
        </w:rPr>
        <w:lastRenderedPageBreak/>
        <w:t xml:space="preserve">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w:t>
      </w:r>
      <w:r>
        <w:rPr>
          <w:rFonts w:ascii="Times New Roman" w:hAnsi="Times New Roman"/>
          <w:sz w:val="28"/>
          <w:highlight w:val="white"/>
        </w:rPr>
        <w:t>нальный портал государственных и муниципальных услуг.</w:t>
      </w:r>
    </w:p>
    <w:p w14:paraId="0E376D04"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14:paraId="7F5DD8BD"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4E50C3E5"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lastRenderedPageBreak/>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14:paraId="0B77FE23" w14:textId="77777777" w:rsidR="00C45EA1" w:rsidRDefault="00855208">
      <w:pPr>
        <w:pStyle w:val="ConsPlusNormal"/>
        <w:spacing w:line="360" w:lineRule="auto"/>
        <w:ind w:firstLine="709"/>
        <w:jc w:val="both"/>
        <w:rPr>
          <w:rFonts w:ascii="Times New Roman" w:hAnsi="Times New Roman"/>
        </w:rPr>
      </w:pPr>
      <w:bookmarkStart w:id="10" w:name="Par318"/>
      <w:bookmarkEnd w:id="10"/>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155D454E"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w:t>
      </w:r>
      <w:r>
        <w:rPr>
          <w:rFonts w:ascii="Times New Roman" w:hAnsi="Times New Roman"/>
          <w:sz w:val="28"/>
        </w:rPr>
        <w:t>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36388AD7"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32333B37" w14:textId="77777777" w:rsidR="00C45EA1" w:rsidRDefault="00855208">
      <w:pPr>
        <w:spacing w:line="360" w:lineRule="auto"/>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7273700A"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lastRenderedPageBreak/>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519E1F46" w14:textId="77777777" w:rsidR="00C45EA1" w:rsidRDefault="00855208">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1"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3A22B325"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603F6FCD"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w:t>
      </w:r>
      <w:r>
        <w:rPr>
          <w:rFonts w:ascii="Times New Roman" w:hAnsi="Times New Roman"/>
          <w:sz w:val="28"/>
        </w:rPr>
        <w:t xml:space="preserve">и, определяющим </w:t>
      </w:r>
      <w:r>
        <w:rPr>
          <w:rFonts w:ascii="Times New Roman" w:hAnsi="Times New Roman"/>
          <w:color w:val="22272F"/>
          <w:sz w:val="28"/>
          <w:highlight w:val="white"/>
        </w:rPr>
        <w:t>порядок заключения такого соглашения.</w:t>
      </w:r>
      <w:bookmarkEnd w:id="11"/>
    </w:p>
    <w:p w14:paraId="7CB0F1BF"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2B372A45" w14:textId="77777777" w:rsidR="00C45EA1" w:rsidRDefault="00855208">
      <w:pPr>
        <w:spacing w:line="360" w:lineRule="auto"/>
        <w:ind w:firstLine="709"/>
        <w:jc w:val="both"/>
        <w:rPr>
          <w:sz w:val="28"/>
        </w:rPr>
      </w:pPr>
      <w:r>
        <w:rPr>
          <w:sz w:val="28"/>
        </w:rPr>
        <w:lastRenderedPageBreak/>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w:t>
      </w:r>
      <w:r>
        <w:rPr>
          <w:sz w:val="28"/>
        </w:rPr>
        <w:t xml:space="preserve"> ответственности.</w:t>
      </w:r>
    </w:p>
    <w:p w14:paraId="7E5D5288" w14:textId="77777777" w:rsidR="00C45EA1" w:rsidRDefault="00C45EA1">
      <w:pPr>
        <w:pStyle w:val="ConsPlusNormal"/>
        <w:spacing w:line="360" w:lineRule="auto"/>
        <w:ind w:firstLine="709"/>
        <w:jc w:val="both"/>
        <w:rPr>
          <w:rFonts w:ascii="Times New Roman" w:hAnsi="Times New Roman"/>
          <w:sz w:val="28"/>
        </w:rPr>
      </w:pPr>
    </w:p>
    <w:p w14:paraId="5D3437D2" w14:textId="77777777" w:rsidR="00C45EA1" w:rsidRDefault="00855208">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14:paraId="374E5C6A" w14:textId="77777777" w:rsidR="00C45EA1" w:rsidRDefault="00C45EA1">
      <w:pPr>
        <w:pStyle w:val="ConsPlusNormal"/>
        <w:ind w:firstLine="0"/>
        <w:jc w:val="center"/>
        <w:rPr>
          <w:rFonts w:ascii="Times New Roman" w:hAnsi="Times New Roman"/>
          <w:b/>
          <w:sz w:val="28"/>
        </w:rPr>
      </w:pPr>
    </w:p>
    <w:p w14:paraId="543C2247"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14:paraId="21FBDA7B"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14:paraId="55F96E9C" w14:textId="77777777" w:rsidR="00C45EA1" w:rsidRDefault="00855208">
      <w:pPr>
        <w:spacing w:line="360" w:lineRule="auto"/>
        <w:ind w:firstLine="709"/>
        <w:jc w:val="both"/>
        <w:rPr>
          <w:sz w:val="28"/>
        </w:rPr>
      </w:pPr>
      <w:bookmarkStart w:id="12" w:name="_Hlk190166809"/>
      <w:bookmarkEnd w:id="12"/>
      <w:r>
        <w:rPr>
          <w:sz w:val="28"/>
        </w:rPr>
        <w:t xml:space="preserve">1) решений о проведении контрольных мероприятий и обязательных профилактических визитов; </w:t>
      </w:r>
    </w:p>
    <w:p w14:paraId="5D152CEA" w14:textId="77777777" w:rsidR="00C45EA1" w:rsidRDefault="00855208">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14:paraId="1068E979" w14:textId="77777777" w:rsidR="00C45EA1" w:rsidRDefault="00855208">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14:paraId="23D17FFB" w14:textId="77777777" w:rsidR="00C45EA1" w:rsidRDefault="00855208">
      <w:pPr>
        <w:spacing w:line="360" w:lineRule="auto"/>
        <w:ind w:firstLine="709"/>
        <w:jc w:val="both"/>
        <w:rPr>
          <w:sz w:val="28"/>
        </w:rPr>
      </w:pPr>
      <w:r>
        <w:rPr>
          <w:sz w:val="28"/>
        </w:rPr>
        <w:t>4) решений об отнесении объектов контроля к соответствующей категории риска;</w:t>
      </w:r>
    </w:p>
    <w:p w14:paraId="37277C6D" w14:textId="77777777" w:rsidR="00C45EA1" w:rsidRDefault="00855208">
      <w:pPr>
        <w:spacing w:line="360" w:lineRule="auto"/>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00DD3CF0" w14:textId="77777777" w:rsidR="00C45EA1" w:rsidRDefault="00855208">
      <w:pPr>
        <w:spacing w:line="360" w:lineRule="auto"/>
        <w:ind w:firstLine="709"/>
        <w:jc w:val="both"/>
        <w:rPr>
          <w:sz w:val="28"/>
        </w:rPr>
      </w:pPr>
      <w:r>
        <w:rPr>
          <w:sz w:val="28"/>
        </w:rPr>
        <w:lastRenderedPageBreak/>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14:paraId="427786C6"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14:paraId="7E7A2D9F" w14:textId="489C36EB" w:rsidR="00C45EA1" w:rsidRDefault="00855208">
      <w:pPr>
        <w:pStyle w:val="ConsPlusNormal"/>
        <w:spacing w:line="360" w:lineRule="auto"/>
        <w:ind w:firstLine="709"/>
        <w:jc w:val="both"/>
        <w:rPr>
          <w:rFonts w:ascii="Times New Roman" w:hAnsi="Times New Roman"/>
        </w:rPr>
      </w:pPr>
      <w:r>
        <w:rPr>
          <w:rFonts w:ascii="Times New Roman" w:hAnsi="Times New Roman"/>
          <w:sz w:val="28"/>
        </w:rPr>
        <w:t xml:space="preserve">5.4. Жалоба на решение администрации, действия (бездействие) ее должностных лиц рассматривается главой сельского поселения </w:t>
      </w:r>
      <w:r w:rsidR="003E7EB6">
        <w:rPr>
          <w:rFonts w:ascii="Times New Roman" w:hAnsi="Times New Roman"/>
          <w:sz w:val="28"/>
        </w:rPr>
        <w:t xml:space="preserve">Васильевка </w:t>
      </w:r>
      <w:r>
        <w:rPr>
          <w:rFonts w:ascii="Times New Roman" w:hAnsi="Times New Roman"/>
          <w:sz w:val="28"/>
        </w:rPr>
        <w:t>муниципального района Ставропольский Самарской области.</w:t>
      </w:r>
    </w:p>
    <w:p w14:paraId="3035344F"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042484CF"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08079EF8"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14:paraId="276A3230" w14:textId="77777777" w:rsidR="00C45EA1" w:rsidRDefault="00855208">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301427B7"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3"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14:paraId="10446DE0" w14:textId="77777777" w:rsidR="00C45EA1" w:rsidRDefault="00855208">
      <w:pPr>
        <w:pStyle w:val="ConsPlusNormal"/>
        <w:spacing w:line="360" w:lineRule="auto"/>
        <w:ind w:firstLine="709"/>
        <w:jc w:val="both"/>
        <w:rPr>
          <w:rFonts w:ascii="Times New Roman" w:hAnsi="Times New Roman"/>
          <w:sz w:val="28"/>
        </w:rPr>
      </w:pPr>
      <w:r>
        <w:rPr>
          <w:rFonts w:ascii="Times New Roman" w:hAnsi="Times New Roman"/>
          <w:sz w:val="28"/>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3"/>
    </w:p>
    <w:p w14:paraId="2C37EE69" w14:textId="77777777" w:rsidR="00C45EA1" w:rsidRDefault="00C45EA1">
      <w:pPr>
        <w:pStyle w:val="afa"/>
        <w:spacing w:line="360" w:lineRule="auto"/>
        <w:ind w:firstLine="709"/>
        <w:jc w:val="both"/>
        <w:rPr>
          <w:rFonts w:ascii="Times New Roman" w:hAnsi="Times New Roman"/>
          <w:sz w:val="28"/>
        </w:rPr>
      </w:pPr>
    </w:p>
    <w:p w14:paraId="78C20948" w14:textId="77777777" w:rsidR="00C45EA1" w:rsidRDefault="00855208">
      <w:pPr>
        <w:pStyle w:val="afa"/>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14:paraId="46EB18E0" w14:textId="77777777" w:rsidR="00C45EA1" w:rsidRDefault="00C45EA1">
      <w:pPr>
        <w:pStyle w:val="afa"/>
        <w:jc w:val="center"/>
        <w:rPr>
          <w:rFonts w:ascii="Times New Roman" w:hAnsi="Times New Roman"/>
          <w:b/>
          <w:sz w:val="28"/>
        </w:rPr>
      </w:pPr>
    </w:p>
    <w:p w14:paraId="44261DD2" w14:textId="77777777" w:rsidR="00C45EA1" w:rsidRDefault="00855208">
      <w:pPr>
        <w:pStyle w:val="afa"/>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0552CFF8" w14:textId="77777777" w:rsidR="00C45EA1" w:rsidRDefault="00855208">
      <w:pPr>
        <w:pStyle w:val="afa"/>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4" w:name="_Hlk190166991"/>
      <w:r>
        <w:rPr>
          <w:rFonts w:ascii="Times New Roman" w:hAnsi="Times New Roman"/>
          <w:sz w:val="28"/>
        </w:rPr>
        <w:t>определены приложением № 3 к настоящему Положению</w:t>
      </w:r>
      <w:bookmarkEnd w:id="14"/>
      <w:r>
        <w:rPr>
          <w:rFonts w:ascii="Times New Roman" w:hAnsi="Times New Roman"/>
          <w:sz w:val="28"/>
        </w:rPr>
        <w:t>.</w:t>
      </w:r>
    </w:p>
    <w:p w14:paraId="550105EE" w14:textId="77777777" w:rsidR="00C45EA1" w:rsidRDefault="00855208">
      <w:pPr>
        <w:pStyle w:val="ConsTitle"/>
        <w:widowControl/>
        <w:spacing w:line="240" w:lineRule="exact"/>
        <w:jc w:val="both"/>
        <w:rPr>
          <w:rFonts w:ascii="Times New Roman" w:hAnsi="Times New Roman"/>
          <w:sz w:val="28"/>
        </w:rPr>
      </w:pPr>
      <w:r>
        <w:br w:type="page"/>
      </w:r>
    </w:p>
    <w:p w14:paraId="234D5514" w14:textId="77777777" w:rsidR="00C45EA1" w:rsidRDefault="00855208">
      <w:pPr>
        <w:pStyle w:val="ConsPlusNormal"/>
        <w:ind w:firstLine="0"/>
        <w:jc w:val="right"/>
        <w:rPr>
          <w:rFonts w:ascii="Times New Roman" w:hAnsi="Times New Roman"/>
        </w:rPr>
      </w:pPr>
      <w:r>
        <w:rPr>
          <w:rFonts w:ascii="Times New Roman" w:hAnsi="Times New Roman"/>
          <w:sz w:val="24"/>
        </w:rPr>
        <w:lastRenderedPageBreak/>
        <w:t>Приложение № 1</w:t>
      </w:r>
    </w:p>
    <w:p w14:paraId="68C59D08" w14:textId="77777777" w:rsidR="00C45EA1" w:rsidRDefault="00855208">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002621AA" w14:textId="77777777" w:rsidR="00C45EA1" w:rsidRDefault="00855208">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51E61D7F" w14:textId="2B6828A6" w:rsidR="00C45EA1" w:rsidRDefault="00855208">
      <w:pPr>
        <w:pStyle w:val="ConsPlusNormal"/>
        <w:ind w:firstLine="0"/>
        <w:jc w:val="right"/>
        <w:rPr>
          <w:rFonts w:ascii="Times New Roman" w:hAnsi="Times New Roman"/>
          <w:sz w:val="24"/>
        </w:rPr>
      </w:pPr>
      <w:bookmarkStart w:id="15" w:name="_Hlk190868783"/>
      <w:bookmarkEnd w:id="15"/>
      <w:r>
        <w:rPr>
          <w:rFonts w:ascii="Times New Roman" w:hAnsi="Times New Roman"/>
          <w:sz w:val="24"/>
        </w:rPr>
        <w:t xml:space="preserve">сельского поселения </w:t>
      </w:r>
      <w:r w:rsidR="003E7EB6">
        <w:rPr>
          <w:rFonts w:ascii="Times New Roman" w:hAnsi="Times New Roman"/>
          <w:sz w:val="24"/>
        </w:rPr>
        <w:t>Васильевка</w:t>
      </w:r>
    </w:p>
    <w:p w14:paraId="04066776" w14:textId="77777777" w:rsidR="00C45EA1" w:rsidRDefault="00855208">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04BBBEF6" w14:textId="77777777" w:rsidR="00C45EA1" w:rsidRDefault="00855208">
      <w:pPr>
        <w:pStyle w:val="ConsPlusNormal"/>
        <w:ind w:firstLine="0"/>
        <w:jc w:val="right"/>
        <w:rPr>
          <w:rFonts w:ascii="Times New Roman" w:hAnsi="Times New Roman"/>
          <w:sz w:val="24"/>
        </w:rPr>
      </w:pPr>
      <w:r>
        <w:rPr>
          <w:rFonts w:ascii="Times New Roman" w:hAnsi="Times New Roman"/>
          <w:sz w:val="24"/>
        </w:rPr>
        <w:t>Самарской области</w:t>
      </w:r>
    </w:p>
    <w:p w14:paraId="31999379" w14:textId="77777777" w:rsidR="00C45EA1" w:rsidRDefault="00C45EA1">
      <w:pPr>
        <w:pStyle w:val="ConsPlusNormal"/>
        <w:ind w:firstLine="0"/>
        <w:jc w:val="right"/>
        <w:rPr>
          <w:rFonts w:ascii="Times New Roman" w:hAnsi="Times New Roman"/>
          <w:b/>
          <w:sz w:val="24"/>
        </w:rPr>
      </w:pPr>
    </w:p>
    <w:p w14:paraId="6BBB53F5" w14:textId="77777777" w:rsidR="00C45EA1" w:rsidRDefault="00855208">
      <w:pPr>
        <w:pStyle w:val="ConsPlusTitle"/>
        <w:widowControl/>
        <w:jc w:val="center"/>
        <w:rPr>
          <w:rFonts w:ascii="Times New Roman" w:hAnsi="Times New Roman"/>
          <w:sz w:val="24"/>
        </w:rPr>
      </w:pPr>
      <w:bookmarkStart w:id="16" w:name="Par381"/>
      <w:bookmarkEnd w:id="16"/>
      <w:r>
        <w:rPr>
          <w:rFonts w:ascii="Times New Roman" w:hAnsi="Times New Roman"/>
          <w:sz w:val="24"/>
        </w:rPr>
        <w:t>Критерии</w:t>
      </w:r>
    </w:p>
    <w:p w14:paraId="0C90D764" w14:textId="0004348D" w:rsidR="00C45EA1" w:rsidRDefault="00855208">
      <w:pPr>
        <w:pStyle w:val="ConsPlusTitle"/>
        <w:widowControl/>
        <w:jc w:val="center"/>
        <w:rPr>
          <w:rFonts w:ascii="Times New Roman" w:hAnsi="Times New Roman"/>
          <w:sz w:val="24"/>
        </w:rPr>
      </w:pPr>
      <w:r>
        <w:rPr>
          <w:rFonts w:ascii="Times New Roman" w:hAnsi="Times New Roman"/>
          <w:sz w:val="24"/>
        </w:rPr>
        <w:t xml:space="preserve">отнесения объектов </w:t>
      </w:r>
      <w:r>
        <w:rPr>
          <w:rFonts w:ascii="Times New Roman" w:hAnsi="Times New Roman"/>
          <w:sz w:val="24"/>
        </w:rPr>
        <w:t xml:space="preserve">контроля в сфере благоустройства к определенной категории риска при осуществлении администрацией сельского поселения </w:t>
      </w:r>
      <w:r w:rsidR="003E7EB6">
        <w:rPr>
          <w:rFonts w:ascii="Times New Roman" w:hAnsi="Times New Roman"/>
          <w:sz w:val="24"/>
        </w:rPr>
        <w:t>Васильевка</w:t>
      </w:r>
      <w:r>
        <w:rPr>
          <w:rFonts w:ascii="Times New Roman" w:hAnsi="Times New Roman"/>
          <w:sz w:val="24"/>
        </w:rPr>
        <w:t xml:space="preserve"> 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14:paraId="2BA3D4B2" w14:textId="77777777" w:rsidR="00C45EA1" w:rsidRDefault="00C45EA1">
      <w:pPr>
        <w:pStyle w:val="ConsPlusTitle"/>
        <w:widowControl/>
        <w:jc w:val="center"/>
        <w:rPr>
          <w:rFonts w:ascii="Times New Roman" w:hAnsi="Times New Roman"/>
          <w:sz w:val="24"/>
        </w:rPr>
      </w:pPr>
    </w:p>
    <w:p w14:paraId="47238170"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14:paraId="3829782F" w14:textId="77777777" w:rsidR="00C45EA1" w:rsidRDefault="00855208">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14:paraId="29F47C64" w14:textId="77777777" w:rsidR="00C45EA1" w:rsidRDefault="00855208">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w:t>
      </w:r>
      <w:r>
        <w:rPr>
          <w:rFonts w:ascii="Times New Roman" w:hAnsi="Times New Roman"/>
          <w:sz w:val="24"/>
        </w:rPr>
        <w:t xml:space="preserve">___________ </w:t>
      </w:r>
      <w:r>
        <w:rPr>
          <w:rFonts w:ascii="Times New Roman" w:hAnsi="Times New Roman"/>
          <w:i/>
          <w:sz w:val="24"/>
        </w:rPr>
        <w:t>(указать населенный пункт)</w:t>
      </w:r>
      <w:r>
        <w:rPr>
          <w:rFonts w:ascii="Times New Roman" w:hAnsi="Times New Roman"/>
          <w:sz w:val="24"/>
        </w:rPr>
        <w:t>;</w:t>
      </w:r>
    </w:p>
    <w:p w14:paraId="2354CF96" w14:textId="77777777" w:rsidR="00C45EA1" w:rsidRDefault="00855208">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14:paraId="07AC7D5F"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территории, </w:t>
      </w:r>
      <w:r>
        <w:rPr>
          <w:rFonts w:ascii="Times New Roman" w:hAnsi="Times New Roman"/>
          <w:sz w:val="24"/>
        </w:rPr>
        <w:t>прилегающие к зданиям, строениям, сооружениям, земельным участкам (прилегающие территории), расположенным:</w:t>
      </w:r>
    </w:p>
    <w:p w14:paraId="7F524ABF"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130A8C28"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16AF9D4C"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14:paraId="6A321A04" w14:textId="77777777" w:rsidR="00C45EA1" w:rsidRDefault="00855208">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14:paraId="1F1CE824" w14:textId="77777777" w:rsidR="00C45EA1" w:rsidRDefault="00855208">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w:t>
      </w:r>
      <w:r>
        <w:rPr>
          <w:rFonts w:ascii="Times New Roman" w:hAnsi="Times New Roman"/>
          <w:sz w:val="24"/>
        </w:rPr>
        <w:t xml:space="preserve">___________ </w:t>
      </w:r>
      <w:r>
        <w:rPr>
          <w:rFonts w:ascii="Times New Roman" w:hAnsi="Times New Roman"/>
          <w:i/>
          <w:sz w:val="24"/>
        </w:rPr>
        <w:t>(указать населенный пункт)</w:t>
      </w:r>
      <w:r>
        <w:rPr>
          <w:rFonts w:ascii="Times New Roman" w:hAnsi="Times New Roman"/>
          <w:sz w:val="24"/>
        </w:rPr>
        <w:t>;</w:t>
      </w:r>
    </w:p>
    <w:p w14:paraId="33027B01" w14:textId="77777777" w:rsidR="00C45EA1" w:rsidRDefault="00855208">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14:paraId="0135AB9C"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14:paraId="030535C6"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79ECA5F3"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06A74963" w14:textId="77777777" w:rsidR="00C45EA1" w:rsidRDefault="00855208">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14:paraId="5AB707B2" w14:textId="77777777" w:rsidR="00C45EA1" w:rsidRDefault="00855208">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14:paraId="3AAF225D" w14:textId="77777777" w:rsidR="00C45EA1" w:rsidRDefault="00855208">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6BC6166F" w14:textId="77777777" w:rsidR="00C45EA1" w:rsidRDefault="00855208">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2957998F" w14:textId="3E8B20D6" w:rsidR="00C45EA1" w:rsidRDefault="00855208">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3E7EB6">
        <w:rPr>
          <w:rFonts w:ascii="Times New Roman" w:hAnsi="Times New Roman"/>
          <w:sz w:val="24"/>
        </w:rPr>
        <w:t>Васильевка</w:t>
      </w:r>
    </w:p>
    <w:p w14:paraId="20AAD8E5" w14:textId="77777777" w:rsidR="00C45EA1" w:rsidRDefault="00855208">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554F89C7" w14:textId="77777777" w:rsidR="00C45EA1" w:rsidRDefault="00855208">
      <w:pPr>
        <w:pStyle w:val="ConsPlusNormal"/>
        <w:ind w:firstLine="0"/>
        <w:jc w:val="right"/>
        <w:rPr>
          <w:rFonts w:ascii="Times New Roman" w:hAnsi="Times New Roman"/>
          <w:i/>
          <w:sz w:val="24"/>
        </w:rPr>
      </w:pPr>
      <w:r>
        <w:rPr>
          <w:rFonts w:ascii="Times New Roman" w:hAnsi="Times New Roman"/>
          <w:sz w:val="24"/>
        </w:rPr>
        <w:t>Самарской области</w:t>
      </w:r>
    </w:p>
    <w:p w14:paraId="67658729" w14:textId="77777777" w:rsidR="00C45EA1" w:rsidRDefault="00C45EA1">
      <w:pPr>
        <w:widowControl w:val="0"/>
        <w:spacing w:line="276" w:lineRule="auto"/>
        <w:ind w:firstLine="540"/>
        <w:jc w:val="both"/>
      </w:pPr>
    </w:p>
    <w:p w14:paraId="3CFF1101" w14:textId="77777777" w:rsidR="00C45EA1" w:rsidRDefault="00855208">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14:paraId="203C166D" w14:textId="23FD64C0" w:rsidR="00C45EA1" w:rsidRDefault="00855208">
      <w:pPr>
        <w:pStyle w:val="ConsPlusTitle"/>
        <w:widowControl/>
        <w:jc w:val="center"/>
        <w:rPr>
          <w:rFonts w:ascii="Times New Roman" w:hAnsi="Times New Roman"/>
          <w:sz w:val="24"/>
        </w:rPr>
      </w:pPr>
      <w:r>
        <w:rPr>
          <w:rFonts w:ascii="Times New Roman" w:hAnsi="Times New Roman"/>
          <w:sz w:val="24"/>
        </w:rPr>
        <w:t xml:space="preserve">проверок при осуществлении администрацией сельского поселения </w:t>
      </w:r>
      <w:r w:rsidR="003E7EB6">
        <w:rPr>
          <w:rFonts w:ascii="Times New Roman" w:hAnsi="Times New Roman"/>
          <w:sz w:val="24"/>
        </w:rPr>
        <w:t>Васильевка</w:t>
      </w:r>
      <w:r>
        <w:rPr>
          <w:rFonts w:ascii="Times New Roman" w:hAnsi="Times New Roman"/>
          <w:sz w:val="24"/>
        </w:rPr>
        <w:t xml:space="preserve"> муниципального района Ставропольский Самарской области контроля в сфере благоустройства</w:t>
      </w:r>
      <w:r>
        <w:rPr>
          <w:rStyle w:val="aff7"/>
          <w:rFonts w:ascii="Times New Roman" w:hAnsi="Times New Roman"/>
          <w:sz w:val="24"/>
        </w:rPr>
        <w:footnoteReference w:id="1"/>
      </w:r>
    </w:p>
    <w:p w14:paraId="3C351CE1" w14:textId="77777777" w:rsidR="00C45EA1" w:rsidRDefault="00C45EA1">
      <w:pPr>
        <w:pStyle w:val="ConsPlusNormal"/>
        <w:spacing w:line="360" w:lineRule="auto"/>
        <w:ind w:firstLine="540"/>
        <w:jc w:val="both"/>
        <w:rPr>
          <w:rFonts w:ascii="Times New Roman" w:hAnsi="Times New Roman"/>
          <w:sz w:val="24"/>
        </w:rPr>
      </w:pPr>
    </w:p>
    <w:p w14:paraId="5CA1AFF0" w14:textId="77777777" w:rsidR="00C45EA1" w:rsidRDefault="00855208">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14:paraId="41E77FFA" w14:textId="77777777" w:rsidR="00C45EA1" w:rsidRDefault="00855208">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692561F9" w14:textId="77777777" w:rsidR="00C45EA1" w:rsidRDefault="00855208">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14:paraId="5A2C8A96" w14:textId="77777777" w:rsidR="00C45EA1" w:rsidRDefault="00855208">
      <w:pPr>
        <w:spacing w:line="360" w:lineRule="auto"/>
        <w:ind w:firstLine="709"/>
        <w:jc w:val="both"/>
        <w:rPr>
          <w:highlight w:val="white"/>
        </w:rPr>
      </w:pPr>
      <w:r>
        <w:rPr>
          <w:highlight w:val="white"/>
        </w:rPr>
        <w:t xml:space="preserve">2. Одновременное наличие следующих факторов: </w:t>
      </w:r>
    </w:p>
    <w:p w14:paraId="79CD835E" w14:textId="77777777" w:rsidR="00C45EA1" w:rsidRDefault="00855208">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14:paraId="5C35960C" w14:textId="77777777" w:rsidR="00C45EA1" w:rsidRDefault="00855208">
      <w:pPr>
        <w:spacing w:line="360" w:lineRule="auto"/>
        <w:ind w:firstLine="709"/>
        <w:jc w:val="both"/>
      </w:pPr>
      <w:r>
        <w:rPr>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t xml:space="preserve">. </w:t>
      </w:r>
    </w:p>
    <w:p w14:paraId="0ECA2F97" w14:textId="77777777" w:rsidR="00C45EA1" w:rsidRDefault="00855208">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7D90768A" w14:textId="77777777" w:rsidR="00C45EA1" w:rsidRDefault="00855208">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14:paraId="2A207F4D" w14:textId="77777777" w:rsidR="00C45EA1" w:rsidRDefault="00855208">
      <w:pPr>
        <w:pStyle w:val="ConsPlusNormal"/>
        <w:ind w:firstLine="0"/>
        <w:jc w:val="right"/>
        <w:rPr>
          <w:rFonts w:ascii="Times New Roman" w:hAnsi="Times New Roman"/>
        </w:rPr>
      </w:pPr>
      <w:r>
        <w:rPr>
          <w:rFonts w:ascii="Times New Roman" w:hAnsi="Times New Roman"/>
          <w:sz w:val="24"/>
        </w:rPr>
        <w:lastRenderedPageBreak/>
        <w:t>Приложение № 3</w:t>
      </w:r>
    </w:p>
    <w:p w14:paraId="3BC0677E" w14:textId="77777777" w:rsidR="00C45EA1" w:rsidRDefault="00855208">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5F4F214A" w14:textId="77777777" w:rsidR="00C45EA1" w:rsidRDefault="00855208">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79BD0FE3" w14:textId="1B58627C" w:rsidR="00C45EA1" w:rsidRDefault="00855208">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3E7EB6">
        <w:rPr>
          <w:rFonts w:ascii="Times New Roman" w:hAnsi="Times New Roman"/>
          <w:sz w:val="24"/>
        </w:rPr>
        <w:t>Васильевка</w:t>
      </w:r>
    </w:p>
    <w:p w14:paraId="651768E8" w14:textId="77777777" w:rsidR="00C45EA1" w:rsidRDefault="00855208">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4E20666B" w14:textId="77777777" w:rsidR="00C45EA1" w:rsidRDefault="00855208">
      <w:pPr>
        <w:pStyle w:val="ConsPlusNormal"/>
        <w:ind w:firstLine="0"/>
        <w:jc w:val="right"/>
        <w:rPr>
          <w:rFonts w:ascii="Times New Roman" w:hAnsi="Times New Roman"/>
          <w:i/>
          <w:sz w:val="24"/>
        </w:rPr>
      </w:pPr>
      <w:r>
        <w:rPr>
          <w:rFonts w:ascii="Times New Roman" w:hAnsi="Times New Roman"/>
          <w:sz w:val="24"/>
        </w:rPr>
        <w:t>Самарской области</w:t>
      </w:r>
    </w:p>
    <w:p w14:paraId="4C06046A" w14:textId="77777777" w:rsidR="00C45EA1" w:rsidRDefault="00C45EA1">
      <w:pPr>
        <w:pStyle w:val="ConsTitle"/>
        <w:widowControl/>
        <w:spacing w:line="360" w:lineRule="auto"/>
        <w:jc w:val="both"/>
        <w:rPr>
          <w:rFonts w:ascii="Times New Roman" w:hAnsi="Times New Roman"/>
          <w:sz w:val="28"/>
        </w:rPr>
      </w:pPr>
    </w:p>
    <w:p w14:paraId="1DE445C7" w14:textId="77777777" w:rsidR="00C45EA1" w:rsidRDefault="00855208">
      <w:pPr>
        <w:spacing w:line="240" w:lineRule="exact"/>
        <w:rPr>
          <w:sz w:val="28"/>
        </w:rPr>
      </w:pPr>
      <w:r>
        <w:rPr>
          <w:sz w:val="28"/>
        </w:rPr>
        <w:t>Ключевые и индикативные показатели контроля в сфере благоустройства</w:t>
      </w:r>
    </w:p>
    <w:p w14:paraId="5955B304" w14:textId="77777777" w:rsidR="00C45EA1" w:rsidRDefault="00C45EA1">
      <w:pPr>
        <w:spacing w:line="240" w:lineRule="exact"/>
        <w:rPr>
          <w:sz w:val="28"/>
        </w:rPr>
      </w:pPr>
    </w:p>
    <w:p w14:paraId="47C1847B" w14:textId="77777777" w:rsidR="00C45EA1" w:rsidRDefault="00C45EA1">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C45EA1" w14:paraId="68A6A1F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6044F54" w14:textId="77777777" w:rsidR="00C45EA1" w:rsidRDefault="00855208">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E6431E4" w14:textId="77777777" w:rsidR="00C45EA1" w:rsidRDefault="00855208">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4DAD2A3" w14:textId="77777777" w:rsidR="00C45EA1" w:rsidRDefault="00855208">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9CFBD1E" w14:textId="77777777" w:rsidR="00C45EA1" w:rsidRDefault="00855208">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196CBCB" w14:textId="77777777" w:rsidR="00C45EA1" w:rsidRDefault="00855208">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114DE73" w14:textId="77777777" w:rsidR="00C45EA1" w:rsidRDefault="00855208">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C45EA1" w14:paraId="66803E9F"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BA165CD" w14:textId="77777777" w:rsidR="00C45EA1" w:rsidRDefault="00855208">
            <w:pPr>
              <w:pStyle w:val="s16"/>
              <w:jc w:val="center"/>
              <w:rPr>
                <w:sz w:val="20"/>
              </w:rPr>
            </w:pPr>
            <w:r>
              <w:rPr>
                <w:sz w:val="20"/>
              </w:rPr>
              <w:t>Ключевые показатели</w:t>
            </w:r>
          </w:p>
          <w:p w14:paraId="59CB476E" w14:textId="77777777" w:rsidR="00C45EA1" w:rsidRDefault="00C45EA1">
            <w:pPr>
              <w:pStyle w:val="s16"/>
              <w:rPr>
                <w:sz w:val="20"/>
              </w:rPr>
            </w:pPr>
          </w:p>
        </w:tc>
      </w:tr>
      <w:tr w:rsidR="00C45EA1" w14:paraId="4162E38E"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0EF36AC" w14:textId="77777777" w:rsidR="00C45EA1" w:rsidRDefault="00855208">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4114750" w14:textId="77777777" w:rsidR="00C45EA1" w:rsidRDefault="00855208">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14:paraId="35E9B84E" w14:textId="77777777" w:rsidR="00C45EA1" w:rsidRDefault="00C45EA1">
            <w:pPr>
              <w:pStyle w:val="s16"/>
              <w:rPr>
                <w:sz w:val="20"/>
              </w:rPr>
            </w:pPr>
          </w:p>
          <w:p w14:paraId="625065EB" w14:textId="77777777" w:rsidR="00C45EA1" w:rsidRDefault="00C45EA1">
            <w:pPr>
              <w:pStyle w:val="s16"/>
              <w:rPr>
                <w:sz w:val="20"/>
              </w:rPr>
            </w:pPr>
          </w:p>
        </w:tc>
      </w:tr>
      <w:tr w:rsidR="00C45EA1" w14:paraId="3CFF3E0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9C089BE" w14:textId="77777777" w:rsidR="00C45EA1" w:rsidRDefault="00855208">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A70F89E" w14:textId="77777777" w:rsidR="00C45EA1" w:rsidRDefault="00855208">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1AFEA0E3" w14:textId="77777777" w:rsidR="00C45EA1" w:rsidRDefault="00855208">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6EF5FD" w14:textId="77777777" w:rsidR="00C45EA1" w:rsidRDefault="00855208">
            <w:pPr>
              <w:pStyle w:val="s16"/>
              <w:jc w:val="center"/>
              <w:rPr>
                <w:sz w:val="20"/>
              </w:rPr>
            </w:pPr>
            <w:r>
              <w:rPr>
                <w:sz w:val="20"/>
              </w:rPr>
              <w:t>А.1 = 100% х</w:t>
            </w:r>
          </w:p>
          <w:p w14:paraId="7CDFB65C" w14:textId="77777777" w:rsidR="00C45EA1" w:rsidRDefault="00855208">
            <w:pPr>
              <w:pStyle w:val="s16"/>
              <w:jc w:val="center"/>
              <w:rPr>
                <w:sz w:val="20"/>
              </w:rPr>
            </w:pPr>
            <w:r>
              <w:rPr>
                <w:sz w:val="20"/>
              </w:rPr>
              <w:t>Sне сод. / Sприл.</w:t>
            </w:r>
          </w:p>
          <w:p w14:paraId="2D63E441" w14:textId="77777777" w:rsidR="00C45EA1" w:rsidRDefault="00C45EA1">
            <w:pPr>
              <w:pStyle w:val="s16"/>
              <w:rPr>
                <w:sz w:val="20"/>
              </w:rPr>
            </w:pPr>
          </w:p>
          <w:p w14:paraId="6C385CC4" w14:textId="77777777" w:rsidR="00C45EA1" w:rsidRDefault="00C45EA1">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94BAC29" w14:textId="77777777" w:rsidR="00C45EA1" w:rsidRDefault="00855208">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14:paraId="77187C87" w14:textId="77777777" w:rsidR="00C45EA1" w:rsidRDefault="00C45EA1">
            <w:pPr>
              <w:pStyle w:val="s16"/>
              <w:rPr>
                <w:sz w:val="20"/>
              </w:rPr>
            </w:pPr>
          </w:p>
          <w:p w14:paraId="016E4CDE" w14:textId="77777777" w:rsidR="00C45EA1" w:rsidRDefault="00855208">
            <w:pPr>
              <w:pStyle w:val="s16"/>
              <w:rPr>
                <w:sz w:val="20"/>
              </w:rPr>
            </w:pPr>
            <w:r>
              <w:rPr>
                <w:sz w:val="20"/>
              </w:rPr>
              <w:t xml:space="preserve">Sне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7F87A401" w14:textId="77777777" w:rsidR="00C45EA1" w:rsidRDefault="00C45EA1">
            <w:pPr>
              <w:pStyle w:val="s16"/>
              <w:rPr>
                <w:sz w:val="20"/>
              </w:rPr>
            </w:pPr>
          </w:p>
          <w:p w14:paraId="11ABC5E2" w14:textId="77777777" w:rsidR="00C45EA1" w:rsidRDefault="00855208">
            <w:pPr>
              <w:pStyle w:val="s16"/>
              <w:rPr>
                <w:sz w:val="20"/>
              </w:rPr>
            </w:pPr>
            <w:r>
              <w:rPr>
                <w:sz w:val="20"/>
              </w:rPr>
              <w:t>Sприл. – общая площадь всех прилегающих территорий</w:t>
            </w:r>
          </w:p>
          <w:p w14:paraId="05D3365D" w14:textId="77777777" w:rsidR="00C45EA1" w:rsidRDefault="00855208">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D9374C" w14:textId="77777777" w:rsidR="00C45EA1" w:rsidRDefault="00855208">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2B2A37" w14:textId="77777777" w:rsidR="00C45EA1" w:rsidRDefault="00855208">
            <w:pPr>
              <w:pStyle w:val="empty"/>
              <w:rPr>
                <w:sz w:val="20"/>
              </w:rPr>
            </w:pPr>
            <w:r>
              <w:rPr>
                <w:sz w:val="20"/>
              </w:rPr>
              <w:t xml:space="preserve">Результаты осуществления контроля в сфере благоустройства в течение отчетного года </w:t>
            </w:r>
          </w:p>
        </w:tc>
      </w:tr>
      <w:tr w:rsidR="00C45EA1" w14:paraId="58CDF76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6FB2EF1" w14:textId="77777777" w:rsidR="00C45EA1" w:rsidRDefault="00855208">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D44A753" w14:textId="77777777" w:rsidR="00C45EA1" w:rsidRDefault="00855208">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D3D17A" w14:textId="77777777" w:rsidR="00C45EA1" w:rsidRDefault="00855208">
            <w:pPr>
              <w:pStyle w:val="s16"/>
              <w:jc w:val="center"/>
              <w:rPr>
                <w:sz w:val="20"/>
              </w:rPr>
            </w:pPr>
            <w:r>
              <w:rPr>
                <w:sz w:val="20"/>
              </w:rPr>
              <w:t xml:space="preserve">А.2 = </w:t>
            </w:r>
          </w:p>
          <w:p w14:paraId="6218033E" w14:textId="77777777" w:rsidR="00C45EA1" w:rsidRDefault="00855208">
            <w:pPr>
              <w:pStyle w:val="s16"/>
              <w:jc w:val="center"/>
              <w:rPr>
                <w:sz w:val="20"/>
              </w:rPr>
            </w:pPr>
            <w:r>
              <w:rPr>
                <w:sz w:val="20"/>
              </w:rPr>
              <w:t>КНОТотч./ КНОТср.</w:t>
            </w:r>
          </w:p>
          <w:p w14:paraId="4E415E21" w14:textId="77777777" w:rsidR="00C45EA1" w:rsidRDefault="00C45EA1">
            <w:pPr>
              <w:pStyle w:val="s16"/>
              <w:rPr>
                <w:sz w:val="20"/>
              </w:rPr>
            </w:pPr>
          </w:p>
          <w:p w14:paraId="3CC4F473" w14:textId="77777777" w:rsidR="00C45EA1" w:rsidRDefault="00C45EA1">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AE2BF29" w14:textId="77777777" w:rsidR="00C45EA1" w:rsidRDefault="00855208">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14:paraId="17CC6A81" w14:textId="77777777" w:rsidR="00C45EA1" w:rsidRDefault="00855208">
            <w:pPr>
              <w:pStyle w:val="s1"/>
              <w:ind w:firstLine="0"/>
              <w:rPr>
                <w:rFonts w:ascii="Times New Roman" w:hAnsi="Times New Roman"/>
                <w:sz w:val="20"/>
              </w:rPr>
            </w:pPr>
            <w:r>
              <w:rPr>
                <w:rFonts w:ascii="Times New Roman" w:hAnsi="Times New Roman"/>
                <w:sz w:val="20"/>
              </w:rPr>
              <w:t xml:space="preserve">- свалок мусора и иных отходов производства и потребления на </w:t>
            </w:r>
            <w:r>
              <w:rPr>
                <w:rFonts w:ascii="Times New Roman" w:hAnsi="Times New Roman"/>
                <w:sz w:val="20"/>
              </w:rPr>
              <w:t>территориях общего пользования;</w:t>
            </w:r>
            <w:r>
              <w:rPr>
                <w:rFonts w:ascii="Times New Roman" w:hAnsi="Times New Roman"/>
                <w:sz w:val="20"/>
              </w:rPr>
              <w:t xml:space="preserve"> </w:t>
            </w:r>
          </w:p>
          <w:p w14:paraId="181E8BD7" w14:textId="77777777" w:rsidR="00C45EA1" w:rsidRDefault="00855208">
            <w:pPr>
              <w:rPr>
                <w:sz w:val="20"/>
                <w:highlight w:val="white"/>
              </w:rPr>
            </w:pPr>
            <w:r>
              <w:rPr>
                <w:sz w:val="20"/>
                <w:highlight w:val="white"/>
              </w:rPr>
              <w:t>- наличия самовольно нанесенных надписей или рисунков в общественных местах;</w:t>
            </w:r>
          </w:p>
          <w:p w14:paraId="66E77AB0" w14:textId="77777777" w:rsidR="00C45EA1" w:rsidRDefault="00855208">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595AABFF" w14:textId="77777777" w:rsidR="00C45EA1" w:rsidRDefault="00855208">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14:paraId="06852B5C" w14:textId="77777777" w:rsidR="00C45EA1" w:rsidRDefault="00855208">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3DDD141B" w14:textId="77777777" w:rsidR="00C45EA1" w:rsidRDefault="00855208">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655925AD" w14:textId="77777777" w:rsidR="00C45EA1" w:rsidRDefault="00855208">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28073DD5" w14:textId="77777777" w:rsidR="00C45EA1" w:rsidRDefault="00855208">
            <w:pPr>
              <w:pStyle w:val="s16"/>
              <w:rPr>
                <w:sz w:val="20"/>
              </w:rPr>
            </w:pPr>
            <w:r>
              <w:rPr>
                <w:sz w:val="20"/>
              </w:rPr>
              <w:t>- выпаса сельскохозяйственных животных и птиц на территориях общего пользования.</w:t>
            </w:r>
          </w:p>
          <w:p w14:paraId="38DBE201" w14:textId="77777777" w:rsidR="00C45EA1" w:rsidRDefault="00C45EA1">
            <w:pPr>
              <w:pStyle w:val="s16"/>
              <w:rPr>
                <w:sz w:val="20"/>
              </w:rPr>
            </w:pPr>
          </w:p>
          <w:p w14:paraId="667A2118" w14:textId="77777777" w:rsidR="00C45EA1" w:rsidRDefault="00855208">
            <w:pPr>
              <w:pStyle w:val="s16"/>
              <w:rPr>
                <w:sz w:val="20"/>
              </w:rPr>
            </w:pPr>
            <w:r>
              <w:rPr>
                <w:sz w:val="20"/>
              </w:rPr>
              <w:t xml:space="preserve">КНОТотч. – количество случаев использования в отчетном году озелененных территорий, не являющихся прилегающими территориями, и территорий общего </w:t>
            </w:r>
            <w:r>
              <w:rPr>
                <w:sz w:val="20"/>
              </w:rPr>
              <w:lastRenderedPageBreak/>
              <w:t>пользования с нарушениями обязательных требований</w:t>
            </w:r>
          </w:p>
          <w:p w14:paraId="765482A9" w14:textId="77777777" w:rsidR="00C45EA1" w:rsidRDefault="00C45EA1">
            <w:pPr>
              <w:pStyle w:val="s16"/>
              <w:rPr>
                <w:sz w:val="20"/>
              </w:rPr>
            </w:pPr>
          </w:p>
          <w:p w14:paraId="232591A5" w14:textId="77777777" w:rsidR="00C45EA1" w:rsidRDefault="00855208">
            <w:pPr>
              <w:pStyle w:val="s16"/>
              <w:rPr>
                <w:sz w:val="20"/>
              </w:rPr>
            </w:pPr>
            <w:r>
              <w:rPr>
                <w:sz w:val="20"/>
              </w:rPr>
              <w:t>КНОТср.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14:paraId="73513158" w14:textId="77777777" w:rsidR="00C45EA1" w:rsidRDefault="00855208">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CDEE4F9" w14:textId="77777777" w:rsidR="00C45EA1" w:rsidRDefault="00855208">
            <w:pPr>
              <w:pStyle w:val="s16"/>
              <w:jc w:val="center"/>
              <w:rPr>
                <w:sz w:val="20"/>
              </w:rPr>
            </w:pPr>
            <w:r>
              <w:rPr>
                <w:sz w:val="20"/>
              </w:rPr>
              <w:lastRenderedPageBreak/>
              <w:t xml:space="preserve">менее или равно _____ </w:t>
            </w:r>
          </w:p>
          <w:p w14:paraId="5E02DC6D" w14:textId="77777777" w:rsidR="00C45EA1" w:rsidRDefault="00855208">
            <w:pPr>
              <w:pStyle w:val="s16"/>
              <w:jc w:val="center"/>
              <w:rPr>
                <w:i/>
                <w:sz w:val="20"/>
              </w:rPr>
            </w:pPr>
            <w:r>
              <w:rPr>
                <w:i/>
                <w:sz w:val="20"/>
              </w:rPr>
              <w:t xml:space="preserve">(Указывается значение показателя (например, 0,9). </w:t>
            </w:r>
          </w:p>
          <w:p w14:paraId="2ECF35BD" w14:textId="77777777" w:rsidR="00C45EA1" w:rsidRDefault="00855208">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4D5BF7" w14:textId="77777777" w:rsidR="00C45EA1" w:rsidRDefault="00855208">
            <w:pPr>
              <w:pStyle w:val="empty"/>
              <w:rPr>
                <w:sz w:val="20"/>
              </w:rPr>
            </w:pPr>
            <w:r>
              <w:rPr>
                <w:sz w:val="20"/>
              </w:rPr>
              <w:t>Результаты осуществления в сфере благоустройства в течение отчетного года и предыдущих лет</w:t>
            </w:r>
          </w:p>
        </w:tc>
      </w:tr>
      <w:tr w:rsidR="00C45EA1" w14:paraId="67FB0FA7"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09A3BF5" w14:textId="77777777" w:rsidR="00C45EA1" w:rsidRDefault="00855208">
            <w:pPr>
              <w:pStyle w:val="empty"/>
              <w:jc w:val="center"/>
              <w:rPr>
                <w:sz w:val="20"/>
              </w:rPr>
            </w:pPr>
            <w:r>
              <w:rPr>
                <w:sz w:val="20"/>
              </w:rPr>
              <w:t>Индикативные показатели</w:t>
            </w:r>
          </w:p>
        </w:tc>
      </w:tr>
      <w:tr w:rsidR="00C45EA1" w14:paraId="2559394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5945801" w14:textId="77777777" w:rsidR="00C45EA1" w:rsidRDefault="00855208">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700EC24" w14:textId="77777777" w:rsidR="00C45EA1" w:rsidRDefault="00855208">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14:paraId="096FE963" w14:textId="77777777" w:rsidR="00C45EA1" w:rsidRDefault="00C45EA1">
            <w:pPr>
              <w:pStyle w:val="empty"/>
              <w:rPr>
                <w:sz w:val="20"/>
              </w:rPr>
            </w:pPr>
          </w:p>
        </w:tc>
      </w:tr>
      <w:tr w:rsidR="00C45EA1" w14:paraId="20806B1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AF843F8" w14:textId="77777777" w:rsidR="00C45EA1" w:rsidRDefault="00855208">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1546ABE" w14:textId="77777777" w:rsidR="00C45EA1" w:rsidRDefault="00855208">
            <w:pPr>
              <w:rPr>
                <w:sz w:val="20"/>
              </w:rPr>
            </w:pPr>
            <w:r>
              <w:rPr>
                <w:sz w:val="20"/>
              </w:rPr>
              <w:t>Количество внеплановых контрольных мероприятий, проведенных за отчетный период</w:t>
            </w:r>
          </w:p>
          <w:p w14:paraId="2E8FD95C"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F926C32" w14:textId="77777777" w:rsidR="00C45EA1" w:rsidRDefault="00855208">
            <w:pPr>
              <w:pStyle w:val="s16"/>
              <w:jc w:val="center"/>
              <w:rPr>
                <w:sz w:val="20"/>
              </w:rPr>
            </w:pPr>
            <w:r>
              <w:rPr>
                <w:sz w:val="20"/>
              </w:rPr>
              <w:t>Б.1 = Sum(КВМ)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F4DA8D6" w14:textId="77777777" w:rsidR="00C45EA1" w:rsidRDefault="00855208">
            <w:pPr>
              <w:pStyle w:val="s16"/>
              <w:rPr>
                <w:sz w:val="20"/>
              </w:rPr>
            </w:pPr>
            <w:r>
              <w:rPr>
                <w:sz w:val="20"/>
              </w:rPr>
              <w:t>Б.1 определяется как сумма вне</w:t>
            </w:r>
            <w:r>
              <w:rPr>
                <w:sz w:val="20"/>
              </w:rPr>
              <w:t xml:space="preserve">плановых контрольных мероприятий </w:t>
            </w:r>
            <w:r>
              <w:rPr>
                <w:sz w:val="20"/>
              </w:rPr>
              <w:t>(КВМ),</w:t>
            </w:r>
            <w:r>
              <w:rPr>
                <w:sz w:val="20"/>
              </w:rPr>
              <w:t xml:space="preserve"> проведенных за отчетный период</w:t>
            </w:r>
          </w:p>
          <w:p w14:paraId="3152D815"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2387C43" w14:textId="77777777" w:rsidR="00C45EA1" w:rsidRDefault="00855208">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C03FFFD"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1EF67407"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9995DEB" w14:textId="77777777" w:rsidR="00C45EA1" w:rsidRDefault="00855208">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BB4F749" w14:textId="77777777" w:rsidR="00C45EA1" w:rsidRDefault="00855208">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w:t>
            </w:r>
            <w:r>
              <w:rPr>
                <w:sz w:val="20"/>
              </w:rPr>
              <w:lastRenderedPageBreak/>
              <w:t>отклонения объекта контроля от таких параметров, за отчетный период</w:t>
            </w:r>
          </w:p>
          <w:p w14:paraId="387F6930"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F31CB9" w14:textId="77777777" w:rsidR="00C45EA1" w:rsidRDefault="00855208">
            <w:pPr>
              <w:pStyle w:val="s16"/>
              <w:jc w:val="center"/>
              <w:rPr>
                <w:sz w:val="20"/>
              </w:rPr>
            </w:pPr>
            <w:r>
              <w:rPr>
                <w:sz w:val="20"/>
              </w:rPr>
              <w:lastRenderedPageBreak/>
              <w:t>Б.2 = Sum(КВМИР)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A1A738" w14:textId="77777777" w:rsidR="00C45EA1" w:rsidRDefault="00855208">
            <w:pPr>
              <w:pStyle w:val="s16"/>
              <w:rPr>
                <w:sz w:val="20"/>
              </w:rPr>
            </w:pPr>
            <w:r>
              <w:rPr>
                <w:sz w:val="20"/>
              </w:rPr>
              <w:t xml:space="preserve">Б.2 определяется как сумма </w:t>
            </w:r>
            <w:r>
              <w:rPr>
                <w:sz w:val="20"/>
              </w:rPr>
              <w:t>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r>
              <w:rPr>
                <w:sz w:val="20"/>
              </w:rPr>
              <w:t xml:space="preserve"> (КВМИР),</w:t>
            </w:r>
            <w:r>
              <w:rPr>
                <w:sz w:val="20"/>
              </w:rPr>
              <w:t xml:space="preserve"> проведенных за отчетный период</w:t>
            </w:r>
          </w:p>
          <w:p w14:paraId="7398EA27"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C5BE010"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AFB66D"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3980D7CA" w14:textId="77777777">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FCDF0E7" w14:textId="77777777" w:rsidR="00C45EA1" w:rsidRDefault="00855208">
            <w:pPr>
              <w:pStyle w:val="s1"/>
              <w:ind w:firstLine="3"/>
              <w:jc w:val="center"/>
              <w:rPr>
                <w:rFonts w:ascii="Times New Roman" w:hAnsi="Times New Roman"/>
                <w:sz w:val="20"/>
              </w:rPr>
            </w:pPr>
            <w:r>
              <w:rPr>
                <w:rFonts w:ascii="Times New Roman" w:hAnsi="Times New Roman"/>
                <w:sz w:val="20"/>
              </w:rPr>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9FCF3E" w14:textId="77777777" w:rsidR="00C45EA1" w:rsidRDefault="00855208">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14:paraId="6FDE6B24"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C13A51" w14:textId="77777777" w:rsidR="00C45EA1" w:rsidRDefault="00855208">
            <w:pPr>
              <w:pStyle w:val="s16"/>
              <w:jc w:val="center"/>
              <w:rPr>
                <w:sz w:val="20"/>
              </w:rPr>
            </w:pPr>
            <w:r>
              <w:rPr>
                <w:sz w:val="20"/>
              </w:rPr>
              <w:t>Б.3 = Sum(КМДист)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9E7012F" w14:textId="77777777" w:rsidR="00C45EA1" w:rsidRDefault="00855208">
            <w:pPr>
              <w:pStyle w:val="s16"/>
              <w:rPr>
                <w:sz w:val="20"/>
              </w:rPr>
            </w:pPr>
            <w:r>
              <w:rPr>
                <w:sz w:val="20"/>
              </w:rPr>
              <w:t xml:space="preserve">Б.3 определяется как сумма </w:t>
            </w:r>
            <w:r>
              <w:rPr>
                <w:sz w:val="20"/>
              </w:rPr>
              <w:t>контрольных мероприятий, проведенных с использованием средств дистанционного взаимодействия</w:t>
            </w:r>
            <w:r>
              <w:rPr>
                <w:sz w:val="20"/>
              </w:rPr>
              <w:t xml:space="preserve"> (КМДист),</w:t>
            </w:r>
            <w:r>
              <w:rPr>
                <w:sz w:val="20"/>
              </w:rPr>
              <w:t xml:space="preserve"> проведенных за отчетный период.</w:t>
            </w:r>
          </w:p>
          <w:p w14:paraId="7E250DAF"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E8AF9D1"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9EC1E2"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300DFF3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EE32E50" w14:textId="77777777" w:rsidR="00C45EA1" w:rsidRDefault="00855208">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C7462F2" w14:textId="77777777" w:rsidR="00C45EA1" w:rsidRDefault="00855208">
            <w:r>
              <w:rPr>
                <w:sz w:val="20"/>
              </w:rPr>
              <w:t>Количество обязательных профилактических визитов, проведенных за отчетный период</w:t>
            </w:r>
          </w:p>
          <w:p w14:paraId="68049403" w14:textId="77777777" w:rsidR="00C45EA1" w:rsidRDefault="00C45EA1">
            <w:pPr>
              <w:rPr>
                <w:sz w:val="20"/>
              </w:rPr>
            </w:pPr>
          </w:p>
          <w:p w14:paraId="12AF167A" w14:textId="77777777" w:rsidR="00C45EA1" w:rsidRDefault="00C45EA1">
            <w:pPr>
              <w:rPr>
                <w:sz w:val="20"/>
              </w:rPr>
            </w:pPr>
          </w:p>
          <w:p w14:paraId="61FE0290"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B529A6" w14:textId="77777777" w:rsidR="00C45EA1" w:rsidRDefault="00855208">
            <w:pPr>
              <w:pStyle w:val="s16"/>
              <w:jc w:val="center"/>
              <w:rPr>
                <w:sz w:val="20"/>
              </w:rPr>
            </w:pPr>
            <w:r>
              <w:rPr>
                <w:sz w:val="20"/>
              </w:rPr>
              <w:t>Б.4 = Sum(КОПВ)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90BAF42" w14:textId="77777777" w:rsidR="00C45EA1" w:rsidRDefault="00855208">
            <w:pPr>
              <w:pStyle w:val="s16"/>
              <w:rPr>
                <w:sz w:val="20"/>
              </w:rPr>
            </w:pPr>
            <w:r>
              <w:rPr>
                <w:sz w:val="20"/>
              </w:rPr>
              <w:t xml:space="preserve">Б.4 определяется как сумма </w:t>
            </w:r>
            <w:r>
              <w:rPr>
                <w:sz w:val="20"/>
              </w:rPr>
              <w:t>обязательных профилактических визитов</w:t>
            </w:r>
            <w:r>
              <w:rPr>
                <w:sz w:val="20"/>
              </w:rPr>
              <w:t xml:space="preserve"> (КОПВ),</w:t>
            </w:r>
            <w:r>
              <w:rPr>
                <w:sz w:val="20"/>
              </w:rPr>
              <w:t xml:space="preserve"> проведенных за отчетный период.</w:t>
            </w:r>
          </w:p>
          <w:p w14:paraId="204F244F"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730C06C" w14:textId="77777777" w:rsidR="00C45EA1" w:rsidRDefault="00855208">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4529AEB"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2484268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405A725" w14:textId="77777777" w:rsidR="00C45EA1" w:rsidRDefault="00855208">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7EA0412" w14:textId="77777777" w:rsidR="00C45EA1" w:rsidRDefault="00855208">
            <w:r>
              <w:rPr>
                <w:sz w:val="20"/>
              </w:rPr>
              <w:t>Количество профилактических визитов, проведенных по инициативе контролируемого лица, за отчетный период</w:t>
            </w:r>
          </w:p>
          <w:p w14:paraId="37AAE0E9" w14:textId="77777777" w:rsidR="00C45EA1" w:rsidRDefault="00C45EA1">
            <w:pPr>
              <w:rPr>
                <w:sz w:val="20"/>
              </w:rPr>
            </w:pPr>
          </w:p>
          <w:p w14:paraId="3183113A" w14:textId="77777777" w:rsidR="00C45EA1" w:rsidRDefault="00C45EA1">
            <w:pPr>
              <w:rPr>
                <w:sz w:val="20"/>
              </w:rPr>
            </w:pPr>
          </w:p>
          <w:p w14:paraId="0C38BBF5" w14:textId="77777777" w:rsidR="00C45EA1" w:rsidRDefault="00C45EA1">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78F7054" w14:textId="77777777" w:rsidR="00C45EA1" w:rsidRDefault="00855208">
            <w:pPr>
              <w:pStyle w:val="s16"/>
              <w:jc w:val="center"/>
              <w:rPr>
                <w:sz w:val="20"/>
              </w:rPr>
            </w:pPr>
            <w:r>
              <w:rPr>
                <w:sz w:val="20"/>
              </w:rPr>
              <w:lastRenderedPageBreak/>
              <w:t>Б.5 = Sum(КПВИ)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4D54DE9" w14:textId="77777777" w:rsidR="00C45EA1" w:rsidRDefault="00855208">
            <w:pPr>
              <w:pStyle w:val="s16"/>
              <w:rPr>
                <w:sz w:val="20"/>
              </w:rPr>
            </w:pPr>
            <w:r>
              <w:rPr>
                <w:sz w:val="20"/>
              </w:rPr>
              <w:t xml:space="preserve">Б.5 определяется как сумма </w:t>
            </w:r>
            <w:r>
              <w:rPr>
                <w:sz w:val="20"/>
              </w:rPr>
              <w:t>обязательных профилактических визитов</w:t>
            </w:r>
            <w:r>
              <w:rPr>
                <w:sz w:val="20"/>
              </w:rPr>
              <w:t>,</w:t>
            </w:r>
            <w:r>
              <w:rPr>
                <w:sz w:val="20"/>
              </w:rPr>
              <w:t xml:space="preserve"> проведенных по инициативе контролируемого лица (КПВИ), за отчетный период.</w:t>
            </w:r>
          </w:p>
          <w:p w14:paraId="161AC62E"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3180B8"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23DA8D"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0F93B84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CC77BBB" w14:textId="77777777" w:rsidR="00C45EA1" w:rsidRDefault="00855208">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BE2C1F4" w14:textId="77777777" w:rsidR="00C45EA1" w:rsidRDefault="00855208">
            <w:pPr>
              <w:rPr>
                <w:sz w:val="20"/>
              </w:rPr>
            </w:pPr>
            <w:r>
              <w:rPr>
                <w:sz w:val="20"/>
              </w:rPr>
              <w:t>Количество предостережений о недопустимости нарушения обязательных требований, объявленных за отчетный период</w:t>
            </w:r>
          </w:p>
          <w:p w14:paraId="15375B6D"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7BB1767" w14:textId="77777777" w:rsidR="00C45EA1" w:rsidRDefault="00855208">
            <w:pPr>
              <w:pStyle w:val="s16"/>
              <w:jc w:val="center"/>
              <w:rPr>
                <w:sz w:val="20"/>
              </w:rPr>
            </w:pPr>
            <w:r>
              <w:rPr>
                <w:sz w:val="20"/>
              </w:rPr>
              <w:t>Б.6 = Sum(КПНН)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F7D83BD" w14:textId="77777777" w:rsidR="00C45EA1" w:rsidRDefault="00855208">
            <w:pPr>
              <w:pStyle w:val="s16"/>
              <w:rPr>
                <w:sz w:val="20"/>
              </w:rPr>
            </w:pPr>
            <w:r>
              <w:rPr>
                <w:sz w:val="20"/>
              </w:rPr>
              <w:t xml:space="preserve">Б.6 определяется как сумма </w:t>
            </w:r>
            <w:r>
              <w:rPr>
                <w:sz w:val="20"/>
              </w:rPr>
              <w:t>предостережений о недопустимости нарушения обязательных требований</w:t>
            </w:r>
            <w:r>
              <w:rPr>
                <w:sz w:val="20"/>
              </w:rPr>
              <w:t xml:space="preserve"> (КПНН),</w:t>
            </w:r>
            <w:r>
              <w:rPr>
                <w:sz w:val="20"/>
              </w:rPr>
              <w:t xml:space="preserve"> проведенных за отчетный период.</w:t>
            </w:r>
          </w:p>
          <w:p w14:paraId="7D33C1C6"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9DBA25"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EFB08F7"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27C4E58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1127A9A" w14:textId="77777777" w:rsidR="00C45EA1" w:rsidRDefault="00855208">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CF63FDC" w14:textId="77777777" w:rsidR="00C45EA1" w:rsidRDefault="00855208">
            <w:pPr>
              <w:rPr>
                <w:sz w:val="20"/>
              </w:rPr>
            </w:pPr>
            <w:r>
              <w:rPr>
                <w:sz w:val="20"/>
              </w:rPr>
              <w:t>Количество контрольных</w:t>
            </w:r>
          </w:p>
          <w:p w14:paraId="7DFCB38F" w14:textId="77777777" w:rsidR="00C45EA1" w:rsidRDefault="00855208">
            <w:pPr>
              <w:rPr>
                <w:sz w:val="20"/>
              </w:rPr>
            </w:pPr>
            <w:r>
              <w:rPr>
                <w:sz w:val="20"/>
              </w:rPr>
              <w:t>мероприятий, по результатам которых выявлены нарушения обязательных требований, за отчетный период</w:t>
            </w:r>
          </w:p>
          <w:p w14:paraId="62817094"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AC8D2E2" w14:textId="77777777" w:rsidR="00C45EA1" w:rsidRDefault="00855208">
            <w:pPr>
              <w:pStyle w:val="s16"/>
              <w:jc w:val="center"/>
              <w:rPr>
                <w:sz w:val="20"/>
              </w:rPr>
            </w:pPr>
            <w:r>
              <w:rPr>
                <w:sz w:val="20"/>
              </w:rPr>
              <w:t>Б.7 = Sum(КМНОТ)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54ED7E8" w14:textId="77777777" w:rsidR="00C45EA1" w:rsidRDefault="00855208">
            <w:pPr>
              <w:rPr>
                <w:sz w:val="20"/>
              </w:rPr>
            </w:pPr>
            <w:r>
              <w:rPr>
                <w:sz w:val="20"/>
              </w:rPr>
              <w:t xml:space="preserve">Б.7 определяется как сумма </w:t>
            </w:r>
            <w:r>
              <w:rPr>
                <w:sz w:val="20"/>
              </w:rPr>
              <w:t>контрольных мероприятий, по результатам которых выявлены нарушения обязательных требований</w:t>
            </w:r>
            <w:r>
              <w:rPr>
                <w:sz w:val="20"/>
              </w:rPr>
              <w:t xml:space="preserve"> (КМНОТ),</w:t>
            </w:r>
            <w:r>
              <w:rPr>
                <w:sz w:val="20"/>
              </w:rPr>
              <w:t xml:space="preserve"> проведенных за отчетный период.</w:t>
            </w:r>
          </w:p>
          <w:p w14:paraId="5CBDB4C6"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CCF36E"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A3CB8D"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58B1B7F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7A5FE8D" w14:textId="77777777" w:rsidR="00C45EA1" w:rsidRDefault="00855208">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6233BE4" w14:textId="77777777" w:rsidR="00C45EA1" w:rsidRDefault="00855208">
            <w:r>
              <w:rPr>
                <w:sz w:val="20"/>
              </w:rPr>
              <w:t>Количество контрольных мероприятий, по итогам которых возбуждены дела об административных правонарушениях, за отчетный период</w:t>
            </w:r>
          </w:p>
          <w:p w14:paraId="50BD7D68"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80E7FC" w14:textId="77777777" w:rsidR="00C45EA1" w:rsidRDefault="00855208">
            <w:pPr>
              <w:pStyle w:val="s16"/>
              <w:jc w:val="center"/>
              <w:rPr>
                <w:sz w:val="20"/>
              </w:rPr>
            </w:pPr>
            <w:r>
              <w:rPr>
                <w:sz w:val="20"/>
              </w:rPr>
              <w:t>Б.8 = Sum(КМАП)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C5062EC" w14:textId="77777777" w:rsidR="00C45EA1" w:rsidRDefault="00855208">
            <w:pPr>
              <w:rPr>
                <w:sz w:val="20"/>
              </w:rPr>
            </w:pPr>
            <w:r>
              <w:rPr>
                <w:sz w:val="20"/>
              </w:rPr>
              <w:t xml:space="preserve">Б.8 определяется как сумма </w:t>
            </w:r>
            <w:r>
              <w:rPr>
                <w:sz w:val="20"/>
              </w:rPr>
              <w:t>контрольных мероприятий, по итогам которых возбуждены дела об административных правонарушениях</w:t>
            </w:r>
            <w:r>
              <w:rPr>
                <w:sz w:val="20"/>
              </w:rPr>
              <w:t xml:space="preserve"> (КМАП),</w:t>
            </w:r>
            <w:r>
              <w:rPr>
                <w:sz w:val="20"/>
              </w:rPr>
              <w:t xml:space="preserve"> проведенных за отчетный период.</w:t>
            </w:r>
          </w:p>
          <w:p w14:paraId="72EFD04C"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16E845"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D9983B"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050D46A7"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4EB8933" w14:textId="77777777" w:rsidR="00C45EA1" w:rsidRDefault="00855208">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FB36C7" w14:textId="77777777" w:rsidR="00C45EA1" w:rsidRDefault="00855208">
            <w:pPr>
              <w:rPr>
                <w:sz w:val="20"/>
              </w:rPr>
            </w:pPr>
            <w:r>
              <w:rPr>
                <w:sz w:val="20"/>
              </w:rPr>
              <w:t>Сумма административных штрафов, наложенных по результатам контрольных мероприятий, за отчетный период</w:t>
            </w:r>
          </w:p>
          <w:p w14:paraId="2271548D"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C55A0B" w14:textId="77777777" w:rsidR="00C45EA1" w:rsidRDefault="00855208">
            <w:pPr>
              <w:pStyle w:val="s16"/>
              <w:jc w:val="center"/>
              <w:rPr>
                <w:sz w:val="20"/>
              </w:rPr>
            </w:pPr>
            <w:r>
              <w:rPr>
                <w:sz w:val="20"/>
              </w:rPr>
              <w:t>Б.9 = Sum(АШ)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1C5A5F" w14:textId="77777777" w:rsidR="00C45EA1" w:rsidRDefault="00855208">
            <w:pPr>
              <w:rPr>
                <w:sz w:val="20"/>
              </w:rPr>
            </w:pPr>
            <w:r>
              <w:rPr>
                <w:sz w:val="20"/>
              </w:rPr>
              <w:t xml:space="preserve">Б.9 определяется как сумма </w:t>
            </w:r>
            <w:r>
              <w:rPr>
                <w:sz w:val="20"/>
              </w:rPr>
              <w:t>административных штрафов, наложенных по результатам контрольных мероприятий</w:t>
            </w:r>
            <w:r>
              <w:rPr>
                <w:sz w:val="20"/>
              </w:rPr>
              <w:t xml:space="preserve"> (АШ),</w:t>
            </w:r>
            <w:r>
              <w:rPr>
                <w:sz w:val="20"/>
              </w:rPr>
              <w:t xml:space="preserve"> проведенных за отчетный период.</w:t>
            </w:r>
          </w:p>
          <w:p w14:paraId="00C3CA74"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3A72BE"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750E27A"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7303DF40"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95C3075" w14:textId="77777777" w:rsidR="00C45EA1" w:rsidRDefault="00855208">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BBF6C3" w14:textId="77777777" w:rsidR="00C45EA1" w:rsidRDefault="00855208">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14:paraId="15F64CCB"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4ECB2D5" w14:textId="77777777" w:rsidR="00C45EA1" w:rsidRDefault="00855208">
            <w:pPr>
              <w:pStyle w:val="s16"/>
              <w:jc w:val="center"/>
              <w:rPr>
                <w:sz w:val="20"/>
              </w:rPr>
            </w:pPr>
            <w:r>
              <w:rPr>
                <w:sz w:val="20"/>
              </w:rPr>
              <w:t>Б.10 = Sum(КЗОП)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79559DD" w14:textId="77777777" w:rsidR="00C45EA1" w:rsidRDefault="00855208">
            <w:pPr>
              <w:rPr>
                <w:sz w:val="20"/>
              </w:rPr>
            </w:pPr>
            <w:r>
              <w:rPr>
                <w:sz w:val="20"/>
              </w:rPr>
              <w:t xml:space="preserve">Б.10 определяется как сумма </w:t>
            </w:r>
            <w:r>
              <w:rPr>
                <w:sz w:val="20"/>
              </w:rPr>
              <w:t>направленных в органы прокуратуры заявлений о согласовании проведения контрольных мероприятий</w:t>
            </w:r>
            <w:r>
              <w:rPr>
                <w:sz w:val="20"/>
              </w:rPr>
              <w:t xml:space="preserve"> (КЗОП),</w:t>
            </w:r>
            <w:r>
              <w:rPr>
                <w:sz w:val="20"/>
              </w:rPr>
              <w:t xml:space="preserve"> проведенных за отчетный период.</w:t>
            </w:r>
          </w:p>
          <w:p w14:paraId="27A54DE0"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BA95502"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A2EDDE7"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168FD18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6988FA9" w14:textId="77777777" w:rsidR="00C45EA1" w:rsidRDefault="00855208">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5CC3882" w14:textId="77777777" w:rsidR="00C45EA1" w:rsidRDefault="00855208">
            <w:pPr>
              <w:rPr>
                <w:sz w:val="20"/>
              </w:rPr>
            </w:pPr>
            <w:r>
              <w:rPr>
                <w:sz w:val="20"/>
              </w:rPr>
              <w:t xml:space="preserve">Количество направленных в органы прокуратуры заявлений о согласовании проведения контрольных мероприятий, по которым органами </w:t>
            </w:r>
            <w:r>
              <w:rPr>
                <w:sz w:val="20"/>
              </w:rPr>
              <w:lastRenderedPageBreak/>
              <w:t>прокуратуры отказано в согласовании, за отчетный период</w:t>
            </w:r>
          </w:p>
          <w:p w14:paraId="16A0C5A5"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0CB0C6E" w14:textId="77777777" w:rsidR="00C45EA1" w:rsidRDefault="00855208">
            <w:pPr>
              <w:pStyle w:val="s16"/>
              <w:jc w:val="center"/>
              <w:rPr>
                <w:sz w:val="20"/>
              </w:rPr>
            </w:pPr>
            <w:r>
              <w:rPr>
                <w:sz w:val="20"/>
              </w:rPr>
              <w:lastRenderedPageBreak/>
              <w:t>Б.11 = Sum(КЗОПОС)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8A8A85B" w14:textId="77777777" w:rsidR="00C45EA1" w:rsidRDefault="00855208">
            <w:pPr>
              <w:rPr>
                <w:sz w:val="20"/>
              </w:rPr>
            </w:pPr>
            <w:r>
              <w:rPr>
                <w:sz w:val="20"/>
              </w:rPr>
              <w:t xml:space="preserve">Б.11 определяется как сумма </w:t>
            </w:r>
            <w:r>
              <w:rPr>
                <w:sz w:val="20"/>
              </w:rPr>
              <w:t>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w:t>
            </w:r>
            <w:r>
              <w:rPr>
                <w:sz w:val="20"/>
              </w:rPr>
              <w:t xml:space="preserve"> (КЗОПОС),</w:t>
            </w:r>
            <w:r>
              <w:rPr>
                <w:sz w:val="20"/>
              </w:rPr>
              <w:t xml:space="preserve"> проведенных за отчетный период.</w:t>
            </w:r>
          </w:p>
          <w:p w14:paraId="794FA770"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FD7619B"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C86322" w14:textId="77777777" w:rsidR="00C45EA1" w:rsidRDefault="00855208">
            <w:pPr>
              <w:pStyle w:val="empty"/>
              <w:rPr>
                <w:sz w:val="20"/>
              </w:rPr>
            </w:pPr>
            <w:r>
              <w:rPr>
                <w:sz w:val="20"/>
              </w:rPr>
              <w:t xml:space="preserve">Результаты осуществления муниципального контроля в отчетном году </w:t>
            </w:r>
          </w:p>
        </w:tc>
      </w:tr>
      <w:tr w:rsidR="00C45EA1" w14:paraId="79AB3320"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6657757" w14:textId="77777777" w:rsidR="00C45EA1" w:rsidRDefault="00855208">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A01BE6" w14:textId="77777777" w:rsidR="00C45EA1" w:rsidRDefault="00855208">
            <w:pPr>
              <w:rPr>
                <w:sz w:val="20"/>
              </w:rPr>
            </w:pPr>
            <w:r>
              <w:rPr>
                <w:sz w:val="20"/>
              </w:rPr>
              <w:t>Общее количество учтенных объектов контроля на конец отчетного периода</w:t>
            </w:r>
          </w:p>
          <w:p w14:paraId="225B117C"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ABA8E1A" w14:textId="77777777" w:rsidR="00C45EA1" w:rsidRDefault="00855208">
            <w:pPr>
              <w:pStyle w:val="s16"/>
              <w:jc w:val="center"/>
              <w:rPr>
                <w:sz w:val="20"/>
              </w:rPr>
            </w:pPr>
            <w:r>
              <w:rPr>
                <w:sz w:val="20"/>
              </w:rPr>
              <w:t>Б.12 = Sum(КУОК)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EA3CF0" w14:textId="77777777" w:rsidR="00C45EA1" w:rsidRDefault="00855208">
            <w:pPr>
              <w:pStyle w:val="s16"/>
              <w:rPr>
                <w:sz w:val="20"/>
              </w:rPr>
            </w:pPr>
            <w:r>
              <w:rPr>
                <w:sz w:val="20"/>
              </w:rPr>
              <w:t xml:space="preserve">Б.12 определяется как сумма </w:t>
            </w:r>
            <w:r>
              <w:rPr>
                <w:sz w:val="20"/>
              </w:rPr>
              <w:t>учтенных объектов контроля на конец отчетного периода</w:t>
            </w:r>
            <w:r>
              <w:rPr>
                <w:sz w:val="20"/>
              </w:rPr>
              <w:t xml:space="preserve"> (КУОК)</w:t>
            </w:r>
            <w:r>
              <w:rPr>
                <w:sz w:val="20"/>
              </w:rPr>
              <w:t xml:space="preserve">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306D3A"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6DAF9BA" w14:textId="77777777" w:rsidR="00C45EA1" w:rsidRDefault="00855208">
            <w:pPr>
              <w:pStyle w:val="empty"/>
              <w:rPr>
                <w:sz w:val="20"/>
              </w:rPr>
            </w:pPr>
            <w:r>
              <w:rPr>
                <w:sz w:val="20"/>
              </w:rPr>
              <w:t xml:space="preserve">Результаты </w:t>
            </w:r>
            <w:r>
              <w:rPr>
                <w:sz w:val="20"/>
              </w:rPr>
              <w:t xml:space="preserve">учёта объектов контроля на конец </w:t>
            </w:r>
            <w:r>
              <w:rPr>
                <w:sz w:val="20"/>
              </w:rPr>
              <w:t xml:space="preserve">отчетного года </w:t>
            </w:r>
          </w:p>
        </w:tc>
      </w:tr>
      <w:tr w:rsidR="00C45EA1" w14:paraId="0D4D2C3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7D55BAB" w14:textId="77777777" w:rsidR="00C45EA1" w:rsidRDefault="00855208">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F2A9181" w14:textId="77777777" w:rsidR="00C45EA1" w:rsidRDefault="00855208">
            <w:pPr>
              <w:rPr>
                <w:sz w:val="20"/>
              </w:rPr>
            </w:pPr>
            <w:r>
              <w:rPr>
                <w:sz w:val="20"/>
              </w:rPr>
              <w:t>Общее количество жалоб, поданных контролируемыми лицами в досудебном порядке за отчетный период</w:t>
            </w:r>
          </w:p>
          <w:p w14:paraId="6F1CC84B"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3CDB8F" w14:textId="77777777" w:rsidR="00C45EA1" w:rsidRDefault="00855208">
            <w:pPr>
              <w:pStyle w:val="s16"/>
              <w:jc w:val="center"/>
              <w:rPr>
                <w:sz w:val="20"/>
              </w:rPr>
            </w:pPr>
            <w:r>
              <w:rPr>
                <w:sz w:val="20"/>
              </w:rPr>
              <w:t>Б.13 = Sum(КЖДП)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BFCF98" w14:textId="77777777" w:rsidR="00C45EA1" w:rsidRDefault="00855208">
            <w:pPr>
              <w:rPr>
                <w:sz w:val="20"/>
              </w:rPr>
            </w:pPr>
            <w:r>
              <w:rPr>
                <w:sz w:val="20"/>
              </w:rPr>
              <w:t xml:space="preserve">Б.13 определяется как сумма </w:t>
            </w:r>
            <w:r>
              <w:rPr>
                <w:sz w:val="20"/>
              </w:rPr>
              <w:t xml:space="preserve">жалоб, поданных контролируемыми лицами в досудебном порядке </w:t>
            </w:r>
            <w:r>
              <w:rPr>
                <w:sz w:val="20"/>
              </w:rPr>
              <w:t>(КЖДП)</w:t>
            </w:r>
            <w:r>
              <w:rPr>
                <w:sz w:val="20"/>
              </w:rPr>
              <w:t xml:space="preserve"> за отчетный период.</w:t>
            </w:r>
          </w:p>
          <w:p w14:paraId="3C8BE178"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D559DF8"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9A2A15" w14:textId="77777777" w:rsidR="00C45EA1" w:rsidRDefault="00855208">
            <w:pPr>
              <w:pStyle w:val="empty"/>
              <w:rPr>
                <w:sz w:val="20"/>
              </w:rPr>
            </w:pPr>
            <w:r>
              <w:rPr>
                <w:sz w:val="20"/>
              </w:rPr>
              <w:t>Результаты осуществления муниципального контроля в отчетном году</w:t>
            </w:r>
          </w:p>
        </w:tc>
      </w:tr>
      <w:tr w:rsidR="00C45EA1" w14:paraId="6607B55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4A50EFE" w14:textId="77777777" w:rsidR="00C45EA1" w:rsidRDefault="00855208">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3D1325" w14:textId="77777777" w:rsidR="00C45EA1" w:rsidRDefault="00855208">
            <w:pPr>
              <w:rPr>
                <w:sz w:val="20"/>
              </w:rPr>
            </w:pPr>
            <w:r>
              <w:rPr>
                <w:sz w:val="20"/>
              </w:rPr>
              <w:t>Количество жалоб, в отношении которых контрольным органом был нарушен срок рассмотрения, за отчетный период</w:t>
            </w:r>
          </w:p>
          <w:p w14:paraId="6114495B"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24F1CDF" w14:textId="77777777" w:rsidR="00C45EA1" w:rsidRDefault="00855208">
            <w:pPr>
              <w:pStyle w:val="s16"/>
              <w:jc w:val="center"/>
              <w:rPr>
                <w:sz w:val="20"/>
              </w:rPr>
            </w:pPr>
            <w:r>
              <w:rPr>
                <w:sz w:val="20"/>
              </w:rPr>
              <w:t>Б.14 = Sum(КЖНС)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1377AC" w14:textId="77777777" w:rsidR="00C45EA1" w:rsidRDefault="00855208">
            <w:pPr>
              <w:rPr>
                <w:sz w:val="20"/>
              </w:rPr>
            </w:pPr>
            <w:r>
              <w:rPr>
                <w:sz w:val="20"/>
              </w:rPr>
              <w:t xml:space="preserve">Б.14 определяется как сумма </w:t>
            </w:r>
            <w:r>
              <w:rPr>
                <w:sz w:val="20"/>
              </w:rPr>
              <w:t xml:space="preserve">жалоб, в отношении которых контрольным органом был нарушен срок рассмотрения </w:t>
            </w:r>
            <w:r>
              <w:rPr>
                <w:sz w:val="20"/>
              </w:rPr>
              <w:t>(КЖНС),</w:t>
            </w:r>
            <w:r>
              <w:rPr>
                <w:sz w:val="20"/>
              </w:rPr>
              <w:t xml:space="preserve"> за отчетный период.</w:t>
            </w:r>
          </w:p>
          <w:p w14:paraId="55E2C119"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716BE16"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87424F" w14:textId="77777777" w:rsidR="00C45EA1" w:rsidRDefault="00855208">
            <w:pPr>
              <w:pStyle w:val="empty"/>
              <w:rPr>
                <w:sz w:val="20"/>
              </w:rPr>
            </w:pPr>
            <w:r>
              <w:rPr>
                <w:sz w:val="20"/>
              </w:rPr>
              <w:t>Результаты осуществления муниципального контроля в отчетном году</w:t>
            </w:r>
          </w:p>
        </w:tc>
      </w:tr>
      <w:tr w:rsidR="00C45EA1" w14:paraId="2E2F8E8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0C42F2E" w14:textId="77777777" w:rsidR="00C45EA1" w:rsidRDefault="00855208">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52E57C" w14:textId="77777777" w:rsidR="00C45EA1" w:rsidRDefault="00855208">
            <w:pPr>
              <w:rPr>
                <w:sz w:val="20"/>
              </w:rPr>
            </w:pPr>
            <w:r>
              <w:rPr>
                <w:sz w:val="20"/>
              </w:rPr>
              <w:t>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за отчетный период</w:t>
            </w:r>
          </w:p>
          <w:p w14:paraId="343A7D7F"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ED347F" w14:textId="77777777" w:rsidR="00C45EA1" w:rsidRDefault="00855208">
            <w:pPr>
              <w:pStyle w:val="s16"/>
              <w:jc w:val="center"/>
              <w:rPr>
                <w:sz w:val="20"/>
              </w:rPr>
            </w:pPr>
            <w:r>
              <w:rPr>
                <w:sz w:val="20"/>
              </w:rPr>
              <w:t>Б.15 = Sum(КЖОР)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03D14B" w14:textId="77777777" w:rsidR="00C45EA1" w:rsidRDefault="00855208">
            <w:pPr>
              <w:rPr>
                <w:sz w:val="20"/>
              </w:rPr>
            </w:pPr>
            <w:r>
              <w:rPr>
                <w:sz w:val="20"/>
              </w:rPr>
              <w:t xml:space="preserve">Б.15 определяется как сумма </w:t>
            </w:r>
            <w:r>
              <w:rPr>
                <w:sz w:val="20"/>
              </w:rPr>
              <w:t>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w:t>
            </w:r>
            <w:r>
              <w:rPr>
                <w:sz w:val="20"/>
              </w:rPr>
              <w:t xml:space="preserve"> (КЖОР),</w:t>
            </w:r>
            <w:r>
              <w:rPr>
                <w:sz w:val="20"/>
              </w:rPr>
              <w:t xml:space="preserve"> за отчетный период.</w:t>
            </w:r>
          </w:p>
          <w:p w14:paraId="2A80E5F7"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E0305A8"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4FCB81A" w14:textId="77777777" w:rsidR="00C45EA1" w:rsidRDefault="00855208">
            <w:pPr>
              <w:pStyle w:val="empty"/>
              <w:rPr>
                <w:sz w:val="20"/>
              </w:rPr>
            </w:pPr>
            <w:r>
              <w:rPr>
                <w:sz w:val="20"/>
              </w:rPr>
              <w:t>Результаты осуществления муниципального контроля в отчетном году</w:t>
            </w:r>
          </w:p>
        </w:tc>
      </w:tr>
      <w:tr w:rsidR="00C45EA1" w14:paraId="519D17B2"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17B4C52" w14:textId="77777777" w:rsidR="00C45EA1" w:rsidRDefault="00855208">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22BD4FC" w14:textId="77777777" w:rsidR="00C45EA1" w:rsidRDefault="00855208">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14:paraId="0696904E"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2AC21F" w14:textId="77777777" w:rsidR="00C45EA1" w:rsidRDefault="00855208">
            <w:pPr>
              <w:pStyle w:val="s16"/>
              <w:jc w:val="center"/>
              <w:rPr>
                <w:sz w:val="20"/>
              </w:rPr>
            </w:pPr>
            <w:r>
              <w:rPr>
                <w:sz w:val="20"/>
              </w:rPr>
              <w:lastRenderedPageBreak/>
              <w:t>Б.16 = Sum(КИЗ)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8660B88" w14:textId="77777777" w:rsidR="00C45EA1" w:rsidRDefault="00855208">
            <w:pPr>
              <w:rPr>
                <w:sz w:val="20"/>
              </w:rPr>
            </w:pPr>
            <w:r>
              <w:rPr>
                <w:sz w:val="20"/>
              </w:rPr>
              <w:t xml:space="preserve">Б.16 определяется как сумма </w:t>
            </w:r>
            <w:r>
              <w:rPr>
                <w:sz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w:t>
            </w:r>
            <w:r>
              <w:rPr>
                <w:sz w:val="20"/>
              </w:rPr>
              <w:t xml:space="preserve"> (КИЗ),</w:t>
            </w:r>
            <w:r>
              <w:rPr>
                <w:sz w:val="20"/>
              </w:rPr>
              <w:t xml:space="preserve"> за отчетный период.</w:t>
            </w:r>
          </w:p>
          <w:p w14:paraId="5DD54C4D"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ADD1564"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E8A7AFC" w14:textId="77777777" w:rsidR="00C45EA1" w:rsidRDefault="00855208">
            <w:pPr>
              <w:pStyle w:val="empty"/>
              <w:rPr>
                <w:sz w:val="20"/>
              </w:rPr>
            </w:pPr>
            <w:r>
              <w:rPr>
                <w:sz w:val="20"/>
              </w:rPr>
              <w:t>Результаты осуществления муниципального контроля в отчетном году</w:t>
            </w:r>
          </w:p>
        </w:tc>
      </w:tr>
      <w:tr w:rsidR="00C45EA1" w14:paraId="08AB9D97"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2A2F523" w14:textId="77777777" w:rsidR="00C45EA1" w:rsidRDefault="00855208">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A301A8" w14:textId="77777777" w:rsidR="00C45EA1" w:rsidRDefault="00855208">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14:paraId="58833783"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CF5803F" w14:textId="77777777" w:rsidR="00C45EA1" w:rsidRDefault="00855208">
            <w:pPr>
              <w:pStyle w:val="s16"/>
              <w:jc w:val="center"/>
              <w:rPr>
                <w:sz w:val="20"/>
              </w:rPr>
            </w:pPr>
            <w:r>
              <w:rPr>
                <w:sz w:val="20"/>
              </w:rPr>
              <w:t>Б.17 = Sum(КУИЗ)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145BAB1" w14:textId="77777777" w:rsidR="00C45EA1" w:rsidRDefault="00855208">
            <w:pPr>
              <w:rPr>
                <w:sz w:val="20"/>
              </w:rPr>
            </w:pPr>
            <w:r>
              <w:rPr>
                <w:sz w:val="20"/>
              </w:rPr>
              <w:t xml:space="preserve">Б.17 определяется как сумма </w:t>
            </w:r>
            <w:r>
              <w:rPr>
                <w:sz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w:t>
            </w:r>
            <w:r>
              <w:rPr>
                <w:sz w:val="20"/>
              </w:rPr>
              <w:t xml:space="preserve"> (КУИЗ),</w:t>
            </w:r>
            <w:r>
              <w:rPr>
                <w:sz w:val="20"/>
              </w:rPr>
              <w:t xml:space="preserve"> за отчетный период.</w:t>
            </w:r>
          </w:p>
          <w:p w14:paraId="5B17EEEB"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0358650"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06E75D7" w14:textId="77777777" w:rsidR="00C45EA1" w:rsidRDefault="00855208">
            <w:pPr>
              <w:pStyle w:val="empty"/>
              <w:rPr>
                <w:sz w:val="20"/>
              </w:rPr>
            </w:pPr>
            <w:r>
              <w:rPr>
                <w:sz w:val="20"/>
              </w:rPr>
              <w:t>Результаты осуществления муниципального контроля в отчетном году</w:t>
            </w:r>
          </w:p>
        </w:tc>
      </w:tr>
      <w:tr w:rsidR="00C45EA1" w14:paraId="14F6305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AC94D39" w14:textId="77777777" w:rsidR="00C45EA1" w:rsidRDefault="00855208">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7A4535B" w14:textId="77777777" w:rsidR="00C45EA1" w:rsidRDefault="00855208">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561EA71E"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FE1AAA" w14:textId="77777777" w:rsidR="00C45EA1" w:rsidRDefault="00855208">
            <w:pPr>
              <w:pStyle w:val="s16"/>
              <w:jc w:val="center"/>
              <w:rPr>
                <w:sz w:val="20"/>
              </w:rPr>
            </w:pPr>
            <w:r>
              <w:rPr>
                <w:sz w:val="20"/>
              </w:rPr>
              <w:t>Б.18 = Sum(КМГНТ)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F51D3C2" w14:textId="77777777" w:rsidR="00C45EA1" w:rsidRDefault="00855208">
            <w:pPr>
              <w:rPr>
                <w:sz w:val="20"/>
              </w:rPr>
            </w:pPr>
            <w:r>
              <w:rPr>
                <w:sz w:val="20"/>
              </w:rPr>
              <w:t xml:space="preserve">Б.18 определяется как сумма </w:t>
            </w:r>
            <w:r>
              <w:rPr>
                <w:sz w:val="20"/>
              </w:rPr>
              <w:t>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w:t>
            </w:r>
            <w:r>
              <w:rPr>
                <w:sz w:val="20"/>
              </w:rPr>
              <w:t xml:space="preserve"> (КМГНТ),</w:t>
            </w:r>
            <w:r>
              <w:rPr>
                <w:sz w:val="20"/>
              </w:rPr>
              <w:t xml:space="preserve"> за отчетный период.</w:t>
            </w:r>
          </w:p>
          <w:p w14:paraId="613597CF"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00DD456" w14:textId="77777777" w:rsidR="00C45EA1" w:rsidRDefault="00855208">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D97D5EA" w14:textId="77777777" w:rsidR="00C45EA1" w:rsidRDefault="00855208">
            <w:pPr>
              <w:pStyle w:val="empty"/>
              <w:rPr>
                <w:sz w:val="20"/>
              </w:rPr>
            </w:pPr>
            <w:r>
              <w:rPr>
                <w:sz w:val="20"/>
              </w:rPr>
              <w:t>Результаты осуществления муниципального контроля в отчетном году</w:t>
            </w:r>
          </w:p>
        </w:tc>
      </w:tr>
      <w:tr w:rsidR="00C45EA1" w14:paraId="371ADF5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3A9A4F7" w14:textId="77777777" w:rsidR="00C45EA1" w:rsidRDefault="00855208">
            <w:pPr>
              <w:ind w:firstLine="3"/>
              <w:jc w:val="center"/>
              <w:rPr>
                <w:sz w:val="20"/>
              </w:rPr>
            </w:pPr>
            <w:r>
              <w:rPr>
                <w:sz w:val="20"/>
              </w:rPr>
              <w:t>Б.19</w:t>
            </w:r>
            <w:r>
              <w:rPr>
                <w:i/>
                <w:sz w:val="20"/>
              </w:rPr>
              <w:t xml:space="preserve"> Вариант 1</w:t>
            </w:r>
            <w:r>
              <w:rPr>
                <w:rStyle w:val="aff7"/>
                <w:sz w:val="20"/>
              </w:rPr>
              <w:footnoteReference w:id="2"/>
            </w:r>
          </w:p>
          <w:p w14:paraId="5E2A8161" w14:textId="77777777" w:rsidR="00C45EA1" w:rsidRDefault="00C45EA1">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FB2446D" w14:textId="77777777" w:rsidR="00C45EA1" w:rsidRDefault="00855208">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F7C971" w14:textId="77777777" w:rsidR="00C45EA1" w:rsidRDefault="00855208">
            <w:pPr>
              <w:pStyle w:val="s16"/>
              <w:jc w:val="center"/>
              <w:rPr>
                <w:sz w:val="20"/>
              </w:rPr>
            </w:pPr>
            <w:r>
              <w:rPr>
                <w:sz w:val="20"/>
              </w:rPr>
              <w:t>Б.19 = Sum(ШЕ)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F79E3D" w14:textId="77777777" w:rsidR="00C45EA1" w:rsidRDefault="00855208">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67E47C1" w14:textId="77777777" w:rsidR="00C45EA1" w:rsidRDefault="00855208">
            <w:pPr>
              <w:pStyle w:val="s16"/>
              <w:jc w:val="center"/>
              <w:rPr>
                <w:sz w:val="20"/>
              </w:rPr>
            </w:pPr>
            <w:r>
              <w:rPr>
                <w:sz w:val="20"/>
              </w:rPr>
              <w:t>___</w:t>
            </w:r>
          </w:p>
          <w:p w14:paraId="2593766E" w14:textId="77777777" w:rsidR="00C45EA1" w:rsidRDefault="00855208">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5332B8F" w14:textId="77777777" w:rsidR="00C45EA1" w:rsidRDefault="00855208">
            <w:pPr>
              <w:pStyle w:val="empty"/>
              <w:rPr>
                <w:sz w:val="20"/>
              </w:rPr>
            </w:pPr>
            <w:r>
              <w:rPr>
                <w:sz w:val="20"/>
              </w:rPr>
              <w:t>Штатное расписание и должностные инструкции</w:t>
            </w:r>
          </w:p>
        </w:tc>
      </w:tr>
      <w:tr w:rsidR="00C45EA1" w14:paraId="3FE7063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CF811DC" w14:textId="77777777" w:rsidR="00C45EA1" w:rsidRDefault="00855208">
            <w:pPr>
              <w:ind w:firstLine="3"/>
              <w:jc w:val="center"/>
              <w:rPr>
                <w:sz w:val="20"/>
              </w:rPr>
            </w:pPr>
            <w:r>
              <w:rPr>
                <w:sz w:val="20"/>
              </w:rPr>
              <w:t>Б.19</w:t>
            </w:r>
            <w:r>
              <w:rPr>
                <w:i/>
                <w:sz w:val="20"/>
              </w:rPr>
              <w:t xml:space="preserve"> Вариант 2</w:t>
            </w:r>
            <w:r>
              <w:rPr>
                <w:rStyle w:val="aff7"/>
                <w:sz w:val="20"/>
              </w:rPr>
              <w:footnoteReference w:id="3"/>
            </w:r>
          </w:p>
          <w:p w14:paraId="73D1F04C" w14:textId="77777777" w:rsidR="00C45EA1" w:rsidRDefault="00C45EA1">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7FC8978" w14:textId="77777777" w:rsidR="00C45EA1" w:rsidRDefault="00855208">
            <w:pPr>
              <w:pStyle w:val="s16"/>
              <w:rPr>
                <w:sz w:val="20"/>
              </w:rPr>
            </w:pPr>
            <w:r>
              <w:rPr>
                <w:sz w:val="20"/>
              </w:rPr>
              <w:t xml:space="preserve">Доля затрат времени на контроль в сфере благоустройства штатной единицы, в должностные обязанности которой входит выполнение функций по осуществлению </w:t>
            </w:r>
            <w:r>
              <w:rPr>
                <w:sz w:val="20"/>
              </w:rPr>
              <w:lastRenderedPageBreak/>
              <w:t>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E32B629" w14:textId="77777777" w:rsidR="00C45EA1" w:rsidRDefault="00855208">
            <w:pPr>
              <w:pStyle w:val="s16"/>
              <w:jc w:val="center"/>
              <w:rPr>
                <w:sz w:val="20"/>
              </w:rPr>
            </w:pPr>
            <w:r>
              <w:rPr>
                <w:sz w:val="20"/>
              </w:rPr>
              <w:lastRenderedPageBreak/>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82F625" w14:textId="77777777" w:rsidR="00C45EA1" w:rsidRDefault="00855208">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w:t>
            </w:r>
            <w:r>
              <w:rPr>
                <w:sz w:val="20"/>
              </w:rPr>
              <w:lastRenderedPageBreak/>
              <w:t xml:space="preserve">процентах или в виде десятичной дроби) </w:t>
            </w:r>
          </w:p>
          <w:p w14:paraId="1D29CC93"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799E2CA" w14:textId="77777777" w:rsidR="00C45EA1" w:rsidRDefault="00855208">
            <w:pPr>
              <w:pStyle w:val="s16"/>
              <w:jc w:val="center"/>
              <w:rPr>
                <w:sz w:val="20"/>
              </w:rPr>
            </w:pPr>
            <w:r>
              <w:rPr>
                <w:sz w:val="20"/>
              </w:rPr>
              <w:lastRenderedPageBreak/>
              <w:t>___</w:t>
            </w:r>
          </w:p>
          <w:p w14:paraId="159E52DA" w14:textId="77777777" w:rsidR="00C45EA1" w:rsidRDefault="00855208">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DD2525" w14:textId="77777777" w:rsidR="00C45EA1" w:rsidRDefault="00855208">
            <w:pPr>
              <w:pStyle w:val="empty"/>
              <w:rPr>
                <w:sz w:val="20"/>
              </w:rPr>
            </w:pPr>
            <w:r>
              <w:rPr>
                <w:sz w:val="20"/>
              </w:rPr>
              <w:t>Штатное расписание, должностная инструкция, трудовой договор</w:t>
            </w:r>
          </w:p>
        </w:tc>
      </w:tr>
      <w:tr w:rsidR="00C45EA1" w14:paraId="139685F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CE70723" w14:textId="77777777" w:rsidR="00C45EA1" w:rsidRDefault="00855208">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6098D4C" w14:textId="77777777" w:rsidR="00C45EA1" w:rsidRDefault="00855208">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77E96AC" w14:textId="77777777" w:rsidR="00C45EA1" w:rsidRDefault="00855208">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E66F3D6" w14:textId="77777777" w:rsidR="00C45EA1" w:rsidRDefault="00855208">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7EA55126"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7271B1D" w14:textId="77777777" w:rsidR="00C45EA1" w:rsidRDefault="00855208">
            <w:pPr>
              <w:pStyle w:val="s16"/>
              <w:jc w:val="center"/>
              <w:rPr>
                <w:sz w:val="20"/>
              </w:rPr>
            </w:pPr>
            <w:r>
              <w:rPr>
                <w:sz w:val="20"/>
              </w:rPr>
              <w:t>___</w:t>
            </w:r>
          </w:p>
          <w:p w14:paraId="2247E833" w14:textId="77777777" w:rsidR="00C45EA1" w:rsidRDefault="00855208">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BA3BD00" w14:textId="77777777" w:rsidR="00C45EA1" w:rsidRDefault="00855208">
            <w:pPr>
              <w:pStyle w:val="empty"/>
              <w:rPr>
                <w:sz w:val="20"/>
              </w:rPr>
            </w:pPr>
            <w:r>
              <w:rPr>
                <w:sz w:val="20"/>
              </w:rPr>
              <w:t>Штатное расписание, должностная инструкция, трудовой договор</w:t>
            </w:r>
          </w:p>
        </w:tc>
      </w:tr>
      <w:tr w:rsidR="00C45EA1" w14:paraId="02D49C2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09EFE59" w14:textId="77777777" w:rsidR="00C45EA1" w:rsidRDefault="00855208">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906217" w14:textId="77777777" w:rsidR="00C45EA1" w:rsidRDefault="00855208">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14:paraId="440FEA51" w14:textId="77777777" w:rsidR="00C45EA1" w:rsidRDefault="00C45EA1">
            <w:pPr>
              <w:rPr>
                <w:sz w:val="20"/>
                <w:highlight w:val="white"/>
              </w:rPr>
            </w:pPr>
          </w:p>
          <w:p w14:paraId="319CF6B9" w14:textId="77777777" w:rsidR="00C45EA1" w:rsidRDefault="00855208">
            <w:pPr>
              <w:rPr>
                <w:sz w:val="20"/>
              </w:rPr>
            </w:pPr>
            <w:r>
              <w:rPr>
                <w:sz w:val="20"/>
                <w:highlight w:val="white"/>
              </w:rPr>
              <w:t xml:space="preserve"> </w:t>
            </w:r>
          </w:p>
          <w:p w14:paraId="6DB1F41E" w14:textId="77777777" w:rsidR="00C45EA1" w:rsidRDefault="00C45EA1">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EF05BA" w14:textId="77777777" w:rsidR="00C45EA1" w:rsidRDefault="00855208">
            <w:pPr>
              <w:pStyle w:val="s16"/>
              <w:jc w:val="center"/>
              <w:rPr>
                <w:sz w:val="20"/>
              </w:rPr>
            </w:pPr>
            <w:r>
              <w:rPr>
                <w:sz w:val="20"/>
              </w:rPr>
              <w:t>Б.21 = Sum(АП)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BBA0E4" w14:textId="77777777" w:rsidR="00C45EA1" w:rsidRDefault="00855208">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43180905" w14:textId="77777777" w:rsidR="00C45EA1" w:rsidRDefault="00C45EA1">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C1ED585" w14:textId="77777777" w:rsidR="00C45EA1" w:rsidRDefault="00855208">
            <w:pPr>
              <w:pStyle w:val="s16"/>
              <w:jc w:val="center"/>
              <w:rPr>
                <w:sz w:val="20"/>
              </w:rPr>
            </w:pPr>
            <w:r>
              <w:rPr>
                <w:sz w:val="20"/>
              </w:rPr>
              <w:t>Целевое значение не устанавливается</w:t>
            </w:r>
          </w:p>
          <w:p w14:paraId="15F1F47C" w14:textId="77777777" w:rsidR="00C45EA1" w:rsidRDefault="00C45EA1">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E3CF01E" w14:textId="77777777" w:rsidR="00C45EA1" w:rsidRDefault="00855208">
            <w:pPr>
              <w:pStyle w:val="empty"/>
              <w:rPr>
                <w:sz w:val="20"/>
              </w:rPr>
            </w:pPr>
            <w:r>
              <w:rPr>
                <w:sz w:val="20"/>
              </w:rPr>
              <w:t>Результаты осуществления контроля в сфере благоустройства в отчетном году</w:t>
            </w:r>
          </w:p>
        </w:tc>
      </w:tr>
      <w:tr w:rsidR="00C45EA1" w14:paraId="412F18C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1770AFD" w14:textId="77777777" w:rsidR="00C45EA1" w:rsidRDefault="00855208">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ED53B2" w14:textId="77777777" w:rsidR="00C45EA1" w:rsidRDefault="00855208">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14:paraId="31B09E98" w14:textId="77777777" w:rsidR="00C45EA1" w:rsidRDefault="00C45EA1">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FC0F945" w14:textId="77777777" w:rsidR="00C45EA1" w:rsidRDefault="00855208">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927B3EC" w14:textId="77777777" w:rsidR="00C45EA1" w:rsidRDefault="00855208">
            <w:pPr>
              <w:pStyle w:val="s16"/>
              <w:rPr>
                <w:sz w:val="20"/>
              </w:rPr>
            </w:pPr>
            <w:r>
              <w:rPr>
                <w:sz w:val="20"/>
              </w:rPr>
              <w:t>Составляющие формулы определены выше.</w:t>
            </w:r>
          </w:p>
          <w:p w14:paraId="532E0EC5" w14:textId="77777777" w:rsidR="00C45EA1" w:rsidRDefault="00855208">
            <w:pPr>
              <w:pStyle w:val="s16"/>
              <w:rPr>
                <w:sz w:val="20"/>
              </w:rPr>
            </w:pPr>
            <w:r>
              <w:rPr>
                <w:sz w:val="20"/>
              </w:rPr>
              <w:t>5 – весовой коэффициент для ключевого показателя А.2</w:t>
            </w:r>
          </w:p>
          <w:p w14:paraId="28F97196" w14:textId="77777777" w:rsidR="00C45EA1" w:rsidRDefault="00855208">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874F0D" w14:textId="77777777" w:rsidR="00C45EA1" w:rsidRDefault="00855208">
            <w:pPr>
              <w:pStyle w:val="s16"/>
              <w:jc w:val="center"/>
              <w:rPr>
                <w:sz w:val="20"/>
              </w:rPr>
            </w:pPr>
            <w:r>
              <w:rPr>
                <w:sz w:val="20"/>
              </w:rPr>
              <w:t>Целевое значение не устанавливается</w:t>
            </w:r>
          </w:p>
          <w:p w14:paraId="55F06B1B" w14:textId="77777777" w:rsidR="00C45EA1" w:rsidRDefault="00C45EA1">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49CC4B" w14:textId="77777777" w:rsidR="00C45EA1" w:rsidRDefault="00855208">
            <w:pPr>
              <w:pStyle w:val="empty"/>
              <w:rPr>
                <w:sz w:val="20"/>
              </w:rPr>
            </w:pPr>
            <w:r>
              <w:rPr>
                <w:sz w:val="20"/>
              </w:rPr>
              <w:t>На основании расчетов показателей, предусмотренных выше</w:t>
            </w:r>
          </w:p>
        </w:tc>
      </w:tr>
      <w:tr w:rsidR="00C45EA1" w14:paraId="7ACF5A5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6D6B20F" w14:textId="77777777" w:rsidR="00C45EA1" w:rsidRDefault="00855208">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79CE87" w14:textId="77777777" w:rsidR="00C45EA1" w:rsidRDefault="00855208">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w:t>
            </w:r>
            <w:r>
              <w:rPr>
                <w:sz w:val="20"/>
              </w:rPr>
              <w:lastRenderedPageBreak/>
              <w:t>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F4EC29" w14:textId="77777777" w:rsidR="00C45EA1" w:rsidRDefault="00855208">
            <w:pPr>
              <w:pStyle w:val="s16"/>
              <w:jc w:val="center"/>
              <w:rPr>
                <w:sz w:val="20"/>
              </w:rPr>
            </w:pPr>
            <w:r>
              <w:rPr>
                <w:sz w:val="20"/>
              </w:rPr>
              <w:lastRenderedPageBreak/>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148F92" w14:textId="77777777" w:rsidR="00C45EA1" w:rsidRDefault="00855208">
            <w:pPr>
              <w:pStyle w:val="s16"/>
              <w:rPr>
                <w:sz w:val="20"/>
              </w:rPr>
            </w:pPr>
            <w:r>
              <w:rPr>
                <w:sz w:val="20"/>
              </w:rPr>
              <w:t>Составляющие формулы определены выше.</w:t>
            </w:r>
          </w:p>
          <w:p w14:paraId="5ED4DA75" w14:textId="77777777" w:rsidR="00C45EA1" w:rsidRDefault="00855208">
            <w:pPr>
              <w:pStyle w:val="s16"/>
              <w:rPr>
                <w:sz w:val="20"/>
              </w:rPr>
            </w:pPr>
            <w:r>
              <w:rPr>
                <w:sz w:val="20"/>
              </w:rPr>
              <w:t>5 – весовой коэффициент для ключевого показателя А.2</w:t>
            </w:r>
          </w:p>
          <w:p w14:paraId="26CDB59D" w14:textId="77777777" w:rsidR="00C45EA1" w:rsidRDefault="00855208">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CBD0C38" w14:textId="77777777" w:rsidR="00C45EA1" w:rsidRDefault="00855208">
            <w:pPr>
              <w:pStyle w:val="s16"/>
              <w:jc w:val="center"/>
              <w:rPr>
                <w:sz w:val="20"/>
              </w:rPr>
            </w:pPr>
            <w:r>
              <w:rPr>
                <w:sz w:val="20"/>
              </w:rPr>
              <w:t>Целевое значение не устанавливается</w:t>
            </w:r>
          </w:p>
          <w:p w14:paraId="3B8AA56C" w14:textId="77777777" w:rsidR="00C45EA1" w:rsidRDefault="00C45EA1">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0F8FB59" w14:textId="77777777" w:rsidR="00C45EA1" w:rsidRDefault="00855208">
            <w:pPr>
              <w:pStyle w:val="empty"/>
              <w:rPr>
                <w:sz w:val="20"/>
              </w:rPr>
            </w:pPr>
            <w:r>
              <w:rPr>
                <w:sz w:val="20"/>
              </w:rPr>
              <w:t>На основании расчетов показателей, предусмотренных выше</w:t>
            </w:r>
          </w:p>
        </w:tc>
      </w:tr>
    </w:tbl>
    <w:p w14:paraId="7FCAF4EE" w14:textId="77777777" w:rsidR="00C45EA1" w:rsidRDefault="00C45EA1">
      <w:pPr>
        <w:spacing w:line="240" w:lineRule="exact"/>
        <w:rPr>
          <w:b/>
        </w:rPr>
      </w:pPr>
    </w:p>
    <w:p w14:paraId="28234992" w14:textId="77777777" w:rsidR="00C45EA1" w:rsidRDefault="00C45EA1"/>
    <w:p w14:paraId="6CCA2A4C" w14:textId="77777777" w:rsidR="00C45EA1" w:rsidRDefault="00C45EA1">
      <w:pPr>
        <w:pStyle w:val="ConsTitle"/>
        <w:widowControl/>
        <w:spacing w:line="360" w:lineRule="auto"/>
        <w:jc w:val="both"/>
        <w:rPr>
          <w:rFonts w:ascii="Times New Roman" w:hAnsi="Times New Roman"/>
          <w:sz w:val="28"/>
        </w:rPr>
      </w:pPr>
    </w:p>
    <w:sectPr w:rsidR="00C45EA1">
      <w:headerReference w:type="even" r:id="rId16"/>
      <w:headerReference w:type="default" r:id="rId17"/>
      <w:pgSz w:w="11906" w:h="16838"/>
      <w:pgMar w:top="851" w:right="850" w:bottom="1134" w:left="1275" w:header="72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4F13AB" w14:textId="77777777" w:rsidR="00855208" w:rsidRDefault="00855208">
      <w:r>
        <w:separator/>
      </w:r>
    </w:p>
  </w:endnote>
  <w:endnote w:type="continuationSeparator" w:id="0">
    <w:p w14:paraId="1A2DFDDC" w14:textId="77777777" w:rsidR="00855208" w:rsidRDefault="008552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XO Thames">
    <w:altName w:val="Cambria"/>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Liberation Sans">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Liberation Mono">
    <w:panose1 w:val="00000000000000000000"/>
    <w:charset w:val="00"/>
    <w:family w:val="roman"/>
    <w:notTrueType/>
    <w:pitch w:val="default"/>
  </w:font>
  <w:font w:name="PT Serif">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085E6" w14:textId="77777777" w:rsidR="00855208" w:rsidRDefault="00855208">
      <w:r>
        <w:separator/>
      </w:r>
    </w:p>
  </w:footnote>
  <w:footnote w:type="continuationSeparator" w:id="0">
    <w:p w14:paraId="314B7758" w14:textId="77777777" w:rsidR="00855208" w:rsidRDefault="00855208">
      <w:r>
        <w:continuationSeparator/>
      </w:r>
    </w:p>
  </w:footnote>
  <w:footnote w:id="1">
    <w:p w14:paraId="2B2085E0" w14:textId="77777777" w:rsidR="00C45EA1" w:rsidRDefault="00855208">
      <w:pPr>
        <w:pStyle w:val="Footnote"/>
      </w:pPr>
      <w:r>
        <w:rPr>
          <w:vertAlign w:val="superscript"/>
        </w:rPr>
        <w:footnoteRef/>
      </w:r>
      <w:r>
        <w:t xml:space="preserve"> </w:t>
      </w:r>
      <w:r>
        <w:t>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w:t>
      </w:r>
      <w:r>
        <w:t>роля (см. часть 4 статьи 61.1 Федерального закона от 31.07.2020 № 248-ФЗ).</w:t>
      </w:r>
    </w:p>
  </w:footnote>
  <w:footnote w:id="2">
    <w:p w14:paraId="19BCBCD1" w14:textId="77777777" w:rsidR="00C45EA1" w:rsidRDefault="00855208">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w:t>
      </w:r>
      <w:r>
        <w:t>контроля в сфере благоустройства</w:t>
      </w:r>
      <w:r>
        <w:t>.</w:t>
      </w:r>
    </w:p>
  </w:footnote>
  <w:footnote w:id="3">
    <w:p w14:paraId="78A45A9D" w14:textId="77777777" w:rsidR="00C45EA1" w:rsidRDefault="00855208">
      <w:pPr>
        <w:pStyle w:val="Footnote"/>
        <w:jc w:val="both"/>
      </w:pPr>
      <w:r>
        <w:rPr>
          <w:vertAlign w:val="superscript"/>
        </w:rPr>
        <w:footnoteRef/>
      </w:r>
      <w:r>
        <w:t xml:space="preserve"> </w:t>
      </w:r>
      <w:r>
        <w:t xml:space="preserve">Вариант 2 подходит тем муниципальным образованиям, в которых одно должностное лицо лишь частично вовлечено в осуществление </w:t>
      </w:r>
      <w:r>
        <w:t>контроля в сфере благоустройства</w:t>
      </w:r>
      <w:r>
        <w:t xml:space="preserve">.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1E702" w14:textId="77777777" w:rsidR="00C45EA1" w:rsidRDefault="00855208">
    <w:pPr>
      <w:pStyle w:val="a4"/>
    </w:pPr>
    <w:r>
      <w:rPr>
        <w:noProof/>
      </w:rPr>
      <mc:AlternateContent>
        <mc:Choice Requires="wps">
          <w:drawing>
            <wp:anchor distT="0" distB="0" distL="0" distR="0" simplePos="0" relativeHeight="251658240" behindDoc="0" locked="0" layoutInCell="1" allowOverlap="1" wp14:anchorId="61740B0F" wp14:editId="3BD91E82">
              <wp:simplePos x="0" y="0"/>
              <wp:positionH relativeFrom="margin">
                <wp:align>center</wp:align>
              </wp:positionH>
              <wp:positionV relativeFrom="paragraph">
                <wp:posOffset>635</wp:posOffset>
              </wp:positionV>
              <wp:extent cx="14605" cy="14605"/>
              <wp:effectExtent l="0" t="0" r="0" b="0"/>
              <wp:wrapNone/>
              <wp:docPr id="2" name="Picture 2"/>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61291910" w14:textId="77777777" w:rsidR="00C45EA1" w:rsidRDefault="00855208">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w:pict>
            <v:shapetype w14:anchorId="61740B0F" id="_x0000_t202" coordsize="21600,21600" o:spt="202" path="m,l,21600r21600,l21600,xe">
              <v:stroke joinstyle="miter"/>
              <v:path gradientshapeok="t" o:connecttype="rect"/>
            </v:shapetype>
            <v:shape id="Picture 2"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" stroked="f">
              <v:fill opacity="0"/>
              <v:textbox style="mso-fit-shape-to-text:t" inset="0,0,0,0">
                <w:txbxContent>
                  <w:p w14:paraId="61291910" w14:textId="77777777" w:rsidR="00C45EA1" w:rsidRDefault="00855208">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3845B" w14:textId="77777777" w:rsidR="00C45EA1" w:rsidRDefault="00855208">
    <w:pPr>
      <w:pStyle w:val="a4"/>
    </w:pPr>
    <w:r>
      <w:rPr>
        <w:noProof/>
      </w:rPr>
      <mc:AlternateContent>
        <mc:Choice Requires="wps">
          <w:drawing>
            <wp:anchor distT="0" distB="0" distL="0" distR="0" simplePos="0" relativeHeight="251657216" behindDoc="0" locked="0" layoutInCell="1" allowOverlap="1" wp14:anchorId="137435D3" wp14:editId="6C4195E6">
              <wp:simplePos x="0" y="0"/>
              <wp:positionH relativeFrom="margin">
                <wp:align>center</wp:align>
              </wp:positionH>
              <wp:positionV relativeFrom="paragraph">
                <wp:posOffset>635</wp:posOffset>
              </wp:positionV>
              <wp:extent cx="153035" cy="175260"/>
              <wp:effectExtent l="0" t="0" r="0" b="0"/>
              <wp:wrapNone/>
              <wp:docPr id="1" name="Picture 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14:paraId="199F6260" w14:textId="77777777" w:rsidR="00C45EA1" w:rsidRDefault="00855208">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w:pict>
            <v:shapetype w14:anchorId="137435D3" id="_x0000_t202" coordsize="21600,21600" o:spt="202" path="m,l,21600r21600,l21600,xe">
              <v:stroke joinstyle="miter"/>
              <v:path gradientshapeok="t" o:connecttype="rect"/>
            </v:shapetype>
            <v:shape id="Picture 1" o:spid="_x0000_s1027" type="#_x0000_t202" style="position:absolute;margin-left:0;margin-top:.05pt;width:12.05pt;height:13.8pt;z-index:25165721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" stroked="f">
              <v:fill opacity="0"/>
              <v:textbox style="mso-fit-shape-to-text:t" inset="0,0,0,0">
                <w:txbxContent>
                  <w:p w14:paraId="199F6260" w14:textId="77777777" w:rsidR="00C45EA1" w:rsidRDefault="00855208">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E26438B"/>
    <w:multiLevelType w:val="multilevel"/>
    <w:tmpl w:val="349498BE"/>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501600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5EA1"/>
    <w:rsid w:val="003E7EB6"/>
    <w:rsid w:val="005E4396"/>
    <w:rsid w:val="00744D32"/>
    <w:rsid w:val="00855208"/>
    <w:rsid w:val="00C45EA1"/>
    <w:rsid w:val="00FD51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71307"/>
  <w15:docId w15:val="{4796C7E3-6BB1-4E66-8404-9C33812C1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Theme="majorHAnsi" w:hAnsiTheme="majorHAnsi"/>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1"/>
    <w:uiPriority w:val="9"/>
    <w:qFormat/>
    <w:pPr>
      <w:numPr>
        <w:ilvl w:val="2"/>
        <w:numId w:val="1"/>
      </w:numPr>
      <w:spacing w:before="140" w:after="120"/>
      <w:outlineLvl w:val="2"/>
    </w:pPr>
    <w:rPr>
      <w:sz w:val="28"/>
    </w:rPr>
  </w:style>
  <w:style w:type="paragraph" w:styleId="4">
    <w:name w:val="heading 4"/>
    <w:basedOn w:val="a"/>
    <w:next w:val="a"/>
    <w:link w:val="41"/>
    <w:uiPriority w:val="9"/>
    <w:qFormat/>
    <w:pPr>
      <w:keepNext/>
      <w:numPr>
        <w:ilvl w:val="3"/>
        <w:numId w:val="1"/>
      </w:numPr>
      <w:spacing w:before="240" w:after="60"/>
      <w:outlineLvl w:val="3"/>
    </w:pPr>
    <w:rPr>
      <w:b/>
    </w:rPr>
  </w:style>
  <w:style w:type="paragraph" w:styleId="5">
    <w:name w:val="heading 5"/>
    <w:basedOn w:val="a"/>
    <w:next w:val="6"/>
    <w:link w:val="51"/>
    <w:uiPriority w:val="9"/>
    <w:qFormat/>
    <w:pPr>
      <w:numPr>
        <w:ilvl w:val="4"/>
        <w:numId w:val="1"/>
      </w:numPr>
      <w:spacing w:before="480"/>
      <w:jc w:val="center"/>
      <w:outlineLvl w:val="4"/>
    </w:pPr>
    <w:rPr>
      <w:sz w:val="40"/>
    </w:rPr>
  </w:style>
  <w:style w:type="paragraph" w:styleId="6">
    <w:name w:val="heading 6"/>
    <w:basedOn w:val="a"/>
    <w:next w:val="a"/>
    <w:link w:val="61"/>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WW8Num2z7">
    <w:name w:val="WW8Num2z7"/>
    <w:link w:val="WW8Num2z70"/>
  </w:style>
  <w:style w:type="character" w:customStyle="1" w:styleId="WW8Num2z70">
    <w:name w:val="WW8Num2z7"/>
    <w:link w:val="WW8Num2z7"/>
  </w:style>
  <w:style w:type="paragraph" w:customStyle="1" w:styleId="s16">
    <w:name w:val="s_16"/>
    <w:basedOn w:val="a"/>
    <w:link w:val="s160"/>
    <w:pPr>
      <w:spacing w:beforeAutospacing="1" w:afterAutospacing="1"/>
    </w:pPr>
  </w:style>
  <w:style w:type="character" w:customStyle="1" w:styleId="s160">
    <w:name w:val="s_16"/>
    <w:basedOn w:val="1"/>
    <w:link w:val="s16"/>
    <w:rPr>
      <w:rFonts w:ascii="Times New Roman" w:hAnsi="Times New Roman"/>
      <w:color w:val="000000"/>
      <w:sz w:val="24"/>
    </w:rPr>
  </w:style>
  <w:style w:type="paragraph" w:styleId="40">
    <w:name w:val="toc 4"/>
    <w:next w:val="a"/>
    <w:link w:val="42"/>
    <w:uiPriority w:val="39"/>
    <w:pPr>
      <w:ind w:left="600"/>
    </w:pPr>
    <w:rPr>
      <w:rFonts w:ascii="XO Thames" w:hAnsi="XO Thames"/>
      <w:sz w:val="28"/>
    </w:rPr>
  </w:style>
  <w:style w:type="character" w:customStyle="1" w:styleId="42">
    <w:name w:val="Оглавление 4 Знак"/>
    <w:link w:val="40"/>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caption1">
    <w:name w:val="caption1"/>
    <w:basedOn w:val="a"/>
    <w:link w:val="caption10"/>
    <w:pPr>
      <w:spacing w:before="120" w:after="120"/>
    </w:pPr>
    <w:rPr>
      <w:i/>
    </w:rPr>
  </w:style>
  <w:style w:type="character" w:customStyle="1" w:styleId="caption10">
    <w:name w:val="caption1"/>
    <w:basedOn w:val="1"/>
    <w:link w:val="caption1"/>
    <w:rPr>
      <w:rFonts w:ascii="Times New Roman" w:hAnsi="Times New Roman"/>
      <w:i/>
      <w:color w:val="000000"/>
      <w:sz w:val="24"/>
    </w:rPr>
  </w:style>
  <w:style w:type="paragraph" w:customStyle="1" w:styleId="WW8Num4z0">
    <w:name w:val="WW8Num4z0"/>
    <w:link w:val="WW8Num4z00"/>
  </w:style>
  <w:style w:type="character" w:customStyle="1" w:styleId="WW8Num4z00">
    <w:name w:val="WW8Num4z0"/>
    <w:link w:val="WW8Num4z0"/>
  </w:style>
  <w:style w:type="paragraph" w:styleId="60">
    <w:name w:val="toc 6"/>
    <w:next w:val="a"/>
    <w:link w:val="62"/>
    <w:uiPriority w:val="39"/>
    <w:pPr>
      <w:ind w:left="1000"/>
    </w:pPr>
    <w:rPr>
      <w:rFonts w:ascii="XO Thames" w:hAnsi="XO Thames"/>
      <w:sz w:val="28"/>
    </w:rPr>
  </w:style>
  <w:style w:type="character" w:customStyle="1" w:styleId="62">
    <w:name w:val="Оглавление 6 Знак"/>
    <w:link w:val="60"/>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ighlightsearch">
    <w:name w:val="highlightsearch"/>
    <w:basedOn w:val="13"/>
    <w:link w:val="highlightsearch0"/>
  </w:style>
  <w:style w:type="character" w:customStyle="1" w:styleId="highlightsearch0">
    <w:name w:val="highlightsearch"/>
    <w:basedOn w:val="a1"/>
    <w:link w:val="highlightsearch"/>
  </w:style>
  <w:style w:type="paragraph" w:customStyle="1" w:styleId="WW8Num5z0">
    <w:name w:val="WW8Num5z0"/>
    <w:link w:val="WW8Num5z00"/>
  </w:style>
  <w:style w:type="character" w:customStyle="1" w:styleId="WW8Num5z00">
    <w:name w:val="WW8Num5z0"/>
    <w:link w:val="WW8Num5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1">
    <w:name w:val="Заголовок 3 Знак1"/>
    <w:basedOn w:val="14"/>
    <w:link w:val="3"/>
    <w:rPr>
      <w:rFonts w:ascii="Times New Roman" w:hAnsi="Times New Roman"/>
      <w:b/>
      <w:color w:val="000000"/>
      <w:sz w:val="28"/>
    </w:rPr>
  </w:style>
  <w:style w:type="paragraph" w:customStyle="1" w:styleId="WW8Num3z8">
    <w:name w:val="WW8Num3z8"/>
    <w:link w:val="WW8Num3z80"/>
  </w:style>
  <w:style w:type="character" w:customStyle="1" w:styleId="WW8Num3z80">
    <w:name w:val="WW8Num3z8"/>
    <w:link w:val="WW8Num3z8"/>
  </w:style>
  <w:style w:type="paragraph" w:styleId="a4">
    <w:name w:val="header"/>
    <w:basedOn w:val="a"/>
    <w:link w:val="15"/>
    <w:pPr>
      <w:tabs>
        <w:tab w:val="center" w:pos="4677"/>
        <w:tab w:val="right" w:pos="9355"/>
      </w:tabs>
    </w:pPr>
  </w:style>
  <w:style w:type="character" w:customStyle="1" w:styleId="15">
    <w:name w:val="Верхний колонтитул Знак1"/>
    <w:basedOn w:val="1"/>
    <w:link w:val="a4"/>
    <w:rPr>
      <w:rFonts w:ascii="Times New Roman" w:hAnsi="Times New Roman"/>
      <w:color w:val="000000"/>
      <w:sz w:val="24"/>
    </w:rPr>
  </w:style>
  <w:style w:type="paragraph" w:customStyle="1" w:styleId="WW8Num1z6">
    <w:name w:val="WW8Num1z6"/>
    <w:link w:val="WW8Num1z60"/>
  </w:style>
  <w:style w:type="character" w:customStyle="1" w:styleId="WW8Num1z60">
    <w:name w:val="WW8Num1z6"/>
    <w:link w:val="WW8Num1z6"/>
  </w:style>
  <w:style w:type="paragraph" w:customStyle="1" w:styleId="a5">
    <w:name w:val="Колонтитул"/>
    <w:basedOn w:val="a"/>
    <w:link w:val="a6"/>
  </w:style>
  <w:style w:type="character" w:customStyle="1" w:styleId="a6">
    <w:name w:val="Колонтитул"/>
    <w:basedOn w:val="1"/>
    <w:link w:val="a5"/>
    <w:rPr>
      <w:rFonts w:ascii="Times New Roman" w:hAnsi="Times New Roman"/>
      <w:color w:val="000000"/>
      <w:sz w:val="24"/>
    </w:rPr>
  </w:style>
  <w:style w:type="paragraph" w:customStyle="1" w:styleId="WW8Num1z7">
    <w:name w:val="WW8Num1z7"/>
    <w:link w:val="WW8Num1z70"/>
  </w:style>
  <w:style w:type="character" w:customStyle="1" w:styleId="WW8Num1z70">
    <w:name w:val="WW8Num1z7"/>
    <w:link w:val="WW8Num1z7"/>
  </w:style>
  <w:style w:type="paragraph" w:customStyle="1" w:styleId="WW8Num2z6">
    <w:name w:val="WW8Num2z6"/>
    <w:link w:val="WW8Num2z60"/>
  </w:style>
  <w:style w:type="character" w:customStyle="1" w:styleId="WW8Num2z60">
    <w:name w:val="WW8Num2z6"/>
    <w:link w:val="WW8Num2z6"/>
  </w:style>
  <w:style w:type="paragraph" w:customStyle="1" w:styleId="16">
    <w:name w:val="Выделение1"/>
    <w:basedOn w:val="13"/>
    <w:link w:val="a7"/>
    <w:rPr>
      <w:i/>
    </w:rPr>
  </w:style>
  <w:style w:type="character" w:styleId="a7">
    <w:name w:val="Emphasis"/>
    <w:basedOn w:val="a1"/>
    <w:link w:val="16"/>
    <w:rPr>
      <w:i/>
    </w:rPr>
  </w:style>
  <w:style w:type="paragraph" w:customStyle="1" w:styleId="WW8Num3z0">
    <w:name w:val="WW8Num3z0"/>
    <w:link w:val="WW8Num3z00"/>
  </w:style>
  <w:style w:type="character" w:customStyle="1" w:styleId="WW8Num3z00">
    <w:name w:val="WW8Num3z0"/>
    <w:link w:val="WW8Num3z0"/>
  </w:style>
  <w:style w:type="paragraph" w:styleId="a8">
    <w:name w:val="caption"/>
    <w:basedOn w:val="a"/>
    <w:link w:val="a9"/>
    <w:pPr>
      <w:spacing w:before="120" w:after="120"/>
    </w:pPr>
    <w:rPr>
      <w:i/>
    </w:rPr>
  </w:style>
  <w:style w:type="character" w:customStyle="1" w:styleId="a9">
    <w:name w:val="Название объекта Знак"/>
    <w:basedOn w:val="1"/>
    <w:link w:val="a8"/>
    <w:rPr>
      <w:rFonts w:ascii="Times New Roman" w:hAnsi="Times New Roman"/>
      <w:i/>
      <w:color w:val="000000"/>
      <w:sz w:val="24"/>
    </w:rPr>
  </w:style>
  <w:style w:type="paragraph" w:customStyle="1" w:styleId="17">
    <w:name w:val="Текст сноски Знак1"/>
    <w:basedOn w:val="13"/>
    <w:link w:val="18"/>
  </w:style>
  <w:style w:type="character" w:customStyle="1" w:styleId="18">
    <w:name w:val="Текст сноски Знак1"/>
    <w:basedOn w:val="a1"/>
    <w:link w:val="17"/>
  </w:style>
  <w:style w:type="paragraph" w:customStyle="1" w:styleId="WW8Num2z3">
    <w:name w:val="WW8Num2z3"/>
    <w:link w:val="WW8Num2z30"/>
  </w:style>
  <w:style w:type="character" w:customStyle="1" w:styleId="WW8Num2z30">
    <w:name w:val="WW8Num2z3"/>
    <w:link w:val="WW8Num2z3"/>
  </w:style>
  <w:style w:type="paragraph" w:customStyle="1" w:styleId="WW8Num2z5">
    <w:name w:val="WW8Num2z5"/>
    <w:link w:val="WW8Num2z50"/>
  </w:style>
  <w:style w:type="character" w:customStyle="1" w:styleId="WW8Num2z50">
    <w:name w:val="WW8Num2z5"/>
    <w:link w:val="WW8Num2z5"/>
  </w:style>
  <w:style w:type="paragraph" w:customStyle="1" w:styleId="50">
    <w:name w:val="Заголовок 5 Знак"/>
    <w:basedOn w:val="13"/>
    <w:link w:val="52"/>
    <w:rPr>
      <w:rFonts w:asciiTheme="minorHAnsi" w:hAnsiTheme="minorHAnsi"/>
      <w:b/>
      <w:i/>
      <w:sz w:val="26"/>
    </w:rPr>
  </w:style>
  <w:style w:type="character" w:customStyle="1" w:styleId="52">
    <w:name w:val="Заголовок 5 Знак"/>
    <w:basedOn w:val="a1"/>
    <w:link w:val="50"/>
    <w:rPr>
      <w:rFonts w:asciiTheme="minorHAnsi" w:hAnsiTheme="minorHAnsi"/>
      <w:b/>
      <w:i/>
      <w:sz w:val="26"/>
    </w:rPr>
  </w:style>
  <w:style w:type="paragraph" w:customStyle="1" w:styleId="WW8Num3z6">
    <w:name w:val="WW8Num3z6"/>
    <w:link w:val="WW8Num3z60"/>
  </w:style>
  <w:style w:type="character" w:customStyle="1" w:styleId="WW8Num3z60">
    <w:name w:val="WW8Num3z6"/>
    <w:link w:val="WW8Num3z6"/>
  </w:style>
  <w:style w:type="paragraph" w:customStyle="1" w:styleId="19">
    <w:name w:val="Неразрешенное упоминание1"/>
    <w:basedOn w:val="13"/>
    <w:link w:val="aa"/>
    <w:rPr>
      <w:color w:val="605E5C"/>
      <w:shd w:val="clear" w:color="auto" w:fill="E1DFDD"/>
    </w:rPr>
  </w:style>
  <w:style w:type="character" w:styleId="aa">
    <w:name w:val="Unresolved Mention"/>
    <w:basedOn w:val="a1"/>
    <w:link w:val="19"/>
    <w:rPr>
      <w:color w:val="605E5C"/>
      <w:shd w:val="clear" w:color="auto" w:fill="E1DFDD"/>
    </w:rPr>
  </w:style>
  <w:style w:type="paragraph" w:customStyle="1" w:styleId="13">
    <w:name w:val="Основной шрифт абзаца1"/>
    <w:link w:val="WW8Num3z5"/>
  </w:style>
  <w:style w:type="paragraph" w:customStyle="1" w:styleId="WW8Num3z5">
    <w:name w:val="WW8Num3z5"/>
    <w:link w:val="WW8Num3z50"/>
  </w:style>
  <w:style w:type="character" w:customStyle="1" w:styleId="WW8Num3z50">
    <w:name w:val="WW8Num3z5"/>
    <w:link w:val="WW8Num3z5"/>
  </w:style>
  <w:style w:type="paragraph" w:styleId="ab">
    <w:name w:val="index heading"/>
    <w:basedOn w:val="a"/>
    <w:link w:val="ac"/>
  </w:style>
  <w:style w:type="character" w:customStyle="1" w:styleId="ac">
    <w:name w:val="Указатель Знак"/>
    <w:basedOn w:val="1"/>
    <w:link w:val="ab"/>
    <w:rPr>
      <w:rFonts w:ascii="Times New Roman" w:hAnsi="Times New Roman"/>
      <w:color w:val="000000"/>
      <w:sz w:val="24"/>
    </w:rPr>
  </w:style>
  <w:style w:type="paragraph" w:styleId="ad">
    <w:name w:val="footer"/>
    <w:basedOn w:val="a"/>
    <w:link w:val="1a"/>
    <w:pPr>
      <w:tabs>
        <w:tab w:val="center" w:pos="4677"/>
        <w:tab w:val="right" w:pos="9355"/>
      </w:tabs>
    </w:pPr>
  </w:style>
  <w:style w:type="character" w:customStyle="1" w:styleId="1a">
    <w:name w:val="Нижний колонтитул Знак1"/>
    <w:basedOn w:val="1"/>
    <w:link w:val="ad"/>
    <w:rPr>
      <w:rFonts w:ascii="Times New Roman" w:hAnsi="Times New Roman"/>
      <w:color w:val="000000"/>
      <w:sz w:val="24"/>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customStyle="1" w:styleId="ae">
    <w:name w:val="Подзаголовок Знак"/>
    <w:link w:val="af"/>
    <w:rPr>
      <w:b/>
      <w:sz w:val="28"/>
    </w:rPr>
  </w:style>
  <w:style w:type="character" w:customStyle="1" w:styleId="af">
    <w:name w:val="Подзаголовок Знак"/>
    <w:link w:val="ae"/>
    <w:rPr>
      <w:b/>
      <w:sz w:val="28"/>
    </w:rPr>
  </w:style>
  <w:style w:type="paragraph" w:styleId="30">
    <w:name w:val="toc 3"/>
    <w:next w:val="a"/>
    <w:link w:val="32"/>
    <w:uiPriority w:val="39"/>
    <w:pPr>
      <w:ind w:left="400"/>
    </w:pPr>
    <w:rPr>
      <w:rFonts w:ascii="XO Thames" w:hAnsi="XO Thames"/>
      <w:sz w:val="28"/>
    </w:rPr>
  </w:style>
  <w:style w:type="character" w:customStyle="1" w:styleId="32">
    <w:name w:val="Оглавление 3 Знак"/>
    <w:link w:val="30"/>
    <w:rPr>
      <w:rFonts w:ascii="XO Thames" w:hAnsi="XO Thames"/>
      <w:sz w:val="28"/>
    </w:rPr>
  </w:style>
  <w:style w:type="paragraph" w:styleId="af0">
    <w:name w:val="annotation text"/>
    <w:basedOn w:val="a"/>
    <w:link w:val="af1"/>
    <w:rPr>
      <w:sz w:val="20"/>
    </w:rPr>
  </w:style>
  <w:style w:type="character" w:customStyle="1" w:styleId="af1">
    <w:name w:val="Текст примечания Знак"/>
    <w:basedOn w:val="1"/>
    <w:link w:val="af0"/>
    <w:rPr>
      <w:rFonts w:ascii="Times New Roman" w:hAnsi="Times New Roman"/>
      <w:color w:val="000000"/>
      <w:sz w:val="20"/>
    </w:rPr>
  </w:style>
  <w:style w:type="paragraph" w:customStyle="1" w:styleId="empty">
    <w:name w:val="empty"/>
    <w:basedOn w:val="a"/>
    <w:link w:val="empty0"/>
    <w:pPr>
      <w:spacing w:beforeAutospacing="1" w:afterAutospacing="1"/>
    </w:pPr>
  </w:style>
  <w:style w:type="character" w:customStyle="1" w:styleId="empty0">
    <w:name w:val="empty"/>
    <w:basedOn w:val="1"/>
    <w:link w:val="empty"/>
    <w:rPr>
      <w:rFonts w:ascii="Times New Roman" w:hAnsi="Times New Roman"/>
      <w:color w:val="000000"/>
      <w:sz w:val="24"/>
    </w:rPr>
  </w:style>
  <w:style w:type="paragraph" w:customStyle="1" w:styleId="WW8Num2z0">
    <w:name w:val="WW8Num2z0"/>
    <w:link w:val="WW8Num2z00"/>
  </w:style>
  <w:style w:type="character" w:customStyle="1" w:styleId="WW8Num2z00">
    <w:name w:val="WW8Num2z0"/>
    <w:link w:val="WW8Num2z0"/>
    <w:rPr>
      <w:color w:val="000000"/>
    </w:rPr>
  </w:style>
  <w:style w:type="paragraph" w:customStyle="1" w:styleId="af2">
    <w:name w:val="Текст сноски Знак"/>
    <w:basedOn w:val="1b"/>
    <w:link w:val="af3"/>
  </w:style>
  <w:style w:type="character" w:customStyle="1" w:styleId="af3">
    <w:name w:val="Текст сноски Знак"/>
    <w:basedOn w:val="1c"/>
    <w:link w:val="af2"/>
  </w:style>
  <w:style w:type="paragraph" w:customStyle="1" w:styleId="WW8Num1z2">
    <w:name w:val="WW8Num1z2"/>
    <w:link w:val="WW8Num1z20"/>
  </w:style>
  <w:style w:type="character" w:customStyle="1" w:styleId="WW8Num1z20">
    <w:name w:val="WW8Num1z2"/>
    <w:link w:val="WW8Num1z2"/>
  </w:style>
  <w:style w:type="paragraph" w:customStyle="1" w:styleId="WW8Num3z1">
    <w:name w:val="WW8Num3z1"/>
    <w:link w:val="WW8Num3z10"/>
  </w:style>
  <w:style w:type="character" w:customStyle="1" w:styleId="WW8Num3z10">
    <w:name w:val="WW8Num3z1"/>
    <w:link w:val="WW8Num3z1"/>
  </w:style>
  <w:style w:type="paragraph" w:customStyle="1" w:styleId="WW8Num1z1">
    <w:name w:val="WW8Num1z1"/>
    <w:link w:val="WW8Num1z10"/>
  </w:style>
  <w:style w:type="character" w:customStyle="1" w:styleId="WW8Num1z10">
    <w:name w:val="WW8Num1z1"/>
    <w:link w:val="WW8Num1z1"/>
  </w:style>
  <w:style w:type="paragraph" w:customStyle="1" w:styleId="WW8Num1z5">
    <w:name w:val="WW8Num1z5"/>
    <w:link w:val="WW8Num1z50"/>
  </w:style>
  <w:style w:type="character" w:customStyle="1" w:styleId="WW8Num1z50">
    <w:name w:val="WW8Num1z5"/>
    <w:link w:val="WW8Num1z5"/>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3z2">
    <w:name w:val="WW8Num3z2"/>
    <w:link w:val="WW8Num3z20"/>
  </w:style>
  <w:style w:type="character" w:customStyle="1" w:styleId="WW8Num3z20">
    <w:name w:val="WW8Num3z2"/>
    <w:link w:val="WW8Num3z2"/>
  </w:style>
  <w:style w:type="paragraph" w:customStyle="1" w:styleId="WW8Num3z4">
    <w:name w:val="WW8Num3z4"/>
    <w:link w:val="WW8Num3z40"/>
  </w:style>
  <w:style w:type="character" w:customStyle="1" w:styleId="WW8Num3z40">
    <w:name w:val="WW8Num3z4"/>
    <w:link w:val="WW8Num3z4"/>
  </w:style>
  <w:style w:type="paragraph" w:customStyle="1" w:styleId="af4">
    <w:name w:val="Название Знак"/>
    <w:link w:val="af5"/>
    <w:rPr>
      <w:b/>
      <w:sz w:val="24"/>
    </w:rPr>
  </w:style>
  <w:style w:type="character" w:customStyle="1" w:styleId="af5">
    <w:name w:val="Название Знак"/>
    <w:link w:val="af4"/>
    <w:rPr>
      <w:b/>
      <w:sz w:val="24"/>
    </w:rPr>
  </w:style>
  <w:style w:type="character" w:customStyle="1" w:styleId="51">
    <w:name w:val="Заголовок 5 Знак1"/>
    <w:basedOn w:val="1"/>
    <w:link w:val="5"/>
    <w:rPr>
      <w:rFonts w:ascii="Times New Roman" w:hAnsi="Times New Roman"/>
      <w:color w:val="000000"/>
      <w:sz w:val="40"/>
    </w:rPr>
  </w:style>
  <w:style w:type="paragraph" w:customStyle="1" w:styleId="af6">
    <w:name w:val="Содержимое врезки"/>
    <w:basedOn w:val="a"/>
    <w:link w:val="af7"/>
  </w:style>
  <w:style w:type="character" w:customStyle="1" w:styleId="af7">
    <w:name w:val="Содержимое врезки"/>
    <w:basedOn w:val="1"/>
    <w:link w:val="af6"/>
    <w:rPr>
      <w:rFonts w:ascii="Times New Roman" w:hAnsi="Times New Roman"/>
      <w:color w:val="000000"/>
      <w:sz w:val="24"/>
    </w:rPr>
  </w:style>
  <w:style w:type="paragraph" w:customStyle="1" w:styleId="af8">
    <w:name w:val="Нижний колонтитул Знак"/>
    <w:basedOn w:val="13"/>
    <w:link w:val="af9"/>
    <w:rPr>
      <w:sz w:val="28"/>
    </w:rPr>
  </w:style>
  <w:style w:type="character" w:customStyle="1" w:styleId="af9">
    <w:name w:val="Нижний колонтитул Знак"/>
    <w:basedOn w:val="a1"/>
    <w:link w:val="af8"/>
    <w:rPr>
      <w:sz w:val="28"/>
    </w:rPr>
  </w:style>
  <w:style w:type="character" w:customStyle="1" w:styleId="11">
    <w:name w:val="Заголовок 1 Знак1"/>
    <w:basedOn w:val="1"/>
    <w:link w:val="10"/>
    <w:rPr>
      <w:rFonts w:asciiTheme="majorHAnsi" w:hAnsiTheme="majorHAnsi"/>
      <w:b/>
      <w:color w:val="000000"/>
      <w:sz w:val="32"/>
    </w:rPr>
  </w:style>
  <w:style w:type="paragraph" w:customStyle="1" w:styleId="1d">
    <w:name w:val="Подзаголовок Знак1"/>
    <w:basedOn w:val="13"/>
    <w:link w:val="1e"/>
    <w:rPr>
      <w:rFonts w:asciiTheme="majorHAnsi" w:hAnsiTheme="majorHAnsi"/>
      <w:sz w:val="24"/>
    </w:rPr>
  </w:style>
  <w:style w:type="character" w:customStyle="1" w:styleId="1e">
    <w:name w:val="Подзаголовок Знак1"/>
    <w:basedOn w:val="a1"/>
    <w:link w:val="1d"/>
    <w:rPr>
      <w:rFonts w:asciiTheme="majorHAnsi" w:hAnsiTheme="majorHAnsi"/>
      <w:sz w:val="24"/>
    </w:rPr>
  </w:style>
  <w:style w:type="paragraph" w:styleId="afa">
    <w:name w:val="No Spacing"/>
    <w:link w:val="afb"/>
    <w:rPr>
      <w:rFonts w:ascii="Calibri" w:hAnsi="Calibri"/>
      <w:sz w:val="22"/>
    </w:rPr>
  </w:style>
  <w:style w:type="character" w:customStyle="1" w:styleId="afb">
    <w:name w:val="Без интервала Знак"/>
    <w:link w:val="afa"/>
    <w:rPr>
      <w:rFonts w:ascii="Calibri" w:hAnsi="Calibri"/>
      <w:color w:val="000000"/>
      <w:sz w:val="22"/>
    </w:rPr>
  </w:style>
  <w:style w:type="paragraph" w:styleId="afc">
    <w:name w:val="List"/>
    <w:basedOn w:val="a0"/>
    <w:link w:val="afd"/>
  </w:style>
  <w:style w:type="character" w:customStyle="1" w:styleId="afd">
    <w:name w:val="Список Знак"/>
    <w:basedOn w:val="1f"/>
    <w:link w:val="afc"/>
    <w:rPr>
      <w:rFonts w:ascii="Times New Roman" w:hAnsi="Times New Roman"/>
      <w:b/>
      <w:color w:val="000000"/>
      <w:sz w:val="24"/>
    </w:rPr>
  </w:style>
  <w:style w:type="paragraph" w:customStyle="1" w:styleId="1f0">
    <w:name w:val="Просмотренная гиперссылка1"/>
    <w:basedOn w:val="13"/>
    <w:link w:val="afe"/>
    <w:rPr>
      <w:color w:val="800000"/>
      <w:u w:val="single"/>
    </w:rPr>
  </w:style>
  <w:style w:type="character" w:styleId="afe">
    <w:name w:val="FollowedHyperlink"/>
    <w:basedOn w:val="a1"/>
    <w:link w:val="1f0"/>
    <w:rPr>
      <w:color w:val="800000"/>
      <w:u w:val="single"/>
    </w:rPr>
  </w:style>
  <w:style w:type="paragraph" w:customStyle="1" w:styleId="1f1">
    <w:name w:val="Гиперссылка1"/>
    <w:link w:val="aff"/>
    <w:rPr>
      <w:color w:val="0000FF"/>
      <w:u w:val="single"/>
    </w:rPr>
  </w:style>
  <w:style w:type="character" w:styleId="aff">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customStyle="1" w:styleId="aff0">
    <w:name w:val="Основной текст Знак"/>
    <w:basedOn w:val="13"/>
    <w:link w:val="aff1"/>
    <w:rPr>
      <w:sz w:val="24"/>
    </w:rPr>
  </w:style>
  <w:style w:type="character" w:customStyle="1" w:styleId="aff1">
    <w:name w:val="Основной текст Знак"/>
    <w:basedOn w:val="a1"/>
    <w:link w:val="aff0"/>
    <w:rPr>
      <w:sz w:val="24"/>
    </w:rPr>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styleId="aff2">
    <w:name w:val="Revision"/>
    <w:link w:val="aff3"/>
    <w:rPr>
      <w:sz w:val="24"/>
    </w:rPr>
  </w:style>
  <w:style w:type="character" w:customStyle="1" w:styleId="aff3">
    <w:name w:val="Рецензия Знак"/>
    <w:link w:val="aff2"/>
    <w:rPr>
      <w:rFonts w:ascii="Times New Roman" w:hAnsi="Times New Roman"/>
      <w:color w:val="000000"/>
      <w:sz w:val="24"/>
    </w:rPr>
  </w:style>
  <w:style w:type="paragraph" w:customStyle="1" w:styleId="WW8Num3z3">
    <w:name w:val="WW8Num3z3"/>
    <w:link w:val="WW8Num3z30"/>
  </w:style>
  <w:style w:type="character" w:customStyle="1" w:styleId="WW8Num3z30">
    <w:name w:val="WW8Num3z3"/>
    <w:link w:val="WW8Num3z3"/>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1z4">
    <w:name w:val="WW8Num1z4"/>
    <w:link w:val="WW8Num1z40"/>
  </w:style>
  <w:style w:type="character" w:customStyle="1" w:styleId="WW8Num1z40">
    <w:name w:val="WW8Num1z4"/>
    <w:link w:val="WW8Num1z4"/>
  </w:style>
  <w:style w:type="paragraph" w:customStyle="1" w:styleId="WW8Num2z8">
    <w:name w:val="WW8Num2z8"/>
    <w:link w:val="WW8Num2z80"/>
  </w:style>
  <w:style w:type="character" w:customStyle="1" w:styleId="WW8Num2z80">
    <w:name w:val="WW8Num2z8"/>
    <w:link w:val="WW8Num2z8"/>
  </w:style>
  <w:style w:type="paragraph" w:customStyle="1" w:styleId="1b">
    <w:name w:val="Основной шрифт абзаца1"/>
    <w:link w:val="1c"/>
  </w:style>
  <w:style w:type="character" w:customStyle="1" w:styleId="1c">
    <w:name w:val="Основной шрифт абзаца1"/>
    <w:link w:val="1b"/>
  </w:style>
  <w:style w:type="paragraph" w:customStyle="1" w:styleId="WW8Num2z4">
    <w:name w:val="WW8Num2z4"/>
    <w:link w:val="WW8Num2z40"/>
  </w:style>
  <w:style w:type="character" w:customStyle="1" w:styleId="WW8Num2z40">
    <w:name w:val="WW8Num2z4"/>
    <w:link w:val="WW8Num2z4"/>
  </w:style>
  <w:style w:type="paragraph" w:customStyle="1" w:styleId="WW8Num2z2">
    <w:name w:val="WW8Num2z2"/>
    <w:link w:val="WW8Num2z20"/>
  </w:style>
  <w:style w:type="character" w:customStyle="1" w:styleId="WW8Num2z20">
    <w:name w:val="WW8Num2z2"/>
    <w:link w:val="WW8Num2z2"/>
  </w:style>
  <w:style w:type="paragraph" w:styleId="aff4">
    <w:name w:val="Balloon Text"/>
    <w:basedOn w:val="a"/>
    <w:link w:val="1f4"/>
    <w:rPr>
      <w:rFonts w:ascii="Tahoma" w:hAnsi="Tahoma"/>
      <w:sz w:val="16"/>
    </w:rPr>
  </w:style>
  <w:style w:type="character" w:customStyle="1" w:styleId="1f4">
    <w:name w:val="Текст выноски Знак1"/>
    <w:basedOn w:val="1"/>
    <w:link w:val="aff4"/>
    <w:rPr>
      <w:rFonts w:ascii="Tahoma" w:hAnsi="Tahoma"/>
      <w:color w:val="000000"/>
      <w:sz w:val="16"/>
    </w:rPr>
  </w:style>
  <w:style w:type="paragraph" w:customStyle="1" w:styleId="WW8Num1z3">
    <w:name w:val="WW8Num1z3"/>
    <w:link w:val="WW8Num1z30"/>
  </w:style>
  <w:style w:type="character" w:customStyle="1" w:styleId="WW8Num1z30">
    <w:name w:val="WW8Num1z3"/>
    <w:link w:val="WW8Num1z3"/>
  </w:style>
  <w:style w:type="paragraph" w:customStyle="1" w:styleId="aff5">
    <w:name w:val="Символ сноски"/>
    <w:basedOn w:val="13"/>
    <w:link w:val="aff6"/>
    <w:rPr>
      <w:vertAlign w:val="superscript"/>
    </w:rPr>
  </w:style>
  <w:style w:type="character" w:customStyle="1" w:styleId="aff6">
    <w:name w:val="Символ сноски"/>
    <w:basedOn w:val="a1"/>
    <w:link w:val="aff5"/>
    <w:rPr>
      <w:vertAlign w:val="superscript"/>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43">
    <w:name w:val="Заголовок 4 Знак"/>
    <w:basedOn w:val="13"/>
    <w:link w:val="44"/>
    <w:rPr>
      <w:rFonts w:asciiTheme="minorHAnsi" w:hAnsiTheme="minorHAnsi"/>
      <w:b/>
      <w:sz w:val="28"/>
    </w:rPr>
  </w:style>
  <w:style w:type="character" w:customStyle="1" w:styleId="44">
    <w:name w:val="Заголовок 4 Знак"/>
    <w:basedOn w:val="a1"/>
    <w:link w:val="43"/>
    <w:rPr>
      <w:rFonts w:asciiTheme="minorHAnsi" w:hAnsiTheme="minorHAnsi"/>
      <w:b/>
      <w:sz w:val="28"/>
    </w:rPr>
  </w:style>
  <w:style w:type="paragraph" w:customStyle="1" w:styleId="WW8Num2z1">
    <w:name w:val="WW8Num2z1"/>
    <w:link w:val="WW8Num2z10"/>
  </w:style>
  <w:style w:type="character" w:customStyle="1" w:styleId="WW8Num2z10">
    <w:name w:val="WW8Num2z1"/>
    <w:link w:val="WW8Num2z1"/>
  </w:style>
  <w:style w:type="paragraph" w:customStyle="1" w:styleId="WW8Num1z8">
    <w:name w:val="WW8Num1z8"/>
    <w:link w:val="WW8Num1z80"/>
  </w:style>
  <w:style w:type="character" w:customStyle="1" w:styleId="WW8Num1z80">
    <w:name w:val="WW8Num1z8"/>
    <w:link w:val="WW8Num1z8"/>
  </w:style>
  <w:style w:type="paragraph" w:customStyle="1" w:styleId="33">
    <w:name w:val="Заголовок 3 Знак"/>
    <w:basedOn w:val="13"/>
    <w:link w:val="34"/>
    <w:rPr>
      <w:rFonts w:asciiTheme="majorHAnsi" w:hAnsiTheme="majorHAnsi"/>
      <w:b/>
      <w:sz w:val="26"/>
    </w:rPr>
  </w:style>
  <w:style w:type="character" w:customStyle="1" w:styleId="34">
    <w:name w:val="Заголовок 3 Знак"/>
    <w:basedOn w:val="a1"/>
    <w:link w:val="33"/>
    <w:rPr>
      <w:rFonts w:asciiTheme="majorHAnsi" w:hAnsiTheme="majorHAnsi"/>
      <w:b/>
      <w:sz w:val="26"/>
    </w:rPr>
  </w:style>
  <w:style w:type="paragraph" w:customStyle="1" w:styleId="1f5">
    <w:name w:val="Знак сноски1"/>
    <w:link w:val="aff7"/>
    <w:rPr>
      <w:vertAlign w:val="superscript"/>
    </w:rPr>
  </w:style>
  <w:style w:type="character" w:styleId="aff7">
    <w:name w:val="footnote reference"/>
    <w:link w:val="1f5"/>
    <w:rPr>
      <w:vertAlign w:val="superscript"/>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1f6">
    <w:name w:val="Заголовок 1 Знак"/>
    <w:basedOn w:val="13"/>
    <w:link w:val="1f7"/>
    <w:rPr>
      <w:rFonts w:asciiTheme="majorHAnsi" w:hAnsiTheme="majorHAnsi"/>
      <w:b/>
      <w:sz w:val="32"/>
    </w:rPr>
  </w:style>
  <w:style w:type="character" w:customStyle="1" w:styleId="1f7">
    <w:name w:val="Заголовок 1 Знак"/>
    <w:basedOn w:val="a1"/>
    <w:link w:val="1f6"/>
    <w:rPr>
      <w:rFonts w:asciiTheme="majorHAnsi" w:hAnsiTheme="majorHAnsi"/>
      <w:b/>
      <w:sz w:val="32"/>
    </w:rPr>
  </w:style>
  <w:style w:type="paragraph" w:customStyle="1" w:styleId="1f8">
    <w:name w:val="Схема документа1"/>
    <w:basedOn w:val="a"/>
    <w:link w:val="1f9"/>
    <w:rPr>
      <w:rFonts w:ascii="Tahoma" w:hAnsi="Tahoma"/>
      <w:sz w:val="16"/>
    </w:rPr>
  </w:style>
  <w:style w:type="character" w:customStyle="1" w:styleId="1f9">
    <w:name w:val="Схема документа1"/>
    <w:basedOn w:val="1"/>
    <w:link w:val="1f8"/>
    <w:rPr>
      <w:rFonts w:ascii="Tahoma" w:hAnsi="Tahoma"/>
      <w:color w:val="000000"/>
      <w:sz w:val="16"/>
    </w:rPr>
  </w:style>
  <w:style w:type="paragraph" w:customStyle="1" w:styleId="WW8Num3z7">
    <w:name w:val="WW8Num3z7"/>
    <w:link w:val="WW8Num3z70"/>
  </w:style>
  <w:style w:type="character" w:customStyle="1" w:styleId="WW8Num3z70">
    <w:name w:val="WW8Num3z7"/>
    <w:link w:val="WW8Num3z7"/>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styleId="23">
    <w:name w:val="Body Text 2"/>
    <w:basedOn w:val="a"/>
    <w:link w:val="24"/>
    <w:pPr>
      <w:spacing w:after="120" w:line="480" w:lineRule="auto"/>
    </w:pPr>
  </w:style>
  <w:style w:type="character" w:customStyle="1" w:styleId="24">
    <w:name w:val="Основной текст 2 Знак"/>
    <w:basedOn w:val="1"/>
    <w:link w:val="23"/>
    <w:rPr>
      <w:rFonts w:ascii="Times New Roman" w:hAnsi="Times New Roman"/>
      <w:color w:val="000000"/>
      <w:sz w:val="24"/>
    </w:rPr>
  </w:style>
  <w:style w:type="paragraph" w:styleId="53">
    <w:name w:val="toc 5"/>
    <w:next w:val="a"/>
    <w:link w:val="54"/>
    <w:uiPriority w:val="39"/>
    <w:pPr>
      <w:ind w:left="800"/>
    </w:pPr>
    <w:rPr>
      <w:rFonts w:ascii="XO Thames" w:hAnsi="XO Thames"/>
      <w:sz w:val="28"/>
    </w:rPr>
  </w:style>
  <w:style w:type="character" w:customStyle="1" w:styleId="54">
    <w:name w:val="Оглавление 5 Знак"/>
    <w:link w:val="53"/>
    <w:rPr>
      <w:rFonts w:ascii="XO Thames" w:hAnsi="XO Thames"/>
      <w:sz w:val="28"/>
    </w:rPr>
  </w:style>
  <w:style w:type="paragraph" w:styleId="a0">
    <w:name w:val="Body Text"/>
    <w:basedOn w:val="a"/>
    <w:link w:val="1f"/>
    <w:pPr>
      <w:ind w:right="-483"/>
      <w:jc w:val="both"/>
    </w:pPr>
    <w:rPr>
      <w:b/>
    </w:rPr>
  </w:style>
  <w:style w:type="character" w:customStyle="1" w:styleId="1f">
    <w:name w:val="Основной текст Знак1"/>
    <w:basedOn w:val="1"/>
    <w:link w:val="a0"/>
    <w:rPr>
      <w:rFonts w:ascii="Times New Roman" w:hAnsi="Times New Roman"/>
      <w:b/>
      <w:color w:val="000000"/>
      <w:sz w:val="24"/>
    </w:rPr>
  </w:style>
  <w:style w:type="paragraph" w:customStyle="1" w:styleId="aff8">
    <w:name w:val="Схема документа Знак"/>
    <w:link w:val="aff9"/>
    <w:rPr>
      <w:rFonts w:ascii="Tahoma" w:hAnsi="Tahoma"/>
      <w:sz w:val="16"/>
    </w:rPr>
  </w:style>
  <w:style w:type="character" w:customStyle="1" w:styleId="aff9">
    <w:name w:val="Схема документа Знак"/>
    <w:link w:val="aff8"/>
    <w:rPr>
      <w:rFonts w:ascii="Tahoma" w:hAnsi="Tahoma"/>
      <w:sz w:val="16"/>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paragraph" w:customStyle="1" w:styleId="1fa">
    <w:name w:val="Знак примечания1"/>
    <w:basedOn w:val="13"/>
    <w:link w:val="affa"/>
    <w:rPr>
      <w:sz w:val="16"/>
    </w:rPr>
  </w:style>
  <w:style w:type="character" w:styleId="affa">
    <w:name w:val="annotation reference"/>
    <w:basedOn w:val="a1"/>
    <w:link w:val="1fa"/>
    <w:rPr>
      <w:sz w:val="16"/>
    </w:rPr>
  </w:style>
  <w:style w:type="paragraph" w:customStyle="1" w:styleId="1fb">
    <w:name w:val="Указатель1"/>
    <w:basedOn w:val="a"/>
    <w:link w:val="1fc"/>
  </w:style>
  <w:style w:type="character" w:customStyle="1" w:styleId="1fc">
    <w:name w:val="Указатель1"/>
    <w:basedOn w:val="1"/>
    <w:link w:val="1fb"/>
    <w:rPr>
      <w:rFonts w:ascii="Times New Roman" w:hAnsi="Times New Roman"/>
      <w:color w:val="000000"/>
      <w:sz w:val="24"/>
    </w:rPr>
  </w:style>
  <w:style w:type="paragraph" w:styleId="affb">
    <w:name w:val="Title"/>
    <w:next w:val="a"/>
    <w:link w:val="affc"/>
    <w:uiPriority w:val="10"/>
    <w:qFormat/>
    <w:pPr>
      <w:spacing w:before="567" w:after="567"/>
      <w:jc w:val="center"/>
    </w:pPr>
    <w:rPr>
      <w:rFonts w:ascii="XO Thames" w:hAnsi="XO Thames"/>
      <w:b/>
      <w:caps/>
      <w:sz w:val="40"/>
    </w:rPr>
  </w:style>
  <w:style w:type="character" w:customStyle="1" w:styleId="25">
    <w:name w:val="Заголовок2"/>
    <w:basedOn w:val="1"/>
    <w:rPr>
      <w:rFonts w:ascii="Liberation Sans" w:hAnsi="Liberation Sans"/>
      <w:color w:val="000000"/>
      <w:sz w:val="28"/>
    </w:rPr>
  </w:style>
  <w:style w:type="paragraph" w:customStyle="1" w:styleId="1fd">
    <w:name w:val="Знак1"/>
    <w:basedOn w:val="a"/>
    <w:link w:val="1fe"/>
    <w:pPr>
      <w:spacing w:before="280" w:after="280"/>
    </w:pPr>
    <w:rPr>
      <w:rFonts w:ascii="Tahoma" w:hAnsi="Tahoma"/>
      <w:sz w:val="20"/>
    </w:rPr>
  </w:style>
  <w:style w:type="character" w:customStyle="1" w:styleId="1fe">
    <w:name w:val="Знак1"/>
    <w:basedOn w:val="1"/>
    <w:link w:val="1fd"/>
    <w:rPr>
      <w:rFonts w:ascii="Tahoma" w:hAnsi="Tahoma"/>
      <w:color w:val="000000"/>
      <w:sz w:val="20"/>
    </w:rPr>
  </w:style>
  <w:style w:type="paragraph" w:customStyle="1" w:styleId="affd">
    <w:name w:val="Верхний колонтитул Знак"/>
    <w:basedOn w:val="13"/>
    <w:link w:val="affe"/>
    <w:rPr>
      <w:sz w:val="28"/>
    </w:rPr>
  </w:style>
  <w:style w:type="character" w:customStyle="1" w:styleId="affe">
    <w:name w:val="Верхний колонтитул Знак"/>
    <w:basedOn w:val="a1"/>
    <w:link w:val="affd"/>
    <w:rPr>
      <w:sz w:val="28"/>
    </w:rPr>
  </w:style>
  <w:style w:type="paragraph" w:customStyle="1" w:styleId="1ff">
    <w:name w:val="Знак концевой сноски1"/>
    <w:link w:val="afff"/>
    <w:rPr>
      <w:vertAlign w:val="superscript"/>
    </w:rPr>
  </w:style>
  <w:style w:type="character" w:styleId="afff">
    <w:name w:val="endnote reference"/>
    <w:link w:val="1ff"/>
    <w:rPr>
      <w:vertAlign w:val="superscript"/>
    </w:rPr>
  </w:style>
  <w:style w:type="paragraph" w:customStyle="1" w:styleId="afff0">
    <w:name w:val="Знак"/>
    <w:basedOn w:val="a"/>
    <w:link w:val="afff1"/>
    <w:rPr>
      <w:rFonts w:ascii="Verdana" w:hAnsi="Verdana"/>
      <w:sz w:val="20"/>
    </w:rPr>
  </w:style>
  <w:style w:type="character" w:customStyle="1" w:styleId="afff1">
    <w:name w:val="Знак"/>
    <w:basedOn w:val="1"/>
    <w:link w:val="afff0"/>
    <w:rPr>
      <w:rFonts w:ascii="Verdana" w:hAnsi="Verdana"/>
      <w:color w:val="000000"/>
      <w:sz w:val="20"/>
    </w:rPr>
  </w:style>
  <w:style w:type="paragraph" w:customStyle="1" w:styleId="afff2">
    <w:name w:val="Гипертекстовая ссылка"/>
    <w:link w:val="afff3"/>
    <w:rPr>
      <w:color w:val="106BBE"/>
    </w:rPr>
  </w:style>
  <w:style w:type="character" w:customStyle="1" w:styleId="afff3">
    <w:name w:val="Гипертекстовая ссылка"/>
    <w:link w:val="afff2"/>
    <w:rPr>
      <w:color w:val="106BBE"/>
    </w:rPr>
  </w:style>
  <w:style w:type="paragraph" w:customStyle="1" w:styleId="afff4">
    <w:name w:val="Адресат (кому)"/>
    <w:basedOn w:val="a"/>
    <w:link w:val="afff5"/>
    <w:rPr>
      <w:b/>
      <w:i/>
      <w:sz w:val="28"/>
    </w:rPr>
  </w:style>
  <w:style w:type="character" w:customStyle="1" w:styleId="afff5">
    <w:name w:val="Адресат (кому)"/>
    <w:basedOn w:val="1"/>
    <w:link w:val="afff4"/>
    <w:rPr>
      <w:rFonts w:ascii="Times New Roman" w:hAnsi="Times New Roman"/>
      <w:b/>
      <w:i/>
      <w:color w:val="000000"/>
      <w:sz w:val="28"/>
    </w:rPr>
  </w:style>
  <w:style w:type="paragraph" w:styleId="afff6">
    <w:name w:val="Subtitle"/>
    <w:basedOn w:val="a"/>
    <w:next w:val="a0"/>
    <w:link w:val="26"/>
    <w:uiPriority w:val="11"/>
    <w:qFormat/>
    <w:pPr>
      <w:jc w:val="center"/>
    </w:pPr>
    <w:rPr>
      <w:b/>
    </w:rPr>
  </w:style>
  <w:style w:type="character" w:customStyle="1" w:styleId="26">
    <w:name w:val="Подзаголовок Знак2"/>
    <w:basedOn w:val="1"/>
    <w:link w:val="afff6"/>
    <w:rPr>
      <w:rFonts w:ascii="Times New Roman" w:hAnsi="Times New Roman"/>
      <w:b/>
      <w:color w:val="000000"/>
      <w:sz w:val="24"/>
    </w:rPr>
  </w:style>
  <w:style w:type="paragraph" w:customStyle="1" w:styleId="63">
    <w:name w:val="Заголовок 6 Знак"/>
    <w:basedOn w:val="13"/>
    <w:link w:val="64"/>
    <w:rPr>
      <w:rFonts w:asciiTheme="minorHAnsi" w:hAnsiTheme="minorHAnsi"/>
      <w:b/>
      <w:sz w:val="22"/>
    </w:rPr>
  </w:style>
  <w:style w:type="character" w:customStyle="1" w:styleId="64">
    <w:name w:val="Заголовок 6 Знак"/>
    <w:basedOn w:val="a1"/>
    <w:link w:val="63"/>
    <w:rPr>
      <w:rFonts w:asciiTheme="minorHAnsi" w:hAnsiTheme="minorHAnsi"/>
      <w:b/>
      <w:sz w:val="22"/>
    </w:rPr>
  </w:style>
  <w:style w:type="paragraph" w:customStyle="1" w:styleId="s22">
    <w:name w:val="s_22"/>
    <w:basedOn w:val="a"/>
    <w:link w:val="s220"/>
    <w:pPr>
      <w:spacing w:beforeAutospacing="1" w:afterAutospacing="1"/>
    </w:pPr>
  </w:style>
  <w:style w:type="character" w:customStyle="1" w:styleId="s220">
    <w:name w:val="s_22"/>
    <w:basedOn w:val="1"/>
    <w:link w:val="s22"/>
    <w:rPr>
      <w:rFonts w:ascii="Times New Roman" w:hAnsi="Times New Roman"/>
      <w:color w:val="000000"/>
      <w:sz w:val="24"/>
    </w:rPr>
  </w:style>
  <w:style w:type="paragraph" w:customStyle="1" w:styleId="afff7">
    <w:name w:val="Текст в заданном формате"/>
    <w:basedOn w:val="a"/>
    <w:link w:val="afff8"/>
    <w:pPr>
      <w:widowControl w:val="0"/>
    </w:pPr>
    <w:rPr>
      <w:rFonts w:ascii="Liberation Mono" w:hAnsi="Liberation Mono"/>
      <w:sz w:val="20"/>
    </w:rPr>
  </w:style>
  <w:style w:type="character" w:customStyle="1" w:styleId="afff8">
    <w:name w:val="Текст в заданном формате"/>
    <w:basedOn w:val="1"/>
    <w:link w:val="afff7"/>
    <w:rPr>
      <w:rFonts w:ascii="Liberation Mono" w:hAnsi="Liberation Mono"/>
      <w:color w:val="000000"/>
      <w:sz w:val="20"/>
    </w:rPr>
  </w:style>
  <w:style w:type="character" w:customStyle="1" w:styleId="affc">
    <w:name w:val="Заголовок Знак"/>
    <w:link w:val="affb"/>
    <w:rPr>
      <w:rFonts w:ascii="XO Thames" w:hAnsi="XO Thames"/>
      <w:b/>
      <w:caps/>
      <w:sz w:val="40"/>
    </w:rPr>
  </w:style>
  <w:style w:type="character" w:customStyle="1" w:styleId="41">
    <w:name w:val="Заголовок 4 Знак1"/>
    <w:basedOn w:val="1"/>
    <w:link w:val="4"/>
    <w:rPr>
      <w:rFonts w:ascii="Times New Roman" w:hAnsi="Times New Roman"/>
      <w:b/>
      <w:color w:val="000000"/>
      <w:sz w:val="24"/>
    </w:rPr>
  </w:style>
  <w:style w:type="paragraph" w:customStyle="1" w:styleId="afff9">
    <w:name w:val="Символ концевой сноски"/>
    <w:link w:val="afffa"/>
  </w:style>
  <w:style w:type="character" w:customStyle="1" w:styleId="afffa">
    <w:name w:val="Символ концевой сноски"/>
    <w:link w:val="afff9"/>
  </w:style>
  <w:style w:type="paragraph" w:styleId="afffb">
    <w:name w:val="annotation subject"/>
    <w:basedOn w:val="af0"/>
    <w:next w:val="af0"/>
    <w:link w:val="afffc"/>
    <w:rPr>
      <w:b/>
    </w:rPr>
  </w:style>
  <w:style w:type="character" w:customStyle="1" w:styleId="afffc">
    <w:name w:val="Тема примечания Знак"/>
    <w:basedOn w:val="af1"/>
    <w:link w:val="afffb"/>
    <w:rPr>
      <w:rFonts w:ascii="Times New Roman" w:hAnsi="Times New Roman"/>
      <w:b/>
      <w:color w:val="000000"/>
      <w:sz w:val="20"/>
    </w:rPr>
  </w:style>
  <w:style w:type="paragraph" w:customStyle="1" w:styleId="afffd">
    <w:name w:val="Текст выноски Знак"/>
    <w:link w:val="afffe"/>
    <w:rPr>
      <w:rFonts w:ascii="Tahoma" w:hAnsi="Tahoma"/>
      <w:sz w:val="16"/>
    </w:rPr>
  </w:style>
  <w:style w:type="character" w:customStyle="1" w:styleId="afffe">
    <w:name w:val="Текст выноски Знак"/>
    <w:link w:val="afffd"/>
    <w:rPr>
      <w:rFonts w:ascii="Tahoma" w:hAnsi="Tahoma"/>
      <w:sz w:val="16"/>
    </w:rPr>
  </w:style>
  <w:style w:type="character" w:customStyle="1" w:styleId="20">
    <w:name w:val="Заголовок 2 Знак"/>
    <w:link w:val="2"/>
    <w:rPr>
      <w:rFonts w:ascii="XO Thames" w:hAnsi="XO Thames"/>
      <w:b/>
      <w:sz w:val="28"/>
    </w:rPr>
  </w:style>
  <w:style w:type="paragraph" w:customStyle="1" w:styleId="1ff0">
    <w:name w:val="Номер страницы1"/>
    <w:basedOn w:val="13"/>
    <w:link w:val="affff"/>
  </w:style>
  <w:style w:type="character" w:styleId="affff">
    <w:name w:val="page number"/>
    <w:basedOn w:val="a1"/>
    <w:link w:val="1ff0"/>
  </w:style>
  <w:style w:type="character" w:customStyle="1" w:styleId="61">
    <w:name w:val="Заголовок 6 Знак1"/>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asilevka.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nternet.garant.ru/#/document/12191208/entry/5000"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amp;dst=100512&amp;fld=134"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file:///C:/Users/Bulbova.E.N/Downloads/_blank#_blan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39</Pages>
  <Words>10407</Words>
  <Characters>59323</Characters>
  <Application>Microsoft Office Word</Application>
  <DocSecurity>0</DocSecurity>
  <Lines>494</Lines>
  <Paragraphs>139</Paragraphs>
  <ScaleCrop>false</ScaleCrop>
  <Company/>
  <LinksUpToDate>false</LinksUpToDate>
  <CharactersWithSpaces>69591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2026-03-13T05:32:00Z</dcterms:created>
  <dcterms:modified xsi:type="dcterms:W3CDTF">2026-03-13T05:40:00Z</dcterms:modified>
</cp:coreProperties>
</file>