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FB90267" w14:textId="77777777" w:rsidR="008513F4" w:rsidRDefault="008513F4" w:rsidP="008513F4">
      <w:pPr>
        <w:spacing w:line="276" w:lineRule="auto"/>
        <w:jc w:val="center"/>
        <w:rPr>
          <w:b/>
          <w:noProof/>
          <w:sz w:val="22"/>
          <w:szCs w:val="22"/>
        </w:rPr>
      </w:pPr>
      <w:r w:rsidRPr="00962332">
        <w:rPr>
          <w:b/>
          <w:noProof/>
          <w:sz w:val="22"/>
          <w:szCs w:val="22"/>
        </w:rPr>
        <w:drawing>
          <wp:inline distT="0" distB="0" distL="0" distR="0" wp14:anchorId="2A6085F0" wp14:editId="53FF15F6">
            <wp:extent cx="1037590" cy="870585"/>
            <wp:effectExtent l="0" t="0" r="0" b="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37590" cy="870585"/>
                    </a:xfrm>
                    <a:prstGeom prst="rect">
                      <a:avLst/>
                    </a:prstGeom>
                    <a:noFill/>
                    <a:ln>
                      <a:noFill/>
                    </a:ln>
                  </pic:spPr>
                </pic:pic>
              </a:graphicData>
            </a:graphic>
          </wp:inline>
        </w:drawing>
      </w:r>
    </w:p>
    <w:p w14:paraId="279E1E75" w14:textId="77777777" w:rsidR="008513F4" w:rsidRPr="00EB5517" w:rsidRDefault="008513F4" w:rsidP="008513F4">
      <w:pPr>
        <w:spacing w:line="276" w:lineRule="auto"/>
        <w:jc w:val="center"/>
        <w:rPr>
          <w:rFonts w:ascii="Times New Roman" w:hAnsi="Times New Roman" w:cs="Times New Roman"/>
        </w:rPr>
      </w:pPr>
      <w:r w:rsidRPr="00EB5517">
        <w:rPr>
          <w:rFonts w:ascii="Times New Roman" w:hAnsi="Times New Roman" w:cs="Times New Roman"/>
          <w:b/>
          <w:noProof/>
        </w:rPr>
        <w:t>Российская Федерация</w:t>
      </w:r>
    </w:p>
    <w:p w14:paraId="78033DDA" w14:textId="77777777"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АДМИНИСТРАЦИЯ </w:t>
      </w:r>
    </w:p>
    <w:p w14:paraId="2F68BBBF" w14:textId="18296398"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СЕЛЬСКОГО ПОСЕЛЕНИЯ </w:t>
      </w:r>
      <w:r w:rsidR="0033191B">
        <w:rPr>
          <w:rFonts w:ascii="Times New Roman" w:hAnsi="Times New Roman" w:cs="Times New Roman"/>
          <w:b/>
        </w:rPr>
        <w:t>ВАСИЛЬЕВКА</w:t>
      </w:r>
    </w:p>
    <w:p w14:paraId="5FF7696C" w14:textId="77777777"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МУНИЦИПАЛЬНОГО РАЙОНА СТАВРОПОЛЬСКИЙ                                   </w:t>
      </w:r>
    </w:p>
    <w:p w14:paraId="540297FA" w14:textId="509DB00D" w:rsidR="008513F4" w:rsidRPr="008513F4"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САМАРСКОЙ ОБЛАСТИ</w:t>
      </w:r>
      <w:r w:rsidRPr="00962332">
        <w:rPr>
          <w:rFonts w:eastAsia="MS Mincho"/>
          <w:b/>
          <w:bCs/>
          <w:sz w:val="26"/>
          <w:szCs w:val="26"/>
        </w:rPr>
        <w:t xml:space="preserve">        </w:t>
      </w:r>
    </w:p>
    <w:p w14:paraId="028D31F5" w14:textId="77777777" w:rsidR="008513F4" w:rsidRPr="007928C6" w:rsidRDefault="008513F4" w:rsidP="008513F4">
      <w:pPr>
        <w:rPr>
          <w:sz w:val="28"/>
          <w:szCs w:val="28"/>
        </w:rPr>
      </w:pPr>
    </w:p>
    <w:p w14:paraId="7DC23933" w14:textId="6094A1F9" w:rsidR="008513F4" w:rsidRDefault="008513F4" w:rsidP="008513F4">
      <w:pPr>
        <w:pStyle w:val="a8"/>
        <w:jc w:val="center"/>
        <w:rPr>
          <w:rFonts w:ascii="Times New Roman" w:hAnsi="Times New Roman"/>
          <w:b/>
          <w:sz w:val="28"/>
          <w:szCs w:val="28"/>
        </w:rPr>
      </w:pPr>
      <w:r w:rsidRPr="007928C6">
        <w:rPr>
          <w:rFonts w:ascii="Times New Roman" w:hAnsi="Times New Roman"/>
          <w:b/>
          <w:sz w:val="28"/>
          <w:szCs w:val="28"/>
        </w:rPr>
        <w:t>ПОСТАНОВЛЕНИЕ</w:t>
      </w:r>
      <w:r>
        <w:rPr>
          <w:rFonts w:ascii="Times New Roman" w:hAnsi="Times New Roman"/>
          <w:b/>
          <w:sz w:val="28"/>
          <w:szCs w:val="28"/>
        </w:rPr>
        <w:t xml:space="preserve"> </w:t>
      </w:r>
      <w:r w:rsidR="0033191B">
        <w:rPr>
          <w:rFonts w:ascii="Times New Roman" w:hAnsi="Times New Roman"/>
          <w:b/>
          <w:sz w:val="28"/>
          <w:szCs w:val="28"/>
        </w:rPr>
        <w:t>(ПРОЕКТ)</w:t>
      </w:r>
    </w:p>
    <w:p w14:paraId="1F195863" w14:textId="0EFE4177" w:rsidR="008513F4" w:rsidRPr="00EB5517" w:rsidRDefault="007C3298" w:rsidP="0033191B">
      <w:pPr>
        <w:pStyle w:val="a8"/>
        <w:rPr>
          <w:rFonts w:ascii="Times New Roman" w:hAnsi="Times New Roman"/>
          <w:b/>
          <w:sz w:val="28"/>
          <w:szCs w:val="28"/>
        </w:rPr>
      </w:pPr>
      <w:r>
        <w:rPr>
          <w:rFonts w:ascii="Times New Roman" w:hAnsi="Times New Roman"/>
          <w:b/>
          <w:bCs/>
          <w:sz w:val="28"/>
          <w:szCs w:val="28"/>
        </w:rPr>
        <w:t>____________</w:t>
      </w:r>
      <w:r w:rsidR="008513F4">
        <w:rPr>
          <w:rFonts w:ascii="Times New Roman" w:hAnsi="Times New Roman"/>
          <w:b/>
          <w:bCs/>
          <w:sz w:val="28"/>
          <w:szCs w:val="28"/>
        </w:rPr>
        <w:t xml:space="preserve">                                                                                 </w:t>
      </w:r>
      <w:r w:rsidR="008513F4" w:rsidRPr="0021752E">
        <w:rPr>
          <w:rFonts w:ascii="Times New Roman" w:hAnsi="Times New Roman"/>
          <w:b/>
          <w:bCs/>
          <w:sz w:val="28"/>
          <w:szCs w:val="28"/>
        </w:rPr>
        <w:t>№</w:t>
      </w:r>
      <w:r w:rsidR="0033191B">
        <w:rPr>
          <w:rFonts w:ascii="Times New Roman" w:hAnsi="Times New Roman"/>
          <w:b/>
          <w:bCs/>
          <w:sz w:val="28"/>
          <w:szCs w:val="28"/>
        </w:rPr>
        <w:t>______</w:t>
      </w:r>
    </w:p>
    <w:p w14:paraId="47F48172" w14:textId="77777777" w:rsidR="00471F3D" w:rsidRDefault="00471F3D" w:rsidP="00471F3D">
      <w:pPr>
        <w:jc w:val="both"/>
        <w:rPr>
          <w:rFonts w:ascii="Times New Roman" w:hAnsi="Times New Roman" w:cs="Times New Roman"/>
          <w:sz w:val="28"/>
          <w:szCs w:val="28"/>
        </w:rPr>
      </w:pPr>
    </w:p>
    <w:p w14:paraId="6FF5EDE3" w14:textId="7FA5432E" w:rsidR="00337873" w:rsidRPr="002B686C" w:rsidRDefault="00337873" w:rsidP="008826FF">
      <w:pPr>
        <w:suppressAutoHyphens/>
        <w:autoSpaceDE w:val="0"/>
        <w:jc w:val="center"/>
        <w:rPr>
          <w:rFonts w:ascii="Times New Roman" w:hAnsi="Times New Roman"/>
          <w:b/>
          <w:bCs/>
          <w:color w:val="auto"/>
          <w:sz w:val="28"/>
          <w:szCs w:val="28"/>
          <w:lang w:eastAsia="zh-CN" w:bidi="hi-IN"/>
        </w:rPr>
      </w:pPr>
      <w:bookmarkStart w:id="0" w:name="_Hlk139033296"/>
      <w:r w:rsidRPr="002B686C">
        <w:rPr>
          <w:rFonts w:ascii="Times New Roman" w:hAnsi="Times New Roman" w:cs="Times New Roman"/>
          <w:b/>
          <w:sz w:val="28"/>
          <w:szCs w:val="28"/>
        </w:rPr>
        <w:t xml:space="preserve">Об утверждении </w:t>
      </w:r>
      <w:r w:rsidR="0033191B">
        <w:rPr>
          <w:rFonts w:ascii="Times New Roman" w:hAnsi="Times New Roman" w:cs="Times New Roman"/>
          <w:b/>
          <w:sz w:val="28"/>
          <w:szCs w:val="28"/>
        </w:rPr>
        <w:t>а</w:t>
      </w:r>
      <w:r w:rsidRPr="002B686C">
        <w:rPr>
          <w:rFonts w:ascii="Times New Roman" w:hAnsi="Times New Roman" w:cs="Times New Roman"/>
          <w:b/>
          <w:sz w:val="28"/>
          <w:szCs w:val="28"/>
        </w:rPr>
        <w:t>дминистративного регламента</w:t>
      </w:r>
      <w:r w:rsidR="008826FF">
        <w:rPr>
          <w:rFonts w:ascii="Times New Roman" w:hAnsi="Times New Roman" w:cs="Times New Roman"/>
          <w:b/>
          <w:sz w:val="28"/>
          <w:szCs w:val="28"/>
        </w:rPr>
        <w:t xml:space="preserve"> </w:t>
      </w:r>
      <w:r w:rsidR="00471F3D" w:rsidRPr="002B686C">
        <w:rPr>
          <w:rFonts w:ascii="Times New Roman" w:hAnsi="Times New Roman" w:cs="Times New Roman"/>
          <w:b/>
          <w:sz w:val="28"/>
          <w:szCs w:val="28"/>
        </w:rPr>
        <w:t>предоставления</w:t>
      </w:r>
      <w:r w:rsidR="0033191B">
        <w:rPr>
          <w:rFonts w:ascii="Times New Roman" w:hAnsi="Times New Roman" w:cs="Times New Roman"/>
          <w:b/>
          <w:sz w:val="28"/>
          <w:szCs w:val="28"/>
        </w:rPr>
        <w:t xml:space="preserve"> </w:t>
      </w:r>
      <w:r w:rsidRPr="002B686C">
        <w:rPr>
          <w:rFonts w:ascii="Times New Roman" w:hAnsi="Times New Roman"/>
          <w:b/>
          <w:bCs/>
          <w:sz w:val="28"/>
          <w:szCs w:val="28"/>
          <w:lang w:eastAsia="zh-CN" w:bidi="hi-IN"/>
        </w:rPr>
        <w:t xml:space="preserve">муниципальной </w:t>
      </w:r>
      <w:r w:rsidR="0021752E" w:rsidRPr="002B686C">
        <w:rPr>
          <w:rFonts w:ascii="Times New Roman" w:hAnsi="Times New Roman"/>
          <w:b/>
          <w:bCs/>
          <w:sz w:val="28"/>
          <w:szCs w:val="28"/>
          <w:lang w:eastAsia="zh-CN" w:bidi="hi-IN"/>
        </w:rPr>
        <w:t xml:space="preserve">услуги </w:t>
      </w:r>
      <w:r w:rsidR="0021752E" w:rsidRPr="002B686C">
        <w:rPr>
          <w:rFonts w:asciiTheme="majorBidi" w:hAnsiTheme="majorBidi" w:cstheme="majorBidi"/>
          <w:b/>
          <w:bCs/>
          <w:sz w:val="28"/>
          <w:szCs w:val="28"/>
        </w:rPr>
        <w:t>«</w:t>
      </w:r>
      <w:r w:rsidRPr="002B686C">
        <w:rPr>
          <w:rFonts w:asciiTheme="majorBidi" w:hAnsiTheme="majorBidi" w:cstheme="majorBidi"/>
          <w:b/>
          <w:sz w:val="28"/>
          <w:szCs w:val="28"/>
        </w:rPr>
        <w:t>Выдача разрешений на</w:t>
      </w:r>
      <w:r w:rsidR="0033191B">
        <w:rPr>
          <w:rFonts w:asciiTheme="majorBidi" w:hAnsiTheme="majorBidi" w:cstheme="majorBidi"/>
          <w:b/>
          <w:sz w:val="28"/>
          <w:szCs w:val="28"/>
        </w:rPr>
        <w:t xml:space="preserve"> </w:t>
      </w:r>
      <w:r w:rsidRPr="002B686C">
        <w:rPr>
          <w:rFonts w:asciiTheme="majorBidi" w:hAnsiTheme="majorBidi" w:cstheme="majorBidi"/>
          <w:b/>
          <w:sz w:val="28"/>
          <w:szCs w:val="28"/>
        </w:rPr>
        <w:t>право вырубки зеленых насаждений»</w:t>
      </w:r>
      <w:r w:rsidR="00F11017">
        <w:rPr>
          <w:rFonts w:asciiTheme="majorBidi" w:hAnsiTheme="majorBidi" w:cstheme="majorBidi"/>
          <w:b/>
          <w:sz w:val="28"/>
          <w:szCs w:val="28"/>
        </w:rPr>
        <w:t xml:space="preserve"> на территории сельского поселения Васильевка муниципального района Ставропольский Самарской области</w:t>
      </w:r>
    </w:p>
    <w:bookmarkEnd w:id="0"/>
    <w:p w14:paraId="0A16C690" w14:textId="7F9C09D9" w:rsidR="00471F3D" w:rsidRPr="002B686C" w:rsidRDefault="00471F3D" w:rsidP="002B686C">
      <w:pPr>
        <w:ind w:left="709" w:firstLine="567"/>
        <w:jc w:val="both"/>
        <w:rPr>
          <w:rFonts w:ascii="Times New Roman" w:hAnsi="Times New Roman" w:cs="Times New Roman"/>
          <w:sz w:val="28"/>
          <w:szCs w:val="28"/>
        </w:rPr>
      </w:pPr>
    </w:p>
    <w:p w14:paraId="26CC351E" w14:textId="77777777" w:rsidR="00471F3D" w:rsidRPr="002B686C" w:rsidRDefault="00471F3D" w:rsidP="003A5287">
      <w:pPr>
        <w:ind w:left="709" w:right="209" w:firstLine="567"/>
        <w:jc w:val="both"/>
        <w:rPr>
          <w:rFonts w:ascii="Times New Roman" w:hAnsi="Times New Roman" w:cs="Times New Roman"/>
          <w:sz w:val="28"/>
          <w:szCs w:val="28"/>
        </w:rPr>
      </w:pPr>
    </w:p>
    <w:p w14:paraId="01414843" w14:textId="2C5441CC" w:rsidR="005D7D3B" w:rsidRPr="00C16A86" w:rsidRDefault="005D7D3B" w:rsidP="00CB6125">
      <w:pPr>
        <w:spacing w:after="120"/>
        <w:ind w:right="-17"/>
        <w:jc w:val="both"/>
        <w:rPr>
          <w:rFonts w:ascii="Times New Roman" w:hAnsi="Times New Roman" w:cs="Times New Roman"/>
        </w:rPr>
      </w:pPr>
      <w:r w:rsidRPr="00C16A86">
        <w:rPr>
          <w:rFonts w:ascii="Times New Roman" w:hAnsi="Times New Roman" w:cs="Times New Roman"/>
        </w:rPr>
        <w:t xml:space="preserve">     </w:t>
      </w:r>
      <w:r w:rsidR="00471F3D" w:rsidRPr="00C16A86">
        <w:rPr>
          <w:rFonts w:ascii="Times New Roman" w:hAnsi="Times New Roman" w:cs="Times New Roman"/>
        </w:rPr>
        <w:t>Руководствуясь Федеральным законом от 06.10.2003 № 131-ФЗ</w:t>
      </w:r>
      <w:r w:rsidR="003A5287" w:rsidRPr="00C16A86">
        <w:rPr>
          <w:rFonts w:ascii="Times New Roman" w:hAnsi="Times New Roman" w:cs="Times New Roman"/>
        </w:rPr>
        <w:t xml:space="preserve"> </w:t>
      </w:r>
      <w:r w:rsidR="00471F3D" w:rsidRPr="00C16A86">
        <w:rPr>
          <w:rFonts w:ascii="Times New Roman" w:hAnsi="Times New Roman" w:cs="Times New Roman"/>
        </w:rPr>
        <w:t>«Об общих</w:t>
      </w:r>
      <w:r w:rsidR="003A5287" w:rsidRPr="00C16A86">
        <w:rPr>
          <w:rFonts w:ascii="Times New Roman" w:hAnsi="Times New Roman" w:cs="Times New Roman"/>
        </w:rPr>
        <w:t xml:space="preserve">  </w:t>
      </w:r>
      <w:r w:rsidR="00471F3D" w:rsidRPr="00C16A86">
        <w:rPr>
          <w:rFonts w:ascii="Times New Roman" w:hAnsi="Times New Roman" w:cs="Times New Roman"/>
        </w:rPr>
        <w:t xml:space="preserve"> принципах</w:t>
      </w:r>
      <w:r w:rsidR="003A5287" w:rsidRPr="00C16A86">
        <w:rPr>
          <w:rFonts w:ascii="Times New Roman" w:hAnsi="Times New Roman" w:cs="Times New Roman"/>
        </w:rPr>
        <w:t xml:space="preserve">  </w:t>
      </w:r>
      <w:r w:rsidR="00471F3D" w:rsidRPr="00C16A86">
        <w:rPr>
          <w:rFonts w:ascii="Times New Roman" w:hAnsi="Times New Roman" w:cs="Times New Roman"/>
        </w:rPr>
        <w:t xml:space="preserve"> организации </w:t>
      </w:r>
      <w:r w:rsidR="003A5287" w:rsidRPr="00C16A86">
        <w:rPr>
          <w:rFonts w:ascii="Times New Roman" w:hAnsi="Times New Roman" w:cs="Times New Roman"/>
        </w:rPr>
        <w:t xml:space="preserve">  </w:t>
      </w:r>
      <w:r w:rsidR="00471F3D" w:rsidRPr="00C16A86">
        <w:rPr>
          <w:rFonts w:ascii="Times New Roman" w:hAnsi="Times New Roman" w:cs="Times New Roman"/>
        </w:rPr>
        <w:t>местного</w:t>
      </w:r>
      <w:r w:rsidR="003A5287" w:rsidRPr="00C16A86">
        <w:rPr>
          <w:rFonts w:ascii="Times New Roman" w:hAnsi="Times New Roman" w:cs="Times New Roman"/>
        </w:rPr>
        <w:t xml:space="preserve">  </w:t>
      </w:r>
      <w:r w:rsidR="00471F3D" w:rsidRPr="00C16A86">
        <w:rPr>
          <w:rFonts w:ascii="Times New Roman" w:hAnsi="Times New Roman" w:cs="Times New Roman"/>
        </w:rPr>
        <w:t xml:space="preserve"> самоуправления</w:t>
      </w:r>
      <w:r w:rsidR="003A5287" w:rsidRPr="00C16A86">
        <w:rPr>
          <w:rFonts w:ascii="Times New Roman" w:hAnsi="Times New Roman" w:cs="Times New Roman"/>
        </w:rPr>
        <w:t xml:space="preserve"> </w:t>
      </w:r>
      <w:r w:rsidR="00471F3D" w:rsidRPr="00C16A86">
        <w:rPr>
          <w:rFonts w:ascii="Times New Roman" w:hAnsi="Times New Roman" w:cs="Times New Roman"/>
        </w:rPr>
        <w:t xml:space="preserve"> </w:t>
      </w:r>
      <w:r w:rsidR="003A5287" w:rsidRPr="00C16A86">
        <w:rPr>
          <w:rFonts w:ascii="Times New Roman" w:hAnsi="Times New Roman" w:cs="Times New Roman"/>
        </w:rPr>
        <w:t xml:space="preserve"> </w:t>
      </w:r>
      <w:r w:rsidR="00471F3D" w:rsidRPr="00C16A86">
        <w:rPr>
          <w:rFonts w:ascii="Times New Roman" w:hAnsi="Times New Roman" w:cs="Times New Roman"/>
        </w:rPr>
        <w:t>в</w:t>
      </w:r>
      <w:r w:rsidR="003A5287" w:rsidRPr="00C16A86">
        <w:rPr>
          <w:rFonts w:ascii="Times New Roman" w:hAnsi="Times New Roman" w:cs="Times New Roman"/>
        </w:rPr>
        <w:t xml:space="preserve">  </w:t>
      </w:r>
      <w:r w:rsidR="00471F3D" w:rsidRPr="00C16A86">
        <w:rPr>
          <w:rFonts w:ascii="Times New Roman" w:hAnsi="Times New Roman" w:cs="Times New Roman"/>
        </w:rPr>
        <w:t xml:space="preserve"> Российской</w:t>
      </w:r>
      <w:r w:rsidR="0033191B" w:rsidRPr="00C16A86">
        <w:rPr>
          <w:rFonts w:ascii="Times New Roman" w:hAnsi="Times New Roman" w:cs="Times New Roman"/>
        </w:rPr>
        <w:t xml:space="preserve"> </w:t>
      </w:r>
      <w:r w:rsidR="00471F3D" w:rsidRPr="00C16A86">
        <w:rPr>
          <w:rFonts w:ascii="Times New Roman" w:hAnsi="Times New Roman" w:cs="Times New Roman"/>
        </w:rPr>
        <w:t>Федерации», Федеральным законом от 27.07.2010 № 210-ФЗ «Об организации предоставления государственных и муниципальных услуг», Уставом</w:t>
      </w:r>
      <w:r w:rsidR="003A5287" w:rsidRPr="00C16A86">
        <w:rPr>
          <w:rFonts w:ascii="Times New Roman" w:hAnsi="Times New Roman" w:cs="Times New Roman"/>
        </w:rPr>
        <w:t xml:space="preserve"> </w:t>
      </w:r>
      <w:r w:rsidR="00471F3D" w:rsidRPr="00C16A86">
        <w:rPr>
          <w:rFonts w:ascii="Times New Roman" w:hAnsi="Times New Roman" w:cs="Times New Roman"/>
        </w:rPr>
        <w:t>сельского поселения</w:t>
      </w:r>
      <w:r w:rsidR="007D14B5" w:rsidRPr="00C16A86">
        <w:rPr>
          <w:rFonts w:ascii="Times New Roman" w:hAnsi="Times New Roman" w:cs="Times New Roman"/>
        </w:rPr>
        <w:t xml:space="preserve"> </w:t>
      </w:r>
      <w:r w:rsidR="0033191B" w:rsidRPr="00C16A86">
        <w:rPr>
          <w:rFonts w:ascii="Times New Roman" w:hAnsi="Times New Roman" w:cs="Times New Roman"/>
        </w:rPr>
        <w:t>Васильевка</w:t>
      </w:r>
      <w:r w:rsidR="002B686C" w:rsidRPr="00C16A86">
        <w:rPr>
          <w:rFonts w:ascii="Times New Roman" w:hAnsi="Times New Roman" w:cs="Times New Roman"/>
        </w:rPr>
        <w:t xml:space="preserve"> муниципального района Ставропольский</w:t>
      </w:r>
      <w:r w:rsidR="00471F3D" w:rsidRPr="00C16A86">
        <w:rPr>
          <w:rFonts w:ascii="Times New Roman" w:hAnsi="Times New Roman" w:cs="Times New Roman"/>
        </w:rPr>
        <w:t xml:space="preserve"> Самарской области, администрация сельского поселения </w:t>
      </w:r>
      <w:r w:rsidR="0033191B" w:rsidRPr="00C16A86">
        <w:rPr>
          <w:rFonts w:ascii="Times New Roman" w:hAnsi="Times New Roman" w:cs="Times New Roman"/>
        </w:rPr>
        <w:t>Васильевка</w:t>
      </w:r>
      <w:r w:rsidRPr="00C16A86">
        <w:rPr>
          <w:rFonts w:ascii="Times New Roman" w:hAnsi="Times New Roman" w:cs="Times New Roman"/>
        </w:rPr>
        <w:t xml:space="preserve"> </w:t>
      </w:r>
      <w:r w:rsidR="00471F3D" w:rsidRPr="00C16A86">
        <w:rPr>
          <w:rFonts w:ascii="Times New Roman" w:hAnsi="Times New Roman" w:cs="Times New Roman"/>
        </w:rPr>
        <w:t xml:space="preserve">муниципального района </w:t>
      </w:r>
      <w:r w:rsidR="002B686C" w:rsidRPr="00C16A86">
        <w:rPr>
          <w:rFonts w:ascii="Times New Roman" w:hAnsi="Times New Roman" w:cs="Times New Roman"/>
        </w:rPr>
        <w:t>Ставропольский</w:t>
      </w:r>
      <w:r w:rsidR="00471F3D" w:rsidRPr="00C16A86">
        <w:rPr>
          <w:rFonts w:ascii="Times New Roman" w:hAnsi="Times New Roman" w:cs="Times New Roman"/>
        </w:rPr>
        <w:t xml:space="preserve"> </w:t>
      </w:r>
      <w:r w:rsidRPr="00C16A86">
        <w:rPr>
          <w:rFonts w:ascii="Times New Roman" w:hAnsi="Times New Roman" w:cs="Times New Roman"/>
        </w:rPr>
        <w:t xml:space="preserve">Самарской области </w:t>
      </w:r>
    </w:p>
    <w:p w14:paraId="4949034B" w14:textId="5019D30D" w:rsidR="00471F3D" w:rsidRPr="00C16A86" w:rsidRDefault="00471F3D" w:rsidP="0033191B">
      <w:pPr>
        <w:spacing w:after="120"/>
        <w:ind w:right="210"/>
        <w:jc w:val="center"/>
        <w:rPr>
          <w:rFonts w:ascii="Times New Roman" w:hAnsi="Times New Roman" w:cs="Times New Roman"/>
        </w:rPr>
      </w:pPr>
      <w:r w:rsidRPr="00C16A86">
        <w:rPr>
          <w:rFonts w:ascii="Times New Roman" w:hAnsi="Times New Roman" w:cs="Times New Roman"/>
        </w:rPr>
        <w:t>ПОСТАНОВЛЯЕТ:</w:t>
      </w:r>
    </w:p>
    <w:p w14:paraId="1C933B53" w14:textId="1AD9F496" w:rsidR="00C16A86" w:rsidRPr="00C16A86" w:rsidRDefault="0033191B" w:rsidP="00C16A86">
      <w:pPr>
        <w:pStyle w:val="3"/>
        <w:spacing w:before="0" w:after="0"/>
        <w:jc w:val="both"/>
        <w:rPr>
          <w:rStyle w:val="ae"/>
          <w:rFonts w:ascii="Times New Roman" w:hAnsi="Times New Roman"/>
          <w:b w:val="0"/>
          <w:bCs w:val="0"/>
          <w:i w:val="0"/>
          <w:iCs w:val="0"/>
          <w:sz w:val="24"/>
          <w:szCs w:val="24"/>
        </w:rPr>
      </w:pPr>
      <w:r w:rsidRPr="00C16A86">
        <w:rPr>
          <w:rStyle w:val="ae"/>
          <w:rFonts w:ascii="Times New Roman" w:hAnsi="Times New Roman"/>
          <w:b w:val="0"/>
          <w:bCs w:val="0"/>
          <w:i w:val="0"/>
          <w:iCs w:val="0"/>
          <w:sz w:val="24"/>
          <w:szCs w:val="24"/>
        </w:rPr>
        <w:t xml:space="preserve">    </w:t>
      </w:r>
      <w:r w:rsidR="003E060F" w:rsidRPr="00C16A86">
        <w:rPr>
          <w:rStyle w:val="ae"/>
          <w:rFonts w:ascii="Times New Roman" w:hAnsi="Times New Roman"/>
          <w:b w:val="0"/>
          <w:bCs w:val="0"/>
          <w:i w:val="0"/>
          <w:iCs w:val="0"/>
          <w:sz w:val="24"/>
          <w:szCs w:val="24"/>
        </w:rPr>
        <w:t>1. Утвердить Административный регламент предоставления муниципальной услуг</w:t>
      </w:r>
      <w:r w:rsidR="00F0636A">
        <w:rPr>
          <w:rStyle w:val="ae"/>
          <w:rFonts w:ascii="Times New Roman" w:hAnsi="Times New Roman"/>
          <w:b w:val="0"/>
          <w:bCs w:val="0"/>
          <w:i w:val="0"/>
          <w:iCs w:val="0"/>
          <w:sz w:val="24"/>
          <w:szCs w:val="24"/>
        </w:rPr>
        <w:t>и</w:t>
      </w:r>
      <w:r w:rsidR="003E060F" w:rsidRPr="00C16A86">
        <w:rPr>
          <w:rStyle w:val="ae"/>
          <w:rFonts w:ascii="Times New Roman" w:hAnsi="Times New Roman"/>
          <w:b w:val="0"/>
          <w:bCs w:val="0"/>
          <w:i w:val="0"/>
          <w:iCs w:val="0"/>
          <w:sz w:val="24"/>
          <w:szCs w:val="24"/>
        </w:rPr>
        <w:t xml:space="preserve"> «Выдача разрешений на право вырубки зеленых насаждений» согласно Приложению к настоящему постановлению.                                                                            </w:t>
      </w:r>
      <w:r w:rsidRPr="00C16A86">
        <w:rPr>
          <w:rStyle w:val="ae"/>
          <w:rFonts w:ascii="Times New Roman" w:hAnsi="Times New Roman"/>
          <w:b w:val="0"/>
          <w:bCs w:val="0"/>
          <w:i w:val="0"/>
          <w:iCs w:val="0"/>
          <w:sz w:val="24"/>
          <w:szCs w:val="24"/>
        </w:rPr>
        <w:t xml:space="preserve">   </w:t>
      </w:r>
      <w:r w:rsidR="00C16A86" w:rsidRPr="00C16A86">
        <w:rPr>
          <w:rStyle w:val="ae"/>
          <w:rFonts w:ascii="Times New Roman" w:hAnsi="Times New Roman"/>
          <w:b w:val="0"/>
          <w:bCs w:val="0"/>
          <w:i w:val="0"/>
          <w:iCs w:val="0"/>
          <w:sz w:val="24"/>
          <w:szCs w:val="24"/>
        </w:rPr>
        <w:t xml:space="preserve">    </w:t>
      </w:r>
    </w:p>
    <w:p w14:paraId="36540320" w14:textId="5474A050" w:rsidR="0033191B" w:rsidRPr="00C16A86" w:rsidRDefault="00C16A86" w:rsidP="00C16A86">
      <w:pPr>
        <w:pStyle w:val="3"/>
        <w:spacing w:before="0" w:after="0"/>
        <w:jc w:val="both"/>
        <w:rPr>
          <w:rStyle w:val="ae"/>
          <w:rFonts w:ascii="Times New Roman" w:hAnsi="Times New Roman"/>
          <w:b w:val="0"/>
          <w:bCs w:val="0"/>
          <w:i w:val="0"/>
          <w:iCs w:val="0"/>
          <w:sz w:val="24"/>
          <w:szCs w:val="24"/>
        </w:rPr>
      </w:pPr>
      <w:r w:rsidRPr="00C16A86">
        <w:rPr>
          <w:rStyle w:val="ae"/>
          <w:rFonts w:ascii="Times New Roman" w:hAnsi="Times New Roman"/>
          <w:b w:val="0"/>
          <w:bCs w:val="0"/>
          <w:i w:val="0"/>
          <w:iCs w:val="0"/>
          <w:sz w:val="24"/>
          <w:szCs w:val="24"/>
        </w:rPr>
        <w:t xml:space="preserve">   </w:t>
      </w:r>
      <w:r w:rsidR="003E060F" w:rsidRPr="00C16A86">
        <w:rPr>
          <w:rStyle w:val="ae"/>
          <w:rFonts w:ascii="Times New Roman" w:hAnsi="Times New Roman"/>
          <w:b w:val="0"/>
          <w:bCs w:val="0"/>
          <w:i w:val="0"/>
          <w:iCs w:val="0"/>
          <w:sz w:val="24"/>
          <w:szCs w:val="24"/>
        </w:rPr>
        <w:t>2.</w:t>
      </w:r>
      <w:r w:rsidR="0033191B" w:rsidRPr="00C16A86">
        <w:rPr>
          <w:rStyle w:val="ae"/>
          <w:rFonts w:ascii="Times New Roman" w:hAnsi="Times New Roman"/>
          <w:b w:val="0"/>
          <w:bCs w:val="0"/>
          <w:i w:val="0"/>
          <w:iCs w:val="0"/>
          <w:sz w:val="24"/>
          <w:szCs w:val="24"/>
        </w:rPr>
        <w:t xml:space="preserve">  </w:t>
      </w:r>
      <w:r w:rsidR="003E060F" w:rsidRPr="00C16A86">
        <w:rPr>
          <w:rStyle w:val="ae"/>
          <w:rFonts w:ascii="Times New Roman" w:hAnsi="Times New Roman"/>
          <w:b w:val="0"/>
          <w:bCs w:val="0"/>
          <w:i w:val="0"/>
          <w:iCs w:val="0"/>
          <w:sz w:val="24"/>
          <w:szCs w:val="24"/>
        </w:rPr>
        <w:t>Признать утратившим</w:t>
      </w:r>
      <w:r w:rsidRPr="00C16A86">
        <w:rPr>
          <w:rStyle w:val="ae"/>
          <w:rFonts w:ascii="Times New Roman" w:hAnsi="Times New Roman"/>
          <w:b w:val="0"/>
          <w:bCs w:val="0"/>
          <w:i w:val="0"/>
          <w:iCs w:val="0"/>
          <w:sz w:val="24"/>
          <w:szCs w:val="24"/>
        </w:rPr>
        <w:t>и</w:t>
      </w:r>
      <w:r w:rsidR="003E060F" w:rsidRPr="00C16A86">
        <w:rPr>
          <w:rStyle w:val="ae"/>
          <w:rFonts w:ascii="Times New Roman" w:hAnsi="Times New Roman"/>
          <w:b w:val="0"/>
          <w:bCs w:val="0"/>
          <w:i w:val="0"/>
          <w:iCs w:val="0"/>
          <w:sz w:val="24"/>
          <w:szCs w:val="24"/>
        </w:rPr>
        <w:t xml:space="preserve"> силу</w:t>
      </w:r>
      <w:r w:rsidR="0033191B" w:rsidRPr="00C16A86">
        <w:rPr>
          <w:rStyle w:val="ae"/>
          <w:rFonts w:ascii="Times New Roman" w:hAnsi="Times New Roman"/>
          <w:b w:val="0"/>
          <w:bCs w:val="0"/>
          <w:i w:val="0"/>
          <w:iCs w:val="0"/>
          <w:sz w:val="24"/>
          <w:szCs w:val="24"/>
        </w:rPr>
        <w:t xml:space="preserve">: </w:t>
      </w:r>
    </w:p>
    <w:p w14:paraId="44BD841B" w14:textId="4EBFE9CF" w:rsidR="00C16A86" w:rsidRPr="00C16A86" w:rsidRDefault="0033191B" w:rsidP="00C16A86">
      <w:pPr>
        <w:pStyle w:val="3"/>
        <w:spacing w:before="0" w:after="0"/>
        <w:jc w:val="both"/>
        <w:rPr>
          <w:rStyle w:val="ae"/>
          <w:rFonts w:ascii="Times New Roman" w:hAnsi="Times New Roman"/>
          <w:b w:val="0"/>
          <w:bCs w:val="0"/>
          <w:i w:val="0"/>
          <w:iCs w:val="0"/>
          <w:sz w:val="24"/>
          <w:szCs w:val="24"/>
        </w:rPr>
      </w:pPr>
      <w:r w:rsidRPr="00C16A86">
        <w:rPr>
          <w:rStyle w:val="ae"/>
          <w:rFonts w:ascii="Times New Roman" w:hAnsi="Times New Roman"/>
          <w:b w:val="0"/>
          <w:bCs w:val="0"/>
          <w:i w:val="0"/>
          <w:iCs w:val="0"/>
          <w:sz w:val="24"/>
          <w:szCs w:val="24"/>
        </w:rPr>
        <w:t>- постановление администрации</w:t>
      </w:r>
      <w:r w:rsidRPr="00C16A86">
        <w:rPr>
          <w:sz w:val="24"/>
          <w:szCs w:val="24"/>
        </w:rPr>
        <w:t xml:space="preserve"> </w:t>
      </w:r>
      <w:r w:rsidRPr="00C16A86">
        <w:rPr>
          <w:rStyle w:val="ae"/>
          <w:rFonts w:ascii="Times New Roman" w:hAnsi="Times New Roman"/>
          <w:b w:val="0"/>
          <w:bCs w:val="0"/>
          <w:i w:val="0"/>
          <w:iCs w:val="0"/>
          <w:sz w:val="24"/>
          <w:szCs w:val="24"/>
        </w:rPr>
        <w:t>сельского поселения Васильевка</w:t>
      </w:r>
      <w:r w:rsidR="00C16A86" w:rsidRPr="00C16A86">
        <w:rPr>
          <w:rStyle w:val="ae"/>
          <w:rFonts w:ascii="Times New Roman" w:hAnsi="Times New Roman"/>
          <w:b w:val="0"/>
          <w:bCs w:val="0"/>
          <w:i w:val="0"/>
          <w:iCs w:val="0"/>
          <w:sz w:val="24"/>
          <w:szCs w:val="24"/>
        </w:rPr>
        <w:t xml:space="preserve"> </w:t>
      </w:r>
      <w:r w:rsidRPr="00C16A86">
        <w:rPr>
          <w:rStyle w:val="ae"/>
          <w:rFonts w:ascii="Times New Roman" w:hAnsi="Times New Roman"/>
          <w:b w:val="0"/>
          <w:bCs w:val="0"/>
          <w:i w:val="0"/>
          <w:iCs w:val="0"/>
          <w:sz w:val="24"/>
          <w:szCs w:val="24"/>
        </w:rPr>
        <w:t>от 08.11.2022 №68</w:t>
      </w:r>
      <w:r w:rsidR="003E060F" w:rsidRPr="00C16A86">
        <w:rPr>
          <w:rStyle w:val="ae"/>
          <w:rFonts w:ascii="Times New Roman" w:hAnsi="Times New Roman"/>
          <w:b w:val="0"/>
          <w:bCs w:val="0"/>
          <w:i w:val="0"/>
          <w:iCs w:val="0"/>
          <w:sz w:val="24"/>
          <w:szCs w:val="24"/>
        </w:rPr>
        <w:t xml:space="preserve"> «Об утверждении административного регламента по предоставлению муниципальной услуги «Выдача разрешений на снос зеленых насаждений на территории сельского поселения </w:t>
      </w:r>
      <w:r w:rsidRPr="00C16A86">
        <w:rPr>
          <w:rStyle w:val="ae"/>
          <w:rFonts w:ascii="Times New Roman" w:hAnsi="Times New Roman"/>
          <w:b w:val="0"/>
          <w:bCs w:val="0"/>
          <w:i w:val="0"/>
          <w:iCs w:val="0"/>
          <w:sz w:val="24"/>
          <w:szCs w:val="24"/>
        </w:rPr>
        <w:t xml:space="preserve">Васильевка </w:t>
      </w:r>
      <w:r w:rsidR="003E060F" w:rsidRPr="00C16A86">
        <w:rPr>
          <w:rStyle w:val="ae"/>
          <w:rFonts w:ascii="Times New Roman" w:hAnsi="Times New Roman"/>
          <w:b w:val="0"/>
          <w:bCs w:val="0"/>
          <w:i w:val="0"/>
          <w:iCs w:val="0"/>
          <w:sz w:val="24"/>
          <w:szCs w:val="24"/>
        </w:rPr>
        <w:t>муниципального района Ставропольский»»;</w:t>
      </w:r>
    </w:p>
    <w:p w14:paraId="412F6575" w14:textId="6D862E60" w:rsidR="003E060F" w:rsidRPr="00C16A86" w:rsidRDefault="003E060F" w:rsidP="00C16A86">
      <w:pPr>
        <w:pStyle w:val="3"/>
        <w:spacing w:before="0" w:after="0"/>
        <w:jc w:val="both"/>
        <w:rPr>
          <w:rStyle w:val="ae"/>
          <w:rFonts w:ascii="Times New Roman" w:hAnsi="Times New Roman"/>
          <w:b w:val="0"/>
          <w:bCs w:val="0"/>
          <w:i w:val="0"/>
          <w:iCs w:val="0"/>
          <w:sz w:val="24"/>
          <w:szCs w:val="24"/>
        </w:rPr>
      </w:pPr>
      <w:r w:rsidRPr="00C16A86">
        <w:rPr>
          <w:rStyle w:val="ae"/>
          <w:rFonts w:ascii="Times New Roman" w:hAnsi="Times New Roman"/>
          <w:b w:val="0"/>
          <w:bCs w:val="0"/>
          <w:i w:val="0"/>
          <w:iCs w:val="0"/>
          <w:sz w:val="24"/>
          <w:szCs w:val="24"/>
        </w:rPr>
        <w:t xml:space="preserve"> </w:t>
      </w:r>
      <w:r w:rsidR="0033191B" w:rsidRPr="00C16A86">
        <w:rPr>
          <w:rStyle w:val="ae"/>
          <w:rFonts w:ascii="Times New Roman" w:hAnsi="Times New Roman"/>
          <w:b w:val="0"/>
          <w:bCs w:val="0"/>
          <w:i w:val="0"/>
          <w:iCs w:val="0"/>
          <w:sz w:val="24"/>
          <w:szCs w:val="24"/>
        </w:rPr>
        <w:t>- п</w:t>
      </w:r>
      <w:r w:rsidRPr="00C16A86">
        <w:rPr>
          <w:rStyle w:val="ae"/>
          <w:rFonts w:ascii="Times New Roman" w:hAnsi="Times New Roman"/>
          <w:b w:val="0"/>
          <w:bCs w:val="0"/>
          <w:i w:val="0"/>
          <w:iCs w:val="0"/>
          <w:sz w:val="24"/>
          <w:szCs w:val="24"/>
        </w:rPr>
        <w:t xml:space="preserve">остановление администрации сельского поселения </w:t>
      </w:r>
      <w:r w:rsidR="0033191B" w:rsidRPr="00C16A86">
        <w:rPr>
          <w:rStyle w:val="ae"/>
          <w:rFonts w:ascii="Times New Roman" w:hAnsi="Times New Roman"/>
          <w:b w:val="0"/>
          <w:bCs w:val="0"/>
          <w:i w:val="0"/>
          <w:iCs w:val="0"/>
          <w:sz w:val="24"/>
          <w:szCs w:val="24"/>
        </w:rPr>
        <w:t>Васильевка</w:t>
      </w:r>
      <w:r w:rsidRPr="00C16A86">
        <w:rPr>
          <w:rStyle w:val="ae"/>
          <w:rFonts w:ascii="Times New Roman" w:hAnsi="Times New Roman"/>
          <w:b w:val="0"/>
          <w:bCs w:val="0"/>
          <w:i w:val="0"/>
          <w:iCs w:val="0"/>
          <w:sz w:val="24"/>
          <w:szCs w:val="24"/>
        </w:rPr>
        <w:t xml:space="preserve"> от 20.02.2023 №1</w:t>
      </w:r>
      <w:r w:rsidR="00C16A86" w:rsidRPr="00C16A86">
        <w:rPr>
          <w:rStyle w:val="ae"/>
          <w:rFonts w:ascii="Times New Roman" w:hAnsi="Times New Roman"/>
          <w:b w:val="0"/>
          <w:bCs w:val="0"/>
          <w:i w:val="0"/>
          <w:iCs w:val="0"/>
          <w:sz w:val="24"/>
          <w:szCs w:val="24"/>
        </w:rPr>
        <w:t>4</w:t>
      </w:r>
      <w:r w:rsidRPr="00C16A86">
        <w:rPr>
          <w:rStyle w:val="ae"/>
          <w:rFonts w:ascii="Times New Roman" w:hAnsi="Times New Roman"/>
          <w:b w:val="0"/>
          <w:bCs w:val="0"/>
          <w:i w:val="0"/>
          <w:iCs w:val="0"/>
          <w:sz w:val="24"/>
          <w:szCs w:val="24"/>
        </w:rPr>
        <w:t xml:space="preserve"> </w:t>
      </w:r>
      <w:r w:rsidR="00C16A86" w:rsidRPr="00C16A86">
        <w:rPr>
          <w:rStyle w:val="ae"/>
          <w:rFonts w:ascii="Times New Roman" w:hAnsi="Times New Roman"/>
          <w:b w:val="0"/>
          <w:bCs w:val="0"/>
          <w:i w:val="0"/>
          <w:iCs w:val="0"/>
          <w:sz w:val="24"/>
          <w:szCs w:val="24"/>
        </w:rPr>
        <w:t>О внесении изменений в постановление администрации сельского поселения Васильевка муниципального района Ставропольский Самарской области от 08.11.202</w:t>
      </w:r>
      <w:r w:rsidR="004E6FA0">
        <w:rPr>
          <w:rStyle w:val="ae"/>
          <w:rFonts w:ascii="Times New Roman" w:hAnsi="Times New Roman"/>
          <w:b w:val="0"/>
          <w:bCs w:val="0"/>
          <w:i w:val="0"/>
          <w:iCs w:val="0"/>
          <w:sz w:val="24"/>
          <w:szCs w:val="24"/>
        </w:rPr>
        <w:t>2</w:t>
      </w:r>
      <w:r w:rsidR="00C16A86" w:rsidRPr="00C16A86">
        <w:rPr>
          <w:rStyle w:val="ae"/>
          <w:rFonts w:ascii="Times New Roman" w:hAnsi="Times New Roman"/>
          <w:b w:val="0"/>
          <w:bCs w:val="0"/>
          <w:i w:val="0"/>
          <w:iCs w:val="0"/>
          <w:sz w:val="24"/>
          <w:szCs w:val="24"/>
        </w:rPr>
        <w:t xml:space="preserve"> № 68 «Об утверждении административного регламента предоставления муниципальной услуги «Выдача разрешений на снос зеленых насаждений».</w:t>
      </w:r>
    </w:p>
    <w:p w14:paraId="0C8F983A" w14:textId="5E3F1224" w:rsidR="003E060F" w:rsidRPr="00C16A86" w:rsidRDefault="00C16A86" w:rsidP="00C16A86">
      <w:pPr>
        <w:jc w:val="both"/>
        <w:rPr>
          <w:rStyle w:val="ae"/>
          <w:rFonts w:ascii="Times New Roman" w:hAnsi="Times New Roman" w:cs="Times New Roman"/>
          <w:i w:val="0"/>
          <w:iCs w:val="0"/>
        </w:rPr>
      </w:pPr>
      <w:r w:rsidRPr="00C16A86">
        <w:rPr>
          <w:rStyle w:val="ae"/>
          <w:rFonts w:ascii="Times New Roman" w:hAnsi="Times New Roman" w:cs="Times New Roman"/>
          <w:i w:val="0"/>
          <w:iCs w:val="0"/>
        </w:rPr>
        <w:t xml:space="preserve">      </w:t>
      </w:r>
      <w:r w:rsidR="003E060F" w:rsidRPr="00C16A86">
        <w:rPr>
          <w:rStyle w:val="ae"/>
          <w:rFonts w:ascii="Times New Roman" w:hAnsi="Times New Roman" w:cs="Times New Roman"/>
          <w:i w:val="0"/>
          <w:iCs w:val="0"/>
        </w:rPr>
        <w:t>3.</w:t>
      </w:r>
      <w:r w:rsidRPr="00C16A86">
        <w:rPr>
          <w:rStyle w:val="ae"/>
          <w:rFonts w:ascii="Times New Roman" w:hAnsi="Times New Roman" w:cs="Times New Roman"/>
          <w:i w:val="0"/>
          <w:iCs w:val="0"/>
        </w:rPr>
        <w:t xml:space="preserve"> </w:t>
      </w:r>
      <w:r w:rsidR="003E060F" w:rsidRPr="00C16A86">
        <w:rPr>
          <w:rStyle w:val="ae"/>
          <w:rFonts w:ascii="Times New Roman" w:hAnsi="Times New Roman" w:cs="Times New Roman"/>
          <w:i w:val="0"/>
          <w:iCs w:val="0"/>
        </w:rPr>
        <w:t>Настоящее постановление подлежит официальному опубликованию в газете «</w:t>
      </w:r>
      <w:r w:rsidRPr="00C16A86">
        <w:rPr>
          <w:rStyle w:val="ae"/>
          <w:rFonts w:ascii="Times New Roman" w:hAnsi="Times New Roman" w:cs="Times New Roman"/>
          <w:i w:val="0"/>
          <w:iCs w:val="0"/>
        </w:rPr>
        <w:t>Васильевские новости</w:t>
      </w:r>
      <w:r w:rsidR="003E060F" w:rsidRPr="00C16A86">
        <w:rPr>
          <w:rStyle w:val="ae"/>
          <w:rFonts w:ascii="Times New Roman" w:hAnsi="Times New Roman" w:cs="Times New Roman"/>
          <w:i w:val="0"/>
          <w:iCs w:val="0"/>
        </w:rPr>
        <w:t xml:space="preserve">» и на официальном сайте Администрации сельского поселения </w:t>
      </w:r>
      <w:r w:rsidR="0033191B" w:rsidRPr="00C16A86">
        <w:rPr>
          <w:rStyle w:val="ae"/>
          <w:rFonts w:ascii="Times New Roman" w:hAnsi="Times New Roman" w:cs="Times New Roman"/>
          <w:i w:val="0"/>
          <w:iCs w:val="0"/>
        </w:rPr>
        <w:t>Васильевка</w:t>
      </w:r>
      <w:r w:rsidR="003E060F" w:rsidRPr="00C16A86">
        <w:rPr>
          <w:rStyle w:val="ae"/>
          <w:rFonts w:ascii="Times New Roman" w:hAnsi="Times New Roman" w:cs="Times New Roman"/>
          <w:i w:val="0"/>
          <w:iCs w:val="0"/>
        </w:rPr>
        <w:t xml:space="preserve"> муниципального района Ставропольский Самарской области в сети «Интернет» </w:t>
      </w:r>
      <w:hyperlink r:id="rId9" w:history="1">
        <w:r w:rsidRPr="00C16A86">
          <w:rPr>
            <w:rStyle w:val="a3"/>
            <w:rFonts w:ascii="Times New Roman" w:hAnsi="Times New Roman" w:cs="Times New Roman"/>
          </w:rPr>
          <w:t>http://www.</w:t>
        </w:r>
        <w:proofErr w:type="spellStart"/>
        <w:r w:rsidRPr="00C16A86">
          <w:rPr>
            <w:rStyle w:val="a3"/>
            <w:rFonts w:ascii="Times New Roman" w:hAnsi="Times New Roman" w:cs="Times New Roman"/>
            <w:lang w:val="en-US"/>
          </w:rPr>
          <w:t>vasilevka</w:t>
        </w:r>
        <w:proofErr w:type="spellEnd"/>
        <w:r w:rsidRPr="00C16A86">
          <w:rPr>
            <w:rStyle w:val="a3"/>
            <w:rFonts w:ascii="Times New Roman" w:hAnsi="Times New Roman" w:cs="Times New Roman"/>
          </w:rPr>
          <w:t>.stavrsp.ru</w:t>
        </w:r>
      </w:hyperlink>
      <w:r w:rsidRPr="00C16A86">
        <w:rPr>
          <w:rStyle w:val="ae"/>
          <w:rFonts w:ascii="Times New Roman" w:hAnsi="Times New Roman" w:cs="Times New Roman"/>
          <w:i w:val="0"/>
          <w:iCs w:val="0"/>
        </w:rPr>
        <w:t xml:space="preserve"> </w:t>
      </w:r>
    </w:p>
    <w:p w14:paraId="7BCF9BA5" w14:textId="51439434" w:rsidR="003E060F" w:rsidRPr="00C16A86" w:rsidRDefault="00C16A86" w:rsidP="00C16A86">
      <w:pPr>
        <w:jc w:val="both"/>
        <w:rPr>
          <w:rStyle w:val="ae"/>
          <w:rFonts w:ascii="Times New Roman" w:hAnsi="Times New Roman" w:cs="Times New Roman"/>
          <w:i w:val="0"/>
          <w:iCs w:val="0"/>
        </w:rPr>
      </w:pPr>
      <w:r w:rsidRPr="00C16A86">
        <w:rPr>
          <w:rStyle w:val="ae"/>
          <w:rFonts w:ascii="Times New Roman" w:hAnsi="Times New Roman" w:cs="Times New Roman"/>
          <w:i w:val="0"/>
          <w:iCs w:val="0"/>
        </w:rPr>
        <w:t xml:space="preserve">      </w:t>
      </w:r>
      <w:r w:rsidR="003E060F" w:rsidRPr="00C16A86">
        <w:rPr>
          <w:rStyle w:val="ae"/>
          <w:rFonts w:ascii="Times New Roman" w:hAnsi="Times New Roman" w:cs="Times New Roman"/>
          <w:i w:val="0"/>
          <w:iCs w:val="0"/>
        </w:rPr>
        <w:t>4.</w:t>
      </w:r>
      <w:r w:rsidR="003E060F" w:rsidRPr="00C16A86">
        <w:rPr>
          <w:rStyle w:val="ae"/>
          <w:rFonts w:ascii="Times New Roman" w:hAnsi="Times New Roman" w:cs="Times New Roman"/>
          <w:i w:val="0"/>
          <w:iCs w:val="0"/>
        </w:rPr>
        <w:tab/>
        <w:t>Настоящее постановление вступает в силу со дня его официального опубликования.</w:t>
      </w:r>
    </w:p>
    <w:p w14:paraId="6692FA15" w14:textId="600C27E8" w:rsidR="003E060F" w:rsidRPr="00C16A86" w:rsidRDefault="00C16A86" w:rsidP="00C16A86">
      <w:pPr>
        <w:jc w:val="both"/>
        <w:rPr>
          <w:rStyle w:val="ae"/>
          <w:rFonts w:ascii="Times New Roman" w:hAnsi="Times New Roman" w:cs="Times New Roman"/>
          <w:i w:val="0"/>
          <w:iCs w:val="0"/>
        </w:rPr>
      </w:pPr>
      <w:r w:rsidRPr="00C16A86">
        <w:rPr>
          <w:rStyle w:val="ae"/>
          <w:rFonts w:ascii="Times New Roman" w:hAnsi="Times New Roman" w:cs="Times New Roman"/>
          <w:i w:val="0"/>
          <w:iCs w:val="0"/>
        </w:rPr>
        <w:t xml:space="preserve">      </w:t>
      </w:r>
      <w:r w:rsidR="003E060F" w:rsidRPr="00C16A86">
        <w:rPr>
          <w:rStyle w:val="ae"/>
          <w:rFonts w:ascii="Times New Roman" w:hAnsi="Times New Roman" w:cs="Times New Roman"/>
          <w:i w:val="0"/>
          <w:iCs w:val="0"/>
        </w:rPr>
        <w:t>5.</w:t>
      </w:r>
      <w:r w:rsidR="003E060F" w:rsidRPr="00C16A86">
        <w:rPr>
          <w:rStyle w:val="ae"/>
          <w:rFonts w:ascii="Times New Roman" w:hAnsi="Times New Roman" w:cs="Times New Roman"/>
          <w:i w:val="0"/>
          <w:iCs w:val="0"/>
        </w:rPr>
        <w:tab/>
        <w:t>Контроль за выполнением настоящего постановления оставляю за собой.</w:t>
      </w:r>
    </w:p>
    <w:p w14:paraId="75383A5C" w14:textId="77777777" w:rsidR="008513F4" w:rsidRPr="00C16A86" w:rsidRDefault="008513F4" w:rsidP="00872FB5">
      <w:pPr>
        <w:jc w:val="both"/>
      </w:pPr>
    </w:p>
    <w:p w14:paraId="0923E24C" w14:textId="62E5F45E" w:rsidR="008513F4" w:rsidRPr="00C16A86" w:rsidRDefault="00C16A86" w:rsidP="008513F4">
      <w:pPr>
        <w:ind w:left="709" w:hanging="425"/>
        <w:jc w:val="both"/>
        <w:rPr>
          <w:rFonts w:ascii="Times New Roman" w:hAnsi="Times New Roman" w:cs="Times New Roman"/>
        </w:rPr>
      </w:pPr>
      <w:r w:rsidRPr="00CB6125">
        <w:rPr>
          <w:rFonts w:ascii="Times New Roman" w:hAnsi="Times New Roman" w:cs="Times New Roman"/>
        </w:rPr>
        <w:t xml:space="preserve"> </w:t>
      </w:r>
      <w:r w:rsidRPr="00C16A86">
        <w:rPr>
          <w:rFonts w:ascii="Times New Roman" w:hAnsi="Times New Roman" w:cs="Times New Roman"/>
        </w:rPr>
        <w:t>Г</w:t>
      </w:r>
      <w:r w:rsidR="008513F4" w:rsidRPr="00C16A86">
        <w:rPr>
          <w:rFonts w:ascii="Times New Roman" w:hAnsi="Times New Roman" w:cs="Times New Roman"/>
        </w:rPr>
        <w:t>лав</w:t>
      </w:r>
      <w:r w:rsidRPr="00C16A86">
        <w:rPr>
          <w:rFonts w:ascii="Times New Roman" w:hAnsi="Times New Roman" w:cs="Times New Roman"/>
        </w:rPr>
        <w:t xml:space="preserve">а </w:t>
      </w:r>
      <w:r w:rsidR="008513F4" w:rsidRPr="00C16A86">
        <w:rPr>
          <w:rFonts w:ascii="Times New Roman" w:hAnsi="Times New Roman" w:cs="Times New Roman"/>
        </w:rPr>
        <w:t xml:space="preserve">сельского поселения </w:t>
      </w:r>
      <w:r w:rsidR="0033191B" w:rsidRPr="00C16A86">
        <w:rPr>
          <w:rFonts w:ascii="Times New Roman" w:hAnsi="Times New Roman" w:cs="Times New Roman"/>
        </w:rPr>
        <w:t>Васильевка</w:t>
      </w:r>
    </w:p>
    <w:p w14:paraId="5FD77D5C" w14:textId="77777777" w:rsidR="00517BD7" w:rsidRDefault="008513F4" w:rsidP="00517BD7">
      <w:pPr>
        <w:ind w:left="709" w:hanging="425"/>
        <w:jc w:val="both"/>
        <w:rPr>
          <w:rFonts w:ascii="Times New Roman" w:hAnsi="Times New Roman" w:cs="Times New Roman"/>
        </w:rPr>
      </w:pPr>
      <w:r w:rsidRPr="00C16A86">
        <w:rPr>
          <w:rFonts w:ascii="Times New Roman" w:hAnsi="Times New Roman" w:cs="Times New Roman"/>
        </w:rPr>
        <w:t>муниципального района Ставропольски</w:t>
      </w:r>
      <w:r w:rsidR="00517BD7">
        <w:rPr>
          <w:rFonts w:ascii="Times New Roman" w:hAnsi="Times New Roman" w:cs="Times New Roman"/>
        </w:rPr>
        <w:t>й</w:t>
      </w:r>
    </w:p>
    <w:p w14:paraId="088ADF5A" w14:textId="5862CB4B" w:rsidR="00CB6125" w:rsidRDefault="008513F4" w:rsidP="00517BD7">
      <w:pPr>
        <w:ind w:left="709" w:hanging="425"/>
        <w:jc w:val="both"/>
        <w:rPr>
          <w:rFonts w:ascii="Times New Roman" w:hAnsi="Times New Roman" w:cs="Times New Roman"/>
        </w:rPr>
      </w:pPr>
      <w:r w:rsidRPr="00C16A86">
        <w:rPr>
          <w:rFonts w:ascii="Times New Roman" w:hAnsi="Times New Roman" w:cs="Times New Roman"/>
        </w:rPr>
        <w:t xml:space="preserve"> Самарской области                                                                </w:t>
      </w:r>
      <w:r w:rsidR="00517BD7">
        <w:rPr>
          <w:rFonts w:ascii="Times New Roman" w:hAnsi="Times New Roman" w:cs="Times New Roman"/>
        </w:rPr>
        <w:t xml:space="preserve">     </w:t>
      </w:r>
      <w:r w:rsidRPr="00C16A86">
        <w:rPr>
          <w:rFonts w:ascii="Times New Roman" w:hAnsi="Times New Roman" w:cs="Times New Roman"/>
        </w:rPr>
        <w:t xml:space="preserve">    </w:t>
      </w:r>
      <w:r w:rsidR="00C16A86" w:rsidRPr="00C16A86">
        <w:rPr>
          <w:rFonts w:ascii="Times New Roman" w:hAnsi="Times New Roman" w:cs="Times New Roman"/>
        </w:rPr>
        <w:t>Ю.А.Писарце</w:t>
      </w:r>
      <w:r w:rsidR="00517BD7">
        <w:rPr>
          <w:rFonts w:ascii="Times New Roman" w:hAnsi="Times New Roman" w:cs="Times New Roman"/>
        </w:rPr>
        <w:t>в</w:t>
      </w:r>
    </w:p>
    <w:p w14:paraId="7DB648B0" w14:textId="297BAC39" w:rsidR="001462C7" w:rsidRPr="00C16A86" w:rsidRDefault="001462C7" w:rsidP="00337873">
      <w:pPr>
        <w:pStyle w:val="ConsPlusNormal0"/>
        <w:ind w:left="5103"/>
        <w:jc w:val="right"/>
        <w:outlineLvl w:val="0"/>
        <w:rPr>
          <w:rFonts w:ascii="Times New Roman" w:hAnsi="Times New Roman" w:cs="Times New Roman"/>
          <w:szCs w:val="24"/>
        </w:rPr>
      </w:pPr>
      <w:r w:rsidRPr="00C16A86">
        <w:rPr>
          <w:rFonts w:ascii="Times New Roman" w:hAnsi="Times New Roman" w:cs="Times New Roman"/>
          <w:szCs w:val="24"/>
        </w:rPr>
        <w:lastRenderedPageBreak/>
        <w:t>Приложение</w:t>
      </w:r>
    </w:p>
    <w:p w14:paraId="550F8AC3" w14:textId="52C3D5C1" w:rsidR="001462C7" w:rsidRPr="00C16A86" w:rsidRDefault="001462C7" w:rsidP="00337873">
      <w:pPr>
        <w:pStyle w:val="ConsPlusNormal0"/>
        <w:ind w:left="5103"/>
        <w:jc w:val="right"/>
        <w:rPr>
          <w:rFonts w:ascii="Times New Roman" w:hAnsi="Times New Roman" w:cs="Times New Roman"/>
          <w:szCs w:val="24"/>
        </w:rPr>
      </w:pPr>
      <w:r w:rsidRPr="00C16A86">
        <w:rPr>
          <w:rFonts w:ascii="Times New Roman" w:hAnsi="Times New Roman" w:cs="Times New Roman"/>
          <w:szCs w:val="24"/>
        </w:rPr>
        <w:t>к постановлению Администрации</w:t>
      </w:r>
      <w:r w:rsidR="003A5287" w:rsidRPr="00C16A86">
        <w:rPr>
          <w:rFonts w:ascii="Times New Roman" w:hAnsi="Times New Roman" w:cs="Times New Roman"/>
          <w:szCs w:val="24"/>
        </w:rPr>
        <w:t xml:space="preserve"> </w:t>
      </w:r>
      <w:r w:rsidRPr="00C16A86">
        <w:rPr>
          <w:rFonts w:ascii="Times New Roman" w:hAnsi="Times New Roman" w:cs="Times New Roman"/>
          <w:szCs w:val="24"/>
        </w:rPr>
        <w:t xml:space="preserve">сельского поселения </w:t>
      </w:r>
      <w:r w:rsidR="0033191B" w:rsidRPr="00C16A86">
        <w:rPr>
          <w:rFonts w:ascii="Times New Roman" w:hAnsi="Times New Roman" w:cs="Times New Roman"/>
          <w:szCs w:val="24"/>
        </w:rPr>
        <w:t>Васильевка</w:t>
      </w:r>
    </w:p>
    <w:p w14:paraId="504B3A5F" w14:textId="118A017F" w:rsidR="001462C7" w:rsidRPr="00C16A86" w:rsidRDefault="001462C7" w:rsidP="00337873">
      <w:pPr>
        <w:pStyle w:val="ConsPlusNormal0"/>
        <w:ind w:left="5103"/>
        <w:jc w:val="right"/>
        <w:rPr>
          <w:rFonts w:ascii="Times New Roman" w:hAnsi="Times New Roman" w:cs="Times New Roman"/>
          <w:szCs w:val="24"/>
        </w:rPr>
      </w:pPr>
      <w:r w:rsidRPr="00C16A86">
        <w:rPr>
          <w:rFonts w:ascii="Times New Roman" w:hAnsi="Times New Roman" w:cs="Times New Roman"/>
          <w:szCs w:val="24"/>
        </w:rPr>
        <w:t xml:space="preserve">муниципального района </w:t>
      </w:r>
      <w:r w:rsidR="002B686C" w:rsidRPr="00C16A86">
        <w:rPr>
          <w:rFonts w:ascii="Times New Roman" w:hAnsi="Times New Roman" w:cs="Times New Roman"/>
          <w:szCs w:val="24"/>
        </w:rPr>
        <w:t>Ставропольский</w:t>
      </w:r>
    </w:p>
    <w:p w14:paraId="710B3F0D" w14:textId="77777777" w:rsidR="001462C7" w:rsidRPr="00C16A86" w:rsidRDefault="001462C7" w:rsidP="00337873">
      <w:pPr>
        <w:pStyle w:val="ConsPlusNormal0"/>
        <w:ind w:left="5103"/>
        <w:jc w:val="right"/>
        <w:rPr>
          <w:rFonts w:ascii="Times New Roman" w:hAnsi="Times New Roman" w:cs="Times New Roman"/>
          <w:szCs w:val="24"/>
        </w:rPr>
      </w:pPr>
      <w:r w:rsidRPr="00C16A86">
        <w:rPr>
          <w:rFonts w:ascii="Times New Roman" w:hAnsi="Times New Roman" w:cs="Times New Roman"/>
          <w:szCs w:val="24"/>
        </w:rPr>
        <w:t>Самарской области</w:t>
      </w:r>
    </w:p>
    <w:p w14:paraId="577ECF2E" w14:textId="700C789A" w:rsidR="001462C7" w:rsidRPr="00CB6125" w:rsidRDefault="00DC4B7E" w:rsidP="00337873">
      <w:pPr>
        <w:pStyle w:val="ConsPlusNormal0"/>
        <w:ind w:left="5103"/>
        <w:jc w:val="right"/>
        <w:rPr>
          <w:rFonts w:ascii="Times New Roman" w:hAnsi="Times New Roman" w:cs="Times New Roman"/>
          <w:szCs w:val="24"/>
        </w:rPr>
      </w:pPr>
      <w:r w:rsidRPr="00CB6125">
        <w:rPr>
          <w:rFonts w:ascii="Times New Roman" w:hAnsi="Times New Roman" w:cs="Times New Roman"/>
          <w:szCs w:val="24"/>
        </w:rPr>
        <w:t>о</w:t>
      </w:r>
      <w:r w:rsidR="001462C7" w:rsidRPr="00CB6125">
        <w:rPr>
          <w:rFonts w:ascii="Times New Roman" w:hAnsi="Times New Roman" w:cs="Times New Roman"/>
          <w:szCs w:val="24"/>
        </w:rPr>
        <w:t>т</w:t>
      </w:r>
      <w:r w:rsidRPr="00CB6125">
        <w:rPr>
          <w:rFonts w:ascii="Times New Roman" w:hAnsi="Times New Roman" w:cs="Times New Roman"/>
          <w:szCs w:val="24"/>
        </w:rPr>
        <w:t xml:space="preserve"> </w:t>
      </w:r>
      <w:r w:rsidR="00CB6125" w:rsidRPr="00CB6125">
        <w:rPr>
          <w:rFonts w:ascii="Times New Roman" w:hAnsi="Times New Roman" w:cs="Times New Roman"/>
          <w:szCs w:val="24"/>
        </w:rPr>
        <w:t>___________</w:t>
      </w:r>
      <w:r w:rsidRPr="00CB6125">
        <w:rPr>
          <w:rFonts w:ascii="Times New Roman" w:hAnsi="Times New Roman" w:cs="Times New Roman"/>
          <w:szCs w:val="24"/>
        </w:rPr>
        <w:t xml:space="preserve">   </w:t>
      </w:r>
      <w:r w:rsidR="001462C7" w:rsidRPr="00CB6125">
        <w:rPr>
          <w:rFonts w:ascii="Times New Roman" w:hAnsi="Times New Roman" w:cs="Times New Roman"/>
          <w:szCs w:val="24"/>
        </w:rPr>
        <w:t xml:space="preserve"> №</w:t>
      </w:r>
      <w:r w:rsidR="0033191B" w:rsidRPr="00CB6125">
        <w:rPr>
          <w:rFonts w:ascii="Times New Roman" w:hAnsi="Times New Roman" w:cs="Times New Roman"/>
          <w:szCs w:val="24"/>
        </w:rPr>
        <w:t>___</w:t>
      </w:r>
      <w:r w:rsidR="0021752E" w:rsidRPr="00CB6125">
        <w:rPr>
          <w:rFonts w:ascii="Times New Roman" w:hAnsi="Times New Roman" w:cs="Times New Roman"/>
          <w:szCs w:val="24"/>
        </w:rPr>
        <w:t xml:space="preserve"> </w:t>
      </w:r>
    </w:p>
    <w:p w14:paraId="0F2F4CAF" w14:textId="77777777" w:rsidR="0033191B" w:rsidRPr="00C16A86" w:rsidRDefault="0033191B" w:rsidP="00337873">
      <w:pPr>
        <w:pStyle w:val="ConsPlusNormal0"/>
        <w:ind w:left="5103"/>
        <w:jc w:val="right"/>
        <w:rPr>
          <w:rFonts w:ascii="Times New Roman" w:hAnsi="Times New Roman" w:cs="Times New Roman"/>
          <w:szCs w:val="24"/>
        </w:rPr>
      </w:pPr>
    </w:p>
    <w:p w14:paraId="3DAE0513" w14:textId="582FA9A5" w:rsidR="00023D7C" w:rsidRPr="00C16A86" w:rsidRDefault="00023D7C" w:rsidP="002A134A">
      <w:pPr>
        <w:pStyle w:val="50"/>
        <w:shd w:val="clear" w:color="auto" w:fill="auto"/>
        <w:spacing w:after="0" w:line="319" w:lineRule="exact"/>
        <w:ind w:firstLine="4536"/>
        <w:jc w:val="both"/>
        <w:rPr>
          <w:sz w:val="24"/>
          <w:szCs w:val="24"/>
        </w:rPr>
      </w:pPr>
      <w:r w:rsidRPr="00C16A86">
        <w:rPr>
          <w:sz w:val="24"/>
          <w:szCs w:val="24"/>
        </w:rPr>
        <w:t xml:space="preserve">                                                                                 </w:t>
      </w:r>
      <w:r w:rsidR="003A5287" w:rsidRPr="00C16A86">
        <w:rPr>
          <w:sz w:val="24"/>
          <w:szCs w:val="24"/>
        </w:rPr>
        <w:t xml:space="preserve"> </w:t>
      </w:r>
    </w:p>
    <w:p w14:paraId="2BB05313" w14:textId="77777777" w:rsidR="00C16A86" w:rsidRPr="00C16A86" w:rsidRDefault="00925088" w:rsidP="00C16A86">
      <w:pPr>
        <w:suppressAutoHyphens/>
        <w:autoSpaceDE w:val="0"/>
        <w:ind w:firstLine="567"/>
        <w:jc w:val="center"/>
        <w:rPr>
          <w:rFonts w:ascii="Times New Roman" w:hAnsi="Times New Roman"/>
          <w:b/>
          <w:bCs/>
          <w:lang w:eastAsia="zh-CN" w:bidi="hi-IN"/>
        </w:rPr>
      </w:pPr>
      <w:r w:rsidRPr="00C16A86">
        <w:rPr>
          <w:rFonts w:ascii="Times New Roman" w:hAnsi="Times New Roman"/>
          <w:b/>
          <w:bCs/>
          <w:lang w:eastAsia="zh-CN" w:bidi="hi-IN"/>
        </w:rPr>
        <w:t>Административный регламент</w:t>
      </w:r>
    </w:p>
    <w:p w14:paraId="665F4E73" w14:textId="6888C9F6" w:rsidR="00F13DAA" w:rsidRPr="00C16A86" w:rsidRDefault="00925088" w:rsidP="00C16A86">
      <w:pPr>
        <w:suppressAutoHyphens/>
        <w:autoSpaceDE w:val="0"/>
        <w:ind w:firstLine="567"/>
        <w:jc w:val="center"/>
        <w:rPr>
          <w:rFonts w:ascii="Times New Roman" w:hAnsi="Times New Roman"/>
          <w:b/>
          <w:bCs/>
          <w:color w:val="auto"/>
          <w:lang w:eastAsia="zh-CN" w:bidi="hi-IN"/>
        </w:rPr>
      </w:pPr>
      <w:r w:rsidRPr="00C16A86">
        <w:rPr>
          <w:rFonts w:ascii="Times New Roman" w:hAnsi="Times New Roman"/>
          <w:b/>
          <w:bCs/>
          <w:lang w:eastAsia="zh-CN" w:bidi="hi-IN"/>
        </w:rPr>
        <w:t xml:space="preserve"> предоставления муниципальной услуги</w:t>
      </w:r>
      <w:r w:rsidR="00F13DAA" w:rsidRPr="00C16A86">
        <w:rPr>
          <w:rFonts w:asciiTheme="majorBidi" w:hAnsiTheme="majorBidi" w:cstheme="majorBidi"/>
          <w:b/>
          <w:bCs/>
        </w:rPr>
        <w:t xml:space="preserve"> «Выдача разрешений на право вырубки зеленых насаждений»</w:t>
      </w:r>
      <w:r w:rsidR="008826FF">
        <w:rPr>
          <w:rFonts w:asciiTheme="majorBidi" w:hAnsiTheme="majorBidi" w:cstheme="majorBidi"/>
          <w:b/>
          <w:bCs/>
        </w:rPr>
        <w:t xml:space="preserve"> </w:t>
      </w:r>
      <w:r w:rsidR="008826FF" w:rsidRPr="008826FF">
        <w:rPr>
          <w:rFonts w:asciiTheme="majorBidi" w:hAnsiTheme="majorBidi" w:cstheme="majorBidi"/>
          <w:b/>
          <w:bCs/>
        </w:rPr>
        <w:t>на территории сельского поселения Васильевка муниципального района Ставропольский Самарской области</w:t>
      </w:r>
    </w:p>
    <w:p w14:paraId="22C25FEE" w14:textId="77777777" w:rsidR="00F031BD" w:rsidRDefault="00F031BD" w:rsidP="00F031BD">
      <w:pPr>
        <w:pStyle w:val="aa"/>
        <w:ind w:left="1069"/>
        <w:rPr>
          <w:rFonts w:asciiTheme="majorBidi" w:hAnsiTheme="majorBidi" w:cstheme="majorBidi"/>
          <w:b/>
          <w:bCs/>
          <w:sz w:val="24"/>
          <w:szCs w:val="24"/>
        </w:rPr>
      </w:pPr>
    </w:p>
    <w:p w14:paraId="43FFAD65" w14:textId="1DB53829" w:rsidR="00F13DAA" w:rsidRPr="00C16A86" w:rsidRDefault="00F031BD" w:rsidP="00F031BD">
      <w:pPr>
        <w:pStyle w:val="aa"/>
        <w:ind w:left="1069"/>
        <w:rPr>
          <w:rFonts w:asciiTheme="majorBidi" w:hAnsiTheme="majorBidi" w:cstheme="majorBidi"/>
          <w:b/>
          <w:bCs/>
          <w:sz w:val="24"/>
          <w:szCs w:val="24"/>
        </w:rPr>
      </w:pPr>
      <w:r>
        <w:rPr>
          <w:rFonts w:asciiTheme="majorBidi" w:hAnsiTheme="majorBidi" w:cstheme="majorBidi"/>
          <w:b/>
          <w:bCs/>
          <w:sz w:val="24"/>
          <w:szCs w:val="24"/>
        </w:rPr>
        <w:t xml:space="preserve">                                    </w:t>
      </w:r>
      <w:r w:rsidRPr="00F031BD">
        <w:rPr>
          <w:rFonts w:asciiTheme="majorBidi" w:hAnsiTheme="majorBidi" w:cstheme="majorBidi"/>
          <w:b/>
          <w:bCs/>
          <w:sz w:val="24"/>
          <w:szCs w:val="24"/>
        </w:rPr>
        <w:t>I.</w:t>
      </w:r>
      <w:r>
        <w:rPr>
          <w:rFonts w:asciiTheme="majorBidi" w:hAnsiTheme="majorBidi" w:cstheme="majorBidi"/>
          <w:b/>
          <w:bCs/>
          <w:sz w:val="24"/>
          <w:szCs w:val="24"/>
        </w:rPr>
        <w:t xml:space="preserve"> </w:t>
      </w:r>
      <w:r w:rsidR="00F13DAA" w:rsidRPr="00C16A86">
        <w:rPr>
          <w:rFonts w:asciiTheme="majorBidi" w:hAnsiTheme="majorBidi" w:cstheme="majorBidi"/>
          <w:b/>
          <w:bCs/>
          <w:sz w:val="24"/>
          <w:szCs w:val="24"/>
        </w:rPr>
        <w:t>Общие положения</w:t>
      </w:r>
    </w:p>
    <w:p w14:paraId="56482746" w14:textId="65A5BD14" w:rsidR="00F13DAA" w:rsidRPr="00C16A86" w:rsidRDefault="00F13DAA" w:rsidP="007E76F6">
      <w:pPr>
        <w:ind w:firstLine="708"/>
        <w:rPr>
          <w:rFonts w:asciiTheme="majorBidi" w:hAnsiTheme="majorBidi" w:cstheme="majorBidi"/>
          <w:b/>
        </w:rPr>
      </w:pPr>
      <w:r w:rsidRPr="00C16A86">
        <w:rPr>
          <w:rFonts w:asciiTheme="majorBidi" w:hAnsiTheme="majorBidi" w:cstheme="majorBidi"/>
          <w:b/>
        </w:rPr>
        <w:t xml:space="preserve">1. Предмет регулирования </w:t>
      </w:r>
      <w:r w:rsidR="008826FF">
        <w:rPr>
          <w:rFonts w:asciiTheme="majorBidi" w:hAnsiTheme="majorBidi" w:cstheme="majorBidi"/>
          <w:b/>
        </w:rPr>
        <w:t>а</w:t>
      </w:r>
      <w:r w:rsidRPr="00C16A86">
        <w:rPr>
          <w:rFonts w:asciiTheme="majorBidi" w:hAnsiTheme="majorBidi" w:cstheme="majorBidi"/>
          <w:b/>
        </w:rPr>
        <w:t>дминистративного регламента</w:t>
      </w:r>
    </w:p>
    <w:p w14:paraId="29178FD5" w14:textId="4C97CF72"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C16A86">
        <w:rPr>
          <w:rFonts w:asciiTheme="majorBidi" w:hAnsiTheme="majorBidi" w:cstheme="majorBidi"/>
        </w:rPr>
        <w:t>сельского поселения</w:t>
      </w:r>
      <w:r w:rsidRPr="00C16A86">
        <w:rPr>
          <w:rFonts w:asciiTheme="majorBidi" w:hAnsiTheme="majorBidi" w:cstheme="majorBidi"/>
        </w:rPr>
        <w:t xml:space="preserve"> (далее – Администрация), должностных лиц Администрации, предоставляющих муниципальную услугу. </w:t>
      </w:r>
    </w:p>
    <w:p w14:paraId="07F5AB56"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14:paraId="76BAA442"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1) обеспечения санитарно-эпидемиологических требований к освещенности и инсоляции жилых и иных помещений, зданий;</w:t>
      </w:r>
    </w:p>
    <w:p w14:paraId="713C63A5"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2) организации парковок (парковочных мест);</w:t>
      </w:r>
    </w:p>
    <w:p w14:paraId="34C7B1E5"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14:paraId="6C0068E4"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1.3. Не требуется получения разрешения на право вырубки зеленых насаждений в случаях:</w:t>
      </w:r>
    </w:p>
    <w:p w14:paraId="66C4F6B3"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1) строительства, реконструкции, ремонта объектов капитального строительства;</w:t>
      </w:r>
    </w:p>
    <w:p w14:paraId="2D39253E"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4568ACD"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071794B2"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66E5A72B" w14:textId="77777777" w:rsidR="00872FB5" w:rsidRPr="00C16A86" w:rsidRDefault="00872FB5" w:rsidP="00F13DAA">
      <w:pPr>
        <w:ind w:firstLine="709"/>
        <w:jc w:val="both"/>
        <w:rPr>
          <w:rFonts w:asciiTheme="majorBidi" w:hAnsiTheme="majorBidi" w:cstheme="majorBidi"/>
        </w:rPr>
      </w:pPr>
    </w:p>
    <w:p w14:paraId="372DA1D4" w14:textId="134AFFE7" w:rsidR="00F13DAA" w:rsidRPr="00C16A86" w:rsidRDefault="00F13DAA" w:rsidP="008826FF">
      <w:pPr>
        <w:ind w:firstLine="709"/>
        <w:rPr>
          <w:rFonts w:asciiTheme="majorBidi" w:hAnsiTheme="majorBidi" w:cstheme="majorBidi"/>
          <w:b/>
          <w:bCs/>
        </w:rPr>
      </w:pPr>
      <w:r w:rsidRPr="00C16A86">
        <w:rPr>
          <w:rFonts w:asciiTheme="majorBidi" w:hAnsiTheme="majorBidi" w:cstheme="majorBidi"/>
          <w:b/>
          <w:bCs/>
        </w:rPr>
        <w:lastRenderedPageBreak/>
        <w:t>2. Круг Заявителей</w:t>
      </w:r>
    </w:p>
    <w:p w14:paraId="6CA60B98" w14:textId="47423CB5"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2.1. </w:t>
      </w:r>
      <w:r w:rsidR="008826FF" w:rsidRPr="008826FF">
        <w:rPr>
          <w:rFonts w:asciiTheme="majorBidi" w:hAnsiTheme="majorBidi" w:cstheme="majorBidi"/>
        </w:rPr>
        <w:t>Заявителями являются физические лица, индивидуальные предприниматели и юридические лица, независимо от права пользования земельным участком, за исключением территорий с лесными насаждениями (далее - Заявитель)</w:t>
      </w:r>
      <w:r w:rsidRPr="00C16A86">
        <w:rPr>
          <w:rFonts w:asciiTheme="majorBidi" w:hAnsiTheme="majorBidi" w:cstheme="majorBidi"/>
        </w:rPr>
        <w:t xml:space="preserve">. </w:t>
      </w:r>
    </w:p>
    <w:p w14:paraId="3917AE4B" w14:textId="046BDE90"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2.2. </w:t>
      </w:r>
      <w:r w:rsidR="00F83AF4" w:rsidRPr="00F83AF4">
        <w:rPr>
          <w:rFonts w:asciiTheme="majorBidi" w:hAnsiTheme="majorBidi" w:cstheme="majorBidi"/>
        </w:rPr>
        <w:t>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заявителя).</w:t>
      </w:r>
    </w:p>
    <w:p w14:paraId="5C86589F"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69F6044F"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4A574BBF" w14:textId="77777777" w:rsidR="00872FB5" w:rsidRPr="00C16A86" w:rsidRDefault="00872FB5" w:rsidP="00F13DAA">
      <w:pPr>
        <w:ind w:firstLine="709"/>
        <w:jc w:val="both"/>
        <w:rPr>
          <w:rFonts w:asciiTheme="majorBidi" w:hAnsiTheme="majorBidi" w:cstheme="majorBidi"/>
        </w:rPr>
      </w:pPr>
    </w:p>
    <w:p w14:paraId="6D7EA67B" w14:textId="1201B575" w:rsidR="00F13DAA" w:rsidRPr="00C16A86" w:rsidRDefault="00F13DAA" w:rsidP="00F83AF4">
      <w:pPr>
        <w:ind w:firstLine="709"/>
        <w:rPr>
          <w:rFonts w:ascii="Times New Roman" w:hAnsi="Times New Roman" w:cs="Times New Roman"/>
          <w:b/>
          <w:bCs/>
        </w:rPr>
      </w:pPr>
      <w:r w:rsidRPr="00C16A86">
        <w:rPr>
          <w:rFonts w:ascii="Times New Roman" w:hAnsi="Times New Roman" w:cs="Times New Roman"/>
          <w:b/>
          <w:bCs/>
        </w:rPr>
        <w:t xml:space="preserve">3. Информирование Заявителя о предоставлении муниципальной услуги </w:t>
      </w:r>
    </w:p>
    <w:p w14:paraId="2EC5B9F7" w14:textId="77777777" w:rsidR="00F13DAA" w:rsidRPr="00C16A86" w:rsidRDefault="00F13DAA" w:rsidP="00F13DAA">
      <w:pPr>
        <w:ind w:firstLine="709"/>
        <w:jc w:val="both"/>
        <w:rPr>
          <w:rFonts w:ascii="Times New Roman" w:hAnsi="Times New Roman" w:cs="Times New Roman"/>
        </w:rPr>
      </w:pPr>
      <w:r w:rsidRPr="00C16A86">
        <w:rPr>
          <w:rFonts w:ascii="Times New Roman" w:hAnsi="Times New Roman" w:cs="Times New Roman"/>
        </w:rPr>
        <w:t xml:space="preserve">3.1. Информирование о порядке предоставления муниципальной услуги осуществляется: </w:t>
      </w:r>
    </w:p>
    <w:p w14:paraId="727C072D" w14:textId="77777777" w:rsidR="00F13DAA" w:rsidRPr="00C16A86" w:rsidRDefault="00F13DAA" w:rsidP="00F13DAA">
      <w:pPr>
        <w:ind w:firstLine="709"/>
        <w:jc w:val="both"/>
        <w:rPr>
          <w:rFonts w:ascii="Times New Roman" w:hAnsi="Times New Roman" w:cs="Times New Roman"/>
        </w:rPr>
      </w:pPr>
      <w:r w:rsidRPr="00C16A86">
        <w:rPr>
          <w:rFonts w:ascii="Times New Roman" w:hAnsi="Times New Roman" w:cs="Times New Roman"/>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14:paraId="1B2C505F" w14:textId="77777777" w:rsidR="00F13DAA" w:rsidRPr="00C16A86" w:rsidRDefault="00F13DAA" w:rsidP="00F13DAA">
      <w:pPr>
        <w:ind w:firstLine="709"/>
        <w:jc w:val="both"/>
        <w:rPr>
          <w:rFonts w:ascii="Times New Roman" w:hAnsi="Times New Roman" w:cs="Times New Roman"/>
        </w:rPr>
      </w:pPr>
      <w:r w:rsidRPr="00C16A86">
        <w:rPr>
          <w:rFonts w:ascii="Times New Roman" w:hAnsi="Times New Roman" w:cs="Times New Roman"/>
        </w:rPr>
        <w:t xml:space="preserve">2) по телефону Уполномоченного органа или МФЦ; </w:t>
      </w:r>
    </w:p>
    <w:p w14:paraId="0E140C47" w14:textId="77777777" w:rsidR="00F13DAA" w:rsidRPr="00C16A86" w:rsidRDefault="00F13DAA" w:rsidP="00F13DAA">
      <w:pPr>
        <w:ind w:firstLine="709"/>
        <w:jc w:val="both"/>
        <w:rPr>
          <w:rFonts w:ascii="Times New Roman" w:hAnsi="Times New Roman" w:cs="Times New Roman"/>
        </w:rPr>
      </w:pPr>
      <w:r w:rsidRPr="00C16A86">
        <w:rPr>
          <w:rFonts w:ascii="Times New Roman" w:hAnsi="Times New Roman" w:cs="Times New Roman"/>
        </w:rPr>
        <w:t xml:space="preserve">3) письменно, в том числе посредством электронной почты, факсимильной связи; </w:t>
      </w:r>
    </w:p>
    <w:p w14:paraId="3227C960" w14:textId="06DF7FAB" w:rsidR="00F13DAA" w:rsidRPr="00C16A86" w:rsidRDefault="00F13DAA" w:rsidP="00F13DAA">
      <w:pPr>
        <w:ind w:firstLine="709"/>
        <w:jc w:val="both"/>
        <w:rPr>
          <w:rFonts w:ascii="Times New Roman" w:hAnsi="Times New Roman" w:cs="Times New Roman"/>
        </w:rPr>
      </w:pPr>
      <w:r w:rsidRPr="00C16A86">
        <w:rPr>
          <w:rFonts w:ascii="Times New Roman" w:hAnsi="Times New Roman" w:cs="Times New Roman"/>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10" w:history="1">
        <w:r w:rsidRPr="00C16A86">
          <w:rPr>
            <w:rStyle w:val="a3"/>
            <w:rFonts w:ascii="Times New Roman" w:hAnsi="Times New Roman" w:cs="Times New Roman"/>
            <w:lang w:val="en-US"/>
          </w:rPr>
          <w:t>https</w:t>
        </w:r>
        <w:r w:rsidRPr="00C16A86">
          <w:rPr>
            <w:rStyle w:val="a3"/>
            <w:rFonts w:ascii="Times New Roman" w:hAnsi="Times New Roman" w:cs="Times New Roman"/>
          </w:rPr>
          <w:t>://</w:t>
        </w:r>
        <w:r w:rsidRPr="00C16A86">
          <w:rPr>
            <w:rStyle w:val="a3"/>
            <w:rFonts w:ascii="Times New Roman" w:hAnsi="Times New Roman" w:cs="Times New Roman"/>
            <w:lang w:val="en-US"/>
          </w:rPr>
          <w:t>gosuslugi</w:t>
        </w:r>
        <w:r w:rsidRPr="00C16A86">
          <w:rPr>
            <w:rStyle w:val="a3"/>
            <w:rFonts w:ascii="Times New Roman" w:hAnsi="Times New Roman" w:cs="Times New Roman"/>
          </w:rPr>
          <w:t>.</w:t>
        </w:r>
        <w:r w:rsidRPr="00C16A86">
          <w:rPr>
            <w:rStyle w:val="a3"/>
            <w:rFonts w:ascii="Times New Roman" w:hAnsi="Times New Roman" w:cs="Times New Roman"/>
            <w:lang w:val="en-US"/>
          </w:rPr>
          <w:t>samregion</w:t>
        </w:r>
        <w:r w:rsidRPr="00C16A86">
          <w:rPr>
            <w:rStyle w:val="a3"/>
            <w:rFonts w:ascii="Times New Roman" w:hAnsi="Times New Roman" w:cs="Times New Roman"/>
          </w:rPr>
          <w:t>.</w:t>
        </w:r>
        <w:r w:rsidRPr="00C16A86">
          <w:rPr>
            <w:rStyle w:val="a3"/>
            <w:rFonts w:ascii="Times New Roman" w:hAnsi="Times New Roman" w:cs="Times New Roman"/>
            <w:lang w:val="en-US"/>
          </w:rPr>
          <w:t>ru</w:t>
        </w:r>
      </w:hyperlink>
      <w:r w:rsidRPr="00C16A86">
        <w:rPr>
          <w:rFonts w:ascii="Times New Roman" w:hAnsi="Times New Roman" w:cs="Times New Roman"/>
        </w:rPr>
        <w:t xml:space="preserve"> (далее – РПГУ) (с момента подготовки соответствующих сервисов), на официальном сайте Уполномоченного органа</w:t>
      </w:r>
      <w:r w:rsidR="00F83AF4" w:rsidRPr="00F83AF4">
        <w:rPr>
          <w:rFonts w:ascii="Times New Roman" w:hAnsi="Times New Roman" w:cs="Times New Roman"/>
        </w:rPr>
        <w:t xml:space="preserve">  </w:t>
      </w:r>
      <w:hyperlink r:id="rId11" w:history="1">
        <w:r w:rsidR="003F1B6A" w:rsidRPr="00B9587E">
          <w:rPr>
            <w:rStyle w:val="a3"/>
            <w:rFonts w:ascii="Times New Roman" w:hAnsi="Times New Roman" w:cs="Times New Roman"/>
          </w:rPr>
          <w:t>http://www.vasilevka.stavrsp.ru</w:t>
        </w:r>
      </w:hyperlink>
      <w:r w:rsidR="003F1B6A" w:rsidRPr="003F1B6A">
        <w:rPr>
          <w:rFonts w:ascii="Times New Roman" w:hAnsi="Times New Roman" w:cs="Times New Roman"/>
        </w:rPr>
        <w:t xml:space="preserve"> </w:t>
      </w:r>
      <w:r w:rsidRPr="00C16A86">
        <w:rPr>
          <w:rFonts w:ascii="Times New Roman" w:hAnsi="Times New Roman" w:cs="Times New Roman"/>
        </w:rPr>
        <w:t xml:space="preserve">; </w:t>
      </w:r>
    </w:p>
    <w:p w14:paraId="3B652996"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5) посредством размещения информации на информационных стендах Уполномоченного органа или МФЦ. </w:t>
      </w:r>
    </w:p>
    <w:p w14:paraId="32F944CC"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3.2. Информирование осуществляется по вопросам, касающимся: </w:t>
      </w:r>
    </w:p>
    <w:p w14:paraId="1FD10FC4"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1) способов подачи заявления о предоставлении муниципальной услуги; </w:t>
      </w:r>
    </w:p>
    <w:p w14:paraId="32569AE2"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2) адресов Уполномоченного органа и МФЦ, обращение в которые необходимо для предоставления муниципальной услуги; </w:t>
      </w:r>
    </w:p>
    <w:p w14:paraId="3F80B149"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 справочной информации о работе Уполномоченного органа (структурных подразделений Уполномоченного органа); </w:t>
      </w:r>
    </w:p>
    <w:p w14:paraId="471E078C"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4) документов, необходимых для предоставления муниципальной услуги; </w:t>
      </w:r>
    </w:p>
    <w:p w14:paraId="66147161"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5) порядка и сроков предоставления муниципальной услуги; </w:t>
      </w:r>
    </w:p>
    <w:p w14:paraId="394E892E"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14F1759E"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0E39E1F4"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w:t>
      </w:r>
      <w:r w:rsidRPr="00C16A86">
        <w:rPr>
          <w:rFonts w:asciiTheme="majorBidi" w:hAnsiTheme="majorBidi" w:cstheme="majorBidi"/>
        </w:rPr>
        <w:lastRenderedPageBreak/>
        <w:t xml:space="preserve">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5D9DFFEB"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116FAFA5"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04B1F52F"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3A17ADF1"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3978D449"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6B74D746"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в) адрес официального сайта, а также электронной почты и (или) формы обратной связи Уполномоченного органа в сети «Интернет». </w:t>
      </w:r>
    </w:p>
    <w:p w14:paraId="7C7381B3"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7643B82B"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1EFD4B79" w14:textId="77777777" w:rsidR="00F13DAA" w:rsidRPr="00C16A86" w:rsidRDefault="00F13DAA" w:rsidP="00F13DAA">
      <w:pPr>
        <w:ind w:firstLine="709"/>
        <w:jc w:val="both"/>
        <w:rPr>
          <w:rFonts w:asciiTheme="majorBidi" w:hAnsiTheme="majorBidi" w:cstheme="majorBidi"/>
        </w:rPr>
      </w:pPr>
      <w:r w:rsidRPr="00C16A86">
        <w:rPr>
          <w:rFonts w:asciiTheme="majorBidi" w:hAnsiTheme="majorBidi" w:cstheme="majorBidi"/>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6349B675" w14:textId="77777777" w:rsidR="00872FB5" w:rsidRPr="004D5B58" w:rsidRDefault="00872FB5" w:rsidP="00F13DAA">
      <w:pPr>
        <w:ind w:firstLine="709"/>
        <w:jc w:val="both"/>
        <w:rPr>
          <w:rFonts w:asciiTheme="majorBidi" w:hAnsiTheme="majorBidi" w:cstheme="majorBidi"/>
          <w:sz w:val="28"/>
          <w:szCs w:val="28"/>
        </w:rPr>
      </w:pPr>
    </w:p>
    <w:p w14:paraId="7645328D" w14:textId="55E95772" w:rsidR="00F13DAA" w:rsidRPr="0013222E" w:rsidRDefault="00F13DAA" w:rsidP="00337873">
      <w:pPr>
        <w:spacing w:after="120"/>
        <w:ind w:firstLine="709"/>
        <w:jc w:val="center"/>
        <w:rPr>
          <w:rFonts w:asciiTheme="majorBidi" w:hAnsiTheme="majorBidi" w:cstheme="majorBidi"/>
          <w:b/>
          <w:bCs/>
        </w:rPr>
      </w:pPr>
      <w:r w:rsidRPr="0013222E">
        <w:rPr>
          <w:rFonts w:asciiTheme="majorBidi" w:hAnsiTheme="majorBidi" w:cstheme="majorBidi"/>
          <w:b/>
          <w:bCs/>
        </w:rPr>
        <w:t xml:space="preserve"> II. Стандарт предоставления муниципальной услуги</w:t>
      </w:r>
    </w:p>
    <w:p w14:paraId="57B14402" w14:textId="77777777" w:rsidR="00F13DAA" w:rsidRPr="0013222E" w:rsidRDefault="00F13DAA" w:rsidP="003F1B6A">
      <w:pPr>
        <w:ind w:firstLine="709"/>
        <w:rPr>
          <w:rFonts w:asciiTheme="majorBidi" w:hAnsiTheme="majorBidi" w:cstheme="majorBidi"/>
          <w:b/>
          <w:color w:val="auto"/>
        </w:rPr>
      </w:pPr>
      <w:r w:rsidRPr="0013222E">
        <w:rPr>
          <w:rFonts w:asciiTheme="majorBidi" w:hAnsiTheme="majorBidi" w:cstheme="majorBidi"/>
          <w:b/>
          <w:color w:val="auto"/>
        </w:rPr>
        <w:t>4. Наименование муниципальной услуги</w:t>
      </w:r>
    </w:p>
    <w:p w14:paraId="468AD313" w14:textId="77777777" w:rsidR="00F13DAA" w:rsidRPr="0013222E" w:rsidRDefault="00F13DAA" w:rsidP="00F13DAA">
      <w:pPr>
        <w:ind w:firstLine="709"/>
        <w:jc w:val="both"/>
        <w:rPr>
          <w:rFonts w:asciiTheme="majorBidi" w:hAnsiTheme="majorBidi" w:cstheme="majorBidi"/>
        </w:rPr>
      </w:pPr>
      <w:r w:rsidRPr="0013222E">
        <w:rPr>
          <w:rFonts w:asciiTheme="majorBidi" w:hAnsiTheme="majorBidi" w:cstheme="majorBidi"/>
        </w:rPr>
        <w:t xml:space="preserve">4.1. Наименование муниципальной услуги – «Выдача разрешений на право вырубки </w:t>
      </w:r>
      <w:r w:rsidRPr="0013222E">
        <w:rPr>
          <w:rFonts w:asciiTheme="majorBidi" w:hAnsiTheme="majorBidi" w:cstheme="majorBidi"/>
        </w:rPr>
        <w:lastRenderedPageBreak/>
        <w:t xml:space="preserve">зеленых насаждений». </w:t>
      </w:r>
    </w:p>
    <w:p w14:paraId="23DBEB66" w14:textId="77777777" w:rsidR="00872FB5" w:rsidRPr="0013222E" w:rsidRDefault="00872FB5" w:rsidP="00F13DAA">
      <w:pPr>
        <w:ind w:firstLine="709"/>
        <w:jc w:val="both"/>
        <w:rPr>
          <w:rFonts w:asciiTheme="majorBidi" w:hAnsiTheme="majorBidi" w:cstheme="majorBidi"/>
        </w:rPr>
      </w:pPr>
    </w:p>
    <w:p w14:paraId="56D04B47" w14:textId="77777777" w:rsidR="00F13DAA" w:rsidRPr="0013222E" w:rsidRDefault="00F13DAA" w:rsidP="00653D54">
      <w:pPr>
        <w:ind w:firstLine="709"/>
        <w:jc w:val="both"/>
        <w:rPr>
          <w:rFonts w:asciiTheme="majorBidi" w:hAnsiTheme="majorBidi" w:cstheme="majorBidi"/>
          <w:b/>
        </w:rPr>
      </w:pPr>
      <w:r w:rsidRPr="0013222E">
        <w:rPr>
          <w:rFonts w:asciiTheme="majorBidi" w:hAnsiTheme="majorBidi" w:cstheme="majorBidi"/>
          <w:b/>
        </w:rPr>
        <w:t>5. Наименование органа местного самоуправления, предоставляющего муниципальную услугу</w:t>
      </w:r>
    </w:p>
    <w:p w14:paraId="0FE4D8A9" w14:textId="787C2661" w:rsidR="00F13DAA" w:rsidRPr="0013222E" w:rsidRDefault="00F13DAA" w:rsidP="00F13DAA">
      <w:pPr>
        <w:ind w:firstLine="709"/>
        <w:jc w:val="both"/>
        <w:rPr>
          <w:rFonts w:asciiTheme="majorBidi" w:hAnsiTheme="majorBidi" w:cstheme="majorBidi"/>
        </w:rPr>
      </w:pPr>
      <w:r w:rsidRPr="0013222E">
        <w:rPr>
          <w:rFonts w:asciiTheme="majorBidi" w:hAnsiTheme="majorBidi" w:cstheme="majorBidi"/>
        </w:rPr>
        <w:t xml:space="preserve">5.1. Муниципальная услуга предоставляется </w:t>
      </w:r>
      <w:r w:rsidR="003F1B6A">
        <w:rPr>
          <w:rFonts w:asciiTheme="majorBidi" w:hAnsiTheme="majorBidi" w:cstheme="majorBidi"/>
          <w:color w:val="auto"/>
        </w:rPr>
        <w:t>А</w:t>
      </w:r>
      <w:r w:rsidRPr="0013222E">
        <w:rPr>
          <w:rFonts w:asciiTheme="majorBidi" w:hAnsiTheme="majorBidi" w:cstheme="majorBidi"/>
          <w:color w:val="auto"/>
        </w:rPr>
        <w:t xml:space="preserve">дминистрацией </w:t>
      </w:r>
      <w:r w:rsidR="004C1D34" w:rsidRPr="0013222E">
        <w:rPr>
          <w:rFonts w:asciiTheme="majorBidi" w:hAnsiTheme="majorBidi" w:cstheme="majorBidi"/>
          <w:color w:val="auto"/>
        </w:rPr>
        <w:t>сельского поселения</w:t>
      </w:r>
      <w:r w:rsidR="00C16A86" w:rsidRPr="0013222E">
        <w:rPr>
          <w:rFonts w:asciiTheme="majorBidi" w:hAnsiTheme="majorBidi" w:cstheme="majorBidi"/>
          <w:color w:val="auto"/>
        </w:rPr>
        <w:t xml:space="preserve"> Васильевка муниципального района Ставропольский Самарской области</w:t>
      </w:r>
      <w:r w:rsidR="0013222E" w:rsidRPr="0013222E">
        <w:rPr>
          <w:rFonts w:asciiTheme="majorBidi" w:hAnsiTheme="majorBidi" w:cstheme="majorBidi"/>
          <w:color w:val="auto"/>
        </w:rPr>
        <w:t xml:space="preserve"> (далее - Уполномоченный орган)</w:t>
      </w:r>
      <w:r w:rsidRPr="0013222E">
        <w:rPr>
          <w:rFonts w:asciiTheme="majorBidi" w:hAnsiTheme="majorBidi" w:cstheme="majorBidi"/>
          <w:color w:val="auto"/>
        </w:rPr>
        <w:t xml:space="preserve">. </w:t>
      </w:r>
    </w:p>
    <w:p w14:paraId="64768086" w14:textId="77777777" w:rsidR="005615DD" w:rsidRPr="004D5B58" w:rsidRDefault="005615DD" w:rsidP="00F13DAA">
      <w:pPr>
        <w:ind w:firstLine="709"/>
        <w:jc w:val="both"/>
        <w:rPr>
          <w:rFonts w:asciiTheme="majorBidi" w:hAnsiTheme="majorBidi" w:cstheme="majorBidi"/>
          <w:sz w:val="28"/>
          <w:szCs w:val="28"/>
        </w:rPr>
      </w:pPr>
    </w:p>
    <w:p w14:paraId="59587428" w14:textId="77777777" w:rsidR="00F13DAA" w:rsidRPr="00097916" w:rsidRDefault="00F13DAA" w:rsidP="00653D54">
      <w:pPr>
        <w:ind w:firstLine="709"/>
        <w:rPr>
          <w:rFonts w:asciiTheme="majorBidi" w:hAnsiTheme="majorBidi" w:cstheme="majorBidi"/>
          <w:b/>
          <w:bCs/>
        </w:rPr>
      </w:pPr>
      <w:r w:rsidRPr="00097916">
        <w:rPr>
          <w:rFonts w:asciiTheme="majorBidi" w:hAnsiTheme="majorBidi" w:cstheme="majorBidi"/>
          <w:b/>
          <w:bCs/>
        </w:rPr>
        <w:t>6. Описание результата предоставления муниципальной услуги</w:t>
      </w:r>
    </w:p>
    <w:p w14:paraId="316CF52E" w14:textId="77777777" w:rsidR="00F13DAA" w:rsidRPr="00097916" w:rsidRDefault="00F13DAA" w:rsidP="00F13DAA">
      <w:pPr>
        <w:ind w:firstLine="709"/>
        <w:jc w:val="both"/>
        <w:rPr>
          <w:rFonts w:asciiTheme="majorBidi" w:hAnsiTheme="majorBidi" w:cstheme="majorBidi"/>
        </w:rPr>
      </w:pPr>
      <w:r w:rsidRPr="00097916">
        <w:rPr>
          <w:rFonts w:asciiTheme="majorBidi" w:hAnsiTheme="majorBidi" w:cstheme="majorBidi"/>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14:paraId="3C06A699"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6.2. Результат предоставления муниципальной услуги, указанный в пункте 6.1 настоящего Административного регламента: </w:t>
      </w:r>
    </w:p>
    <w:p w14:paraId="663220F5"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14:paraId="2C274DFE"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14:paraId="77CF6031" w14:textId="77777777" w:rsidR="00872FB5" w:rsidRPr="004D5B58" w:rsidRDefault="00872FB5" w:rsidP="00F13DAA">
      <w:pPr>
        <w:ind w:firstLine="709"/>
        <w:jc w:val="both"/>
        <w:rPr>
          <w:rFonts w:asciiTheme="majorBidi" w:hAnsiTheme="majorBidi" w:cstheme="majorBidi"/>
          <w:sz w:val="28"/>
          <w:szCs w:val="28"/>
        </w:rPr>
      </w:pPr>
    </w:p>
    <w:p w14:paraId="7AE7CDD4" w14:textId="77777777" w:rsidR="00F13DAA" w:rsidRPr="004A0874" w:rsidRDefault="00F13DAA" w:rsidP="00653D54">
      <w:pPr>
        <w:ind w:firstLine="709"/>
        <w:rPr>
          <w:rFonts w:asciiTheme="majorBidi" w:hAnsiTheme="majorBidi" w:cstheme="majorBidi"/>
          <w:b/>
        </w:rPr>
      </w:pPr>
      <w:r w:rsidRPr="004A0874">
        <w:rPr>
          <w:rFonts w:asciiTheme="majorBidi" w:hAnsiTheme="majorBidi" w:cstheme="majorBidi"/>
          <w:b/>
        </w:rPr>
        <w:t>7. Срок предоставления муниципальной услуги</w:t>
      </w:r>
    </w:p>
    <w:p w14:paraId="29D045F0"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14:paraId="3617CED9"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7.2. Срок предоставления муниципальной услуги начинает исчисляться с даты регистрации заявления. </w:t>
      </w:r>
    </w:p>
    <w:p w14:paraId="4A671952" w14:textId="7777777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14:paraId="414D5A75" w14:textId="77777777" w:rsidR="00872FB5" w:rsidRPr="004D5B58" w:rsidRDefault="00872FB5" w:rsidP="00F13DAA">
      <w:pPr>
        <w:ind w:firstLine="709"/>
        <w:jc w:val="both"/>
        <w:rPr>
          <w:rFonts w:asciiTheme="majorBidi" w:hAnsiTheme="majorBidi" w:cstheme="majorBidi"/>
          <w:sz w:val="28"/>
          <w:szCs w:val="28"/>
        </w:rPr>
      </w:pPr>
    </w:p>
    <w:p w14:paraId="70434B5C" w14:textId="77777777" w:rsidR="00F13DAA" w:rsidRPr="004A0874" w:rsidRDefault="00F13DAA" w:rsidP="00653D54">
      <w:pPr>
        <w:ind w:firstLine="709"/>
        <w:rPr>
          <w:rFonts w:asciiTheme="majorBidi" w:hAnsiTheme="majorBidi" w:cstheme="majorBidi"/>
          <w:b/>
        </w:rPr>
      </w:pPr>
      <w:r w:rsidRPr="004A0874">
        <w:rPr>
          <w:rFonts w:asciiTheme="majorBidi" w:hAnsiTheme="majorBidi" w:cstheme="majorBidi"/>
          <w:b/>
        </w:rPr>
        <w:t>8. Правовые основания для предоставления муниципальной услуги</w:t>
      </w:r>
    </w:p>
    <w:p w14:paraId="7D817549" w14:textId="77777777" w:rsidR="00872FB5" w:rsidRPr="004A0874" w:rsidRDefault="00F13DAA" w:rsidP="00F13DAA">
      <w:pPr>
        <w:ind w:firstLine="709"/>
        <w:jc w:val="both"/>
        <w:rPr>
          <w:rFonts w:asciiTheme="majorBidi" w:hAnsiTheme="majorBidi" w:cstheme="majorBidi"/>
        </w:rPr>
      </w:pPr>
      <w:r w:rsidRPr="004A0874">
        <w:rPr>
          <w:rFonts w:asciiTheme="majorBidi" w:hAnsiTheme="majorBidi" w:cstheme="majorBidi"/>
        </w:rPr>
        <w:t>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w:t>
      </w:r>
    </w:p>
    <w:p w14:paraId="60AEE9D4" w14:textId="4F940B47" w:rsidR="00F13DAA" w:rsidRPr="004A0874" w:rsidRDefault="00F13DAA" w:rsidP="00F13DAA">
      <w:pPr>
        <w:ind w:firstLine="709"/>
        <w:jc w:val="both"/>
        <w:rPr>
          <w:rFonts w:asciiTheme="majorBidi" w:hAnsiTheme="majorBidi" w:cstheme="majorBidi"/>
        </w:rPr>
      </w:pPr>
      <w:r w:rsidRPr="004A0874">
        <w:rPr>
          <w:rFonts w:asciiTheme="majorBidi" w:hAnsiTheme="majorBidi" w:cstheme="majorBidi"/>
        </w:rPr>
        <w:t xml:space="preserve"> </w:t>
      </w:r>
    </w:p>
    <w:p w14:paraId="314D48F3" w14:textId="77777777" w:rsidR="00F13DAA" w:rsidRPr="004A0874" w:rsidRDefault="00F13DAA" w:rsidP="00653D54">
      <w:pPr>
        <w:ind w:firstLine="709"/>
        <w:rPr>
          <w:rFonts w:asciiTheme="majorBidi" w:hAnsiTheme="majorBidi" w:cstheme="majorBidi"/>
          <w:b/>
        </w:rPr>
      </w:pPr>
      <w:r w:rsidRPr="004A0874">
        <w:rPr>
          <w:rFonts w:asciiTheme="majorBidi" w:hAnsiTheme="majorBidi" w:cstheme="majorBidi"/>
          <w:b/>
        </w:rPr>
        <w:t>9. Исчерпывающий перечень документов, необходимых для предоставления муниципальной услуги</w:t>
      </w:r>
    </w:p>
    <w:p w14:paraId="7CF4716F" w14:textId="77777777" w:rsidR="00F13DAA" w:rsidRPr="004A0874" w:rsidRDefault="00F13DAA" w:rsidP="00F13DAA">
      <w:pPr>
        <w:ind w:firstLine="709"/>
        <w:jc w:val="both"/>
        <w:rPr>
          <w:rFonts w:asciiTheme="majorBidi" w:hAnsiTheme="majorBidi" w:cstheme="majorBidi"/>
          <w:b/>
        </w:rPr>
      </w:pPr>
      <w:r w:rsidRPr="00653D54">
        <w:rPr>
          <w:rFonts w:asciiTheme="majorBidi" w:hAnsiTheme="majorBidi" w:cstheme="majorBidi"/>
          <w:bCs/>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r w:rsidRPr="004A0874">
        <w:rPr>
          <w:rFonts w:asciiTheme="majorBidi" w:hAnsiTheme="majorBidi" w:cstheme="majorBidi"/>
          <w:b/>
        </w:rPr>
        <w:t xml:space="preserve"> </w:t>
      </w:r>
    </w:p>
    <w:p w14:paraId="48B0A363" w14:textId="17869F5C"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9.1.1. Заявитель (представитель) представляет в Уполномоченный орган заявление </w:t>
      </w:r>
      <w:r w:rsidR="00653D54" w:rsidRPr="00653D54">
        <w:rPr>
          <w:rFonts w:asciiTheme="majorBidi" w:hAnsiTheme="majorBidi" w:cstheme="majorBidi"/>
        </w:rPr>
        <w:t>о предоставлении Муниципальной услуги по форме, приведенной в приложении № 1 к настоящему Административному регламенту (далее - Заявление)</w:t>
      </w:r>
      <w:r w:rsidR="00653D54">
        <w:rPr>
          <w:rFonts w:asciiTheme="majorBidi" w:hAnsiTheme="majorBidi" w:cstheme="majorBidi"/>
        </w:rPr>
        <w:t xml:space="preserve">, </w:t>
      </w:r>
      <w:r w:rsidRPr="00FD210E">
        <w:rPr>
          <w:rFonts w:asciiTheme="majorBidi" w:hAnsiTheme="majorBidi" w:cstheme="majorBidi"/>
        </w:rPr>
        <w:t>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14:paraId="5FCD8668" w14:textId="55A52F0E" w:rsidR="00653D54" w:rsidRDefault="00653D54" w:rsidP="00F13DAA">
      <w:pPr>
        <w:ind w:firstLine="709"/>
        <w:jc w:val="both"/>
        <w:rPr>
          <w:rFonts w:asciiTheme="majorBidi" w:hAnsiTheme="majorBidi" w:cstheme="majorBidi"/>
        </w:rPr>
      </w:pPr>
      <w:r>
        <w:rPr>
          <w:rFonts w:asciiTheme="majorBidi" w:hAnsiTheme="majorBidi" w:cstheme="majorBidi"/>
        </w:rPr>
        <w:t>а</w:t>
      </w:r>
      <w:r w:rsidR="00F13DAA" w:rsidRPr="00FD210E">
        <w:rPr>
          <w:rFonts w:asciiTheme="majorBidi" w:hAnsiTheme="majorBidi" w:cstheme="majorBidi"/>
        </w:rPr>
        <w:t>) в электронной форме посредством Единого портала.</w:t>
      </w:r>
    </w:p>
    <w:p w14:paraId="6E0C52CB" w14:textId="77777777" w:rsidR="00653D54" w:rsidRDefault="00F13DAA" w:rsidP="00653D54">
      <w:pPr>
        <w:jc w:val="both"/>
        <w:rPr>
          <w:rFonts w:asciiTheme="majorBidi" w:hAnsiTheme="majorBidi" w:cstheme="majorBidi"/>
        </w:rPr>
      </w:pPr>
      <w:r w:rsidRPr="00FD210E">
        <w:rPr>
          <w:rFonts w:asciiTheme="majorBidi" w:hAnsiTheme="majorBidi" w:cstheme="majorBidi"/>
        </w:rPr>
        <w:lastRenderedPageBreak/>
        <w:t xml:space="preserve"> </w:t>
      </w:r>
      <w:r w:rsidR="00653D54">
        <w:rPr>
          <w:rFonts w:asciiTheme="majorBidi" w:hAnsiTheme="majorBidi" w:cstheme="majorBidi"/>
        </w:rPr>
        <w:t xml:space="preserve">           </w:t>
      </w:r>
      <w:r w:rsidRPr="00FD210E">
        <w:rPr>
          <w:rFonts w:asciiTheme="majorBidi" w:hAnsiTheme="majorBidi" w:cstheme="majorBidi"/>
        </w:rPr>
        <w:t xml:space="preserve">В случае представления Заявления и прилагаемых к нему документов указанным способом Заявитель </w:t>
      </w:r>
      <w:r w:rsidR="00653D54">
        <w:rPr>
          <w:rFonts w:asciiTheme="majorBidi" w:hAnsiTheme="majorBidi" w:cstheme="majorBidi"/>
        </w:rPr>
        <w:t>или Представитель заявителя</w:t>
      </w:r>
      <w:r w:rsidRPr="00FD210E">
        <w:rPr>
          <w:rFonts w:asciiTheme="majorBidi" w:hAnsiTheme="majorBidi" w:cstheme="majorBidi"/>
        </w:rPr>
        <w:t>,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w:t>
      </w:r>
    </w:p>
    <w:p w14:paraId="3B78F4BE" w14:textId="08CC28B9" w:rsidR="00F13DAA" w:rsidRPr="00FD210E" w:rsidRDefault="00F13DAA" w:rsidP="00653D54">
      <w:pPr>
        <w:jc w:val="both"/>
        <w:rPr>
          <w:rFonts w:asciiTheme="majorBidi" w:hAnsiTheme="majorBidi" w:cstheme="majorBidi"/>
        </w:rPr>
      </w:pPr>
      <w:r w:rsidRPr="00FD210E">
        <w:rPr>
          <w:rFonts w:asciiTheme="majorBidi" w:hAnsiTheme="majorBidi" w:cstheme="majorBidi"/>
        </w:rPr>
        <w:t xml:space="preserve"> </w:t>
      </w:r>
      <w:r w:rsidR="00653D54">
        <w:rPr>
          <w:rFonts w:asciiTheme="majorBidi" w:hAnsiTheme="majorBidi" w:cstheme="majorBidi"/>
        </w:rPr>
        <w:t xml:space="preserve">        </w:t>
      </w:r>
      <w:r w:rsidRPr="00FD210E">
        <w:rPr>
          <w:rFonts w:asciiTheme="majorBidi" w:hAnsiTheme="majorBidi" w:cstheme="majorBidi"/>
        </w:rPr>
        <w:t xml:space="preserve">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2A51E674"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6F3C153C" w14:textId="77777777" w:rsidR="00653D54" w:rsidRDefault="00F13DAA" w:rsidP="00F13DAA">
      <w:pPr>
        <w:ind w:firstLine="709"/>
        <w:jc w:val="both"/>
        <w:rPr>
          <w:rFonts w:asciiTheme="majorBidi" w:hAnsiTheme="majorBidi" w:cstheme="majorBidi"/>
        </w:rPr>
      </w:pPr>
      <w:r w:rsidRPr="00FD210E">
        <w:rPr>
          <w:rFonts w:asciiTheme="majorBidi" w:hAnsiTheme="majorBidi" w:cstheme="majorBidi"/>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w:t>
      </w:r>
    </w:p>
    <w:p w14:paraId="2302CA48" w14:textId="3D0B229F"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3D16F357"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9.1.3. Документы, прилагаемые Заявителем к Заявлению, представляемые в электронной форме, направляются в следующих форматах: </w:t>
      </w:r>
    </w:p>
    <w:p w14:paraId="34821983"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а) </w:t>
      </w:r>
      <w:proofErr w:type="spellStart"/>
      <w:r w:rsidRPr="00FD210E">
        <w:rPr>
          <w:rFonts w:asciiTheme="majorBidi" w:hAnsiTheme="majorBidi" w:cstheme="majorBidi"/>
        </w:rPr>
        <w:t>xml</w:t>
      </w:r>
      <w:proofErr w:type="spellEnd"/>
      <w:r w:rsidRPr="00FD210E">
        <w:rPr>
          <w:rFonts w:asciiTheme="majorBidi" w:hAnsiTheme="majorBidi" w:cstheme="majorBidi"/>
        </w:rPr>
        <w:t xml:space="preserve"> – для документов, в отношении которых утверждены формы и требования по </w:t>
      </w:r>
      <w:r w:rsidRPr="00FD210E">
        <w:rPr>
          <w:rFonts w:asciiTheme="majorBidi" w:hAnsiTheme="majorBidi" w:cstheme="majorBidi"/>
        </w:rPr>
        <w:lastRenderedPageBreak/>
        <w:t xml:space="preserve">формированию электронных документов в виде файлов в формате </w:t>
      </w:r>
      <w:proofErr w:type="spellStart"/>
      <w:r w:rsidRPr="00FD210E">
        <w:rPr>
          <w:rFonts w:asciiTheme="majorBidi" w:hAnsiTheme="majorBidi" w:cstheme="majorBidi"/>
        </w:rPr>
        <w:t>xml</w:t>
      </w:r>
      <w:proofErr w:type="spellEnd"/>
      <w:r w:rsidRPr="00FD210E">
        <w:rPr>
          <w:rFonts w:asciiTheme="majorBidi" w:hAnsiTheme="majorBidi" w:cstheme="majorBidi"/>
        </w:rPr>
        <w:t xml:space="preserve">; </w:t>
      </w:r>
    </w:p>
    <w:p w14:paraId="7E19864F"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б) </w:t>
      </w:r>
      <w:proofErr w:type="spellStart"/>
      <w:r w:rsidRPr="00FD210E">
        <w:rPr>
          <w:rFonts w:asciiTheme="majorBidi" w:hAnsiTheme="majorBidi" w:cstheme="majorBidi"/>
        </w:rPr>
        <w:t>doc</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docx</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odt</w:t>
      </w:r>
      <w:proofErr w:type="spellEnd"/>
      <w:r w:rsidRPr="00FD210E">
        <w:rPr>
          <w:rFonts w:asciiTheme="majorBidi" w:hAnsiTheme="majorBidi" w:cstheme="majorBidi"/>
        </w:rPr>
        <w:t xml:space="preserve"> – для документов с текстовым содержанием, не включающим формулы; </w:t>
      </w:r>
    </w:p>
    <w:p w14:paraId="34428F18"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в) </w:t>
      </w:r>
      <w:proofErr w:type="spellStart"/>
      <w:r w:rsidRPr="00FD210E">
        <w:rPr>
          <w:rFonts w:asciiTheme="majorBidi" w:hAnsiTheme="majorBidi" w:cstheme="majorBidi"/>
        </w:rPr>
        <w:t>pdf</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jpg</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jpeg</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png</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bmp</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tiff</w:t>
      </w:r>
      <w:proofErr w:type="spellEnd"/>
      <w:r w:rsidRPr="00FD210E">
        <w:rPr>
          <w:rFonts w:asciiTheme="majorBidi" w:hAnsiTheme="majorBidi" w:cstheme="majorBidi"/>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78785213"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г) </w:t>
      </w:r>
      <w:proofErr w:type="spellStart"/>
      <w:r w:rsidRPr="00FD210E">
        <w:rPr>
          <w:rFonts w:asciiTheme="majorBidi" w:hAnsiTheme="majorBidi" w:cstheme="majorBidi"/>
        </w:rPr>
        <w:t>zip</w:t>
      </w:r>
      <w:proofErr w:type="spellEnd"/>
      <w:r w:rsidRPr="00FD210E">
        <w:rPr>
          <w:rFonts w:asciiTheme="majorBidi" w:hAnsiTheme="majorBidi" w:cstheme="majorBidi"/>
        </w:rPr>
        <w:t xml:space="preserve">, </w:t>
      </w:r>
      <w:proofErr w:type="spellStart"/>
      <w:r w:rsidRPr="00FD210E">
        <w:rPr>
          <w:rFonts w:asciiTheme="majorBidi" w:hAnsiTheme="majorBidi" w:cstheme="majorBidi"/>
        </w:rPr>
        <w:t>rar</w:t>
      </w:r>
      <w:proofErr w:type="spellEnd"/>
      <w:r w:rsidRPr="00FD210E">
        <w:rPr>
          <w:rFonts w:asciiTheme="majorBidi" w:hAnsiTheme="majorBidi" w:cstheme="majorBidi"/>
        </w:rPr>
        <w:t xml:space="preserve"> – для сжатых документов в один файл; </w:t>
      </w:r>
    </w:p>
    <w:p w14:paraId="3AF1923F"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д) </w:t>
      </w:r>
      <w:proofErr w:type="spellStart"/>
      <w:r w:rsidRPr="00FD210E">
        <w:rPr>
          <w:rFonts w:asciiTheme="majorBidi" w:hAnsiTheme="majorBidi" w:cstheme="majorBidi"/>
        </w:rPr>
        <w:t>sig</w:t>
      </w:r>
      <w:proofErr w:type="spellEnd"/>
      <w:r w:rsidRPr="00FD210E">
        <w:rPr>
          <w:rFonts w:asciiTheme="majorBidi" w:hAnsiTheme="majorBidi" w:cstheme="majorBidi"/>
        </w:rPr>
        <w:t xml:space="preserve"> – для открепленной усиленной квалифицированной электронной подписи. </w:t>
      </w:r>
    </w:p>
    <w:p w14:paraId="608451BA"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color w:val="000000" w:themeColor="text1"/>
        </w:rPr>
        <w:t xml:space="preserve">9.1.4. В случае если </w:t>
      </w:r>
      <w:r w:rsidRPr="00FD210E">
        <w:rPr>
          <w:rFonts w:asciiTheme="majorBidi" w:hAnsiTheme="majorBidi" w:cstheme="majorBidi"/>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FD210E">
        <w:rPr>
          <w:rFonts w:asciiTheme="majorBidi" w:hAnsiTheme="majorBidi" w:cstheme="majorBidi"/>
        </w:rPr>
        <w:t>dpi</w:t>
      </w:r>
      <w:proofErr w:type="spellEnd"/>
      <w:r w:rsidRPr="00FD210E">
        <w:rPr>
          <w:rFonts w:asciiTheme="majorBidi" w:hAnsiTheme="majorBidi" w:cstheme="majorBidi"/>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F403A6A"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а) «черно-белый» (при отсутствии в документе графических изображений и (или) цветного текста); </w:t>
      </w:r>
    </w:p>
    <w:p w14:paraId="6E0DD949"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б) «оттенки серого» (при наличии в документе графических изображений, отличных от цветного графического изображения); </w:t>
      </w:r>
    </w:p>
    <w:p w14:paraId="11887EE4" w14:textId="77777777" w:rsidR="00653D54" w:rsidRDefault="00F13DAA" w:rsidP="00F13DAA">
      <w:pPr>
        <w:ind w:firstLine="709"/>
        <w:jc w:val="both"/>
        <w:rPr>
          <w:rFonts w:asciiTheme="majorBidi" w:hAnsiTheme="majorBidi" w:cstheme="majorBidi"/>
        </w:rPr>
      </w:pPr>
      <w:r w:rsidRPr="00FD210E">
        <w:rPr>
          <w:rFonts w:asciiTheme="majorBidi" w:hAnsiTheme="majorBidi" w:cstheme="majorBidi"/>
        </w:rPr>
        <w:t>в) «цветной» или «режим полной цветопередачи» (при наличии в документе цветных графических изображений либо цветного текста).</w:t>
      </w:r>
    </w:p>
    <w:p w14:paraId="2455AB20" w14:textId="6F079914"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 Количество файлов должно соответствовать количеству документов, каждый из которых содержит текстовую и (или) графическую информацию. </w:t>
      </w:r>
    </w:p>
    <w:p w14:paraId="529B3321" w14:textId="77777777" w:rsidR="007670B3" w:rsidRDefault="00F13DAA" w:rsidP="00F13DAA">
      <w:pPr>
        <w:ind w:firstLine="709"/>
        <w:jc w:val="both"/>
        <w:rPr>
          <w:rFonts w:asciiTheme="majorBidi" w:hAnsiTheme="majorBidi" w:cstheme="majorBidi"/>
          <w:bCs/>
        </w:rPr>
      </w:pPr>
      <w:r w:rsidRPr="00FD210E">
        <w:rPr>
          <w:rFonts w:asciiTheme="majorBidi" w:hAnsiTheme="majorBidi" w:cstheme="majorBidi"/>
          <w:color w:val="000000" w:themeColor="text1"/>
        </w:rPr>
        <w:t xml:space="preserve">9.2. </w:t>
      </w:r>
      <w:r w:rsidRPr="007670B3">
        <w:rPr>
          <w:rFonts w:asciiTheme="majorBidi" w:hAnsiTheme="majorBidi" w:cstheme="majorBidi"/>
          <w:bCs/>
          <w:color w:val="000000" w:themeColor="text1"/>
        </w:rPr>
        <w:t>Документы</w:t>
      </w:r>
      <w:r w:rsidRPr="007670B3">
        <w:rPr>
          <w:rFonts w:asciiTheme="majorBidi" w:hAnsiTheme="majorBidi" w:cstheme="majorBidi"/>
          <w:bCs/>
        </w:rPr>
        <w:t xml:space="preserve">,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w:t>
      </w:r>
    </w:p>
    <w:p w14:paraId="0592A9CB" w14:textId="411B6269" w:rsidR="00F13DAA" w:rsidRPr="007670B3" w:rsidRDefault="00F13DAA" w:rsidP="00F13DAA">
      <w:pPr>
        <w:ind w:firstLine="709"/>
        <w:jc w:val="both"/>
        <w:rPr>
          <w:rFonts w:asciiTheme="majorBidi" w:hAnsiTheme="majorBidi" w:cstheme="majorBidi"/>
          <w:bCs/>
        </w:rPr>
      </w:pPr>
      <w:r w:rsidRPr="007670B3">
        <w:rPr>
          <w:rFonts w:asciiTheme="majorBidi" w:hAnsiTheme="majorBidi" w:cstheme="majorBidi"/>
          <w:bCs/>
        </w:rPr>
        <w:t>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668888F1"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1EFA683C"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077D81BE"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FD210E">
        <w:rPr>
          <w:rFonts w:asciiTheme="majorBidi" w:hAnsiTheme="majorBidi" w:cstheme="majorBidi"/>
        </w:rPr>
        <w:t>sig</w:t>
      </w:r>
      <w:proofErr w:type="spellEnd"/>
      <w:r w:rsidRPr="00FD210E">
        <w:rPr>
          <w:rFonts w:asciiTheme="majorBidi" w:hAnsiTheme="majorBidi" w:cstheme="majorBidi"/>
        </w:rPr>
        <w:t>;</w:t>
      </w:r>
    </w:p>
    <w:p w14:paraId="74E7157C"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г) </w:t>
      </w:r>
      <w:proofErr w:type="spellStart"/>
      <w:r w:rsidRPr="00FD210E">
        <w:rPr>
          <w:rFonts w:asciiTheme="majorBidi" w:hAnsiTheme="majorBidi" w:cstheme="majorBidi"/>
        </w:rPr>
        <w:t>дендроплан</w:t>
      </w:r>
      <w:proofErr w:type="spellEnd"/>
      <w:r w:rsidRPr="00FD210E">
        <w:rPr>
          <w:rFonts w:asciiTheme="majorBidi" w:hAnsiTheme="majorBidi" w:cstheme="majorBidi"/>
        </w:rPr>
        <w:t xml:space="preserve"> или схема с описанием места положения дерева (с указанием ближайшего адресного ориентира, а также информации об основаниях для его вырубки); </w:t>
      </w:r>
    </w:p>
    <w:p w14:paraId="6030307A"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w:t>
      </w:r>
      <w:proofErr w:type="spellStart"/>
      <w:r w:rsidRPr="00FD210E">
        <w:rPr>
          <w:rFonts w:asciiTheme="majorBidi" w:hAnsiTheme="majorBidi" w:cstheme="majorBidi"/>
        </w:rPr>
        <w:t>перечетная</w:t>
      </w:r>
      <w:proofErr w:type="spellEnd"/>
      <w:r w:rsidRPr="00FD210E">
        <w:rPr>
          <w:rFonts w:asciiTheme="majorBidi" w:hAnsiTheme="majorBidi" w:cstheme="majorBidi"/>
        </w:rPr>
        <w:t xml:space="preserve"> ведомость зеленых насаждений); </w:t>
      </w:r>
    </w:p>
    <w:p w14:paraId="33C0B108"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lastRenderedPageBreak/>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14:paraId="02544B4A"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14:paraId="76D8FF04"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14:paraId="7DBC31F1" w14:textId="434AFE58" w:rsidR="00F13DAA" w:rsidRPr="007670B3" w:rsidRDefault="00F13DAA" w:rsidP="00F13DAA">
      <w:pPr>
        <w:ind w:firstLine="709"/>
        <w:jc w:val="both"/>
        <w:rPr>
          <w:rFonts w:asciiTheme="majorBidi" w:hAnsiTheme="majorBidi" w:cstheme="majorBidi"/>
          <w:bCs/>
        </w:rPr>
      </w:pPr>
      <w:r w:rsidRPr="007670B3">
        <w:rPr>
          <w:rFonts w:asciiTheme="majorBidi" w:hAnsiTheme="majorBidi" w:cstheme="majorBidi"/>
          <w:bCs/>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w:t>
      </w:r>
      <w:r w:rsidR="007670B3">
        <w:rPr>
          <w:rFonts w:asciiTheme="majorBidi" w:hAnsiTheme="majorBidi" w:cstheme="majorBidi"/>
          <w:bCs/>
        </w:rPr>
        <w:t>М</w:t>
      </w:r>
      <w:r w:rsidRPr="007670B3">
        <w:rPr>
          <w:rFonts w:asciiTheme="majorBidi" w:hAnsiTheme="majorBidi" w:cstheme="majorBidi"/>
          <w:bCs/>
        </w:rPr>
        <w:t>униципальн</w:t>
      </w:r>
      <w:r w:rsidR="007670B3">
        <w:rPr>
          <w:rFonts w:asciiTheme="majorBidi" w:hAnsiTheme="majorBidi" w:cstheme="majorBidi"/>
          <w:bCs/>
        </w:rPr>
        <w:t>ой</w:t>
      </w:r>
      <w:r w:rsidRPr="007670B3">
        <w:rPr>
          <w:rFonts w:asciiTheme="majorBidi" w:hAnsiTheme="majorBidi" w:cstheme="majorBidi"/>
          <w:bCs/>
        </w:rPr>
        <w:t xml:space="preserve"> услуг</w:t>
      </w:r>
      <w:r w:rsidR="007670B3">
        <w:rPr>
          <w:rFonts w:asciiTheme="majorBidi" w:hAnsiTheme="majorBidi" w:cstheme="majorBidi"/>
          <w:bCs/>
        </w:rPr>
        <w:t>и</w:t>
      </w:r>
      <w:r w:rsidRPr="007670B3">
        <w:rPr>
          <w:rFonts w:asciiTheme="majorBidi" w:hAnsiTheme="majorBidi" w:cstheme="majorBidi"/>
          <w:bCs/>
        </w:rPr>
        <w:t xml:space="preserve">. </w:t>
      </w:r>
    </w:p>
    <w:p w14:paraId="37D4D447"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7AE066A8"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а) сведения из Единого государственного реестра юридических лиц (при обращении Заявителя, являющегося юридическим лицом); </w:t>
      </w:r>
    </w:p>
    <w:p w14:paraId="0DCF2416"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5EA80694"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F114A82"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г) предписание надзорного органа; </w:t>
      </w:r>
    </w:p>
    <w:p w14:paraId="056448E7"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д) разрешение на право проведения земляных работ; </w:t>
      </w:r>
    </w:p>
    <w:p w14:paraId="734D7A24"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14:paraId="7E53A811"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ж) схема сетей инженерно-технического обеспечения;</w:t>
      </w:r>
    </w:p>
    <w:p w14:paraId="6A639114" w14:textId="79EA7C53" w:rsidR="00F13DAA" w:rsidRPr="007670B3" w:rsidRDefault="00F13DAA" w:rsidP="00F13DAA">
      <w:pPr>
        <w:ind w:firstLine="709"/>
        <w:jc w:val="both"/>
        <w:rPr>
          <w:rFonts w:asciiTheme="majorBidi" w:hAnsiTheme="majorBidi" w:cstheme="majorBidi"/>
          <w:color w:val="FF0000"/>
        </w:rPr>
      </w:pPr>
      <w:r w:rsidRPr="00FD210E">
        <w:rPr>
          <w:rFonts w:asciiTheme="majorBidi" w:hAnsiTheme="majorBidi" w:cstheme="majorBidi"/>
        </w:rPr>
        <w:t xml:space="preserve">з) документ (информация, содержащаяся в нём), свидетельствующий об уплате компенсационной стоимости (либо компенсационное озеленение), </w:t>
      </w:r>
      <w:r w:rsidRPr="007670B3">
        <w:rPr>
          <w:rFonts w:asciiTheme="majorBidi" w:hAnsiTheme="majorBidi" w:cstheme="majorBidi"/>
          <w:color w:val="auto"/>
        </w:rPr>
        <w:t>за исключением случаев, когда</w:t>
      </w:r>
      <w:r w:rsidR="007670B3">
        <w:rPr>
          <w:rFonts w:asciiTheme="majorBidi" w:hAnsiTheme="majorBidi" w:cstheme="majorBidi"/>
          <w:color w:val="FF0000"/>
        </w:rPr>
        <w:t xml:space="preserve"> </w:t>
      </w:r>
      <w:r w:rsidR="007670B3" w:rsidRPr="00310274">
        <w:rPr>
          <w:rFonts w:asciiTheme="majorBidi" w:hAnsiTheme="majorBidi" w:cstheme="majorBidi"/>
          <w:color w:val="auto"/>
        </w:rPr>
        <w:t>уплата компенсационной стоимости не требуется.</w:t>
      </w:r>
      <w:r w:rsidRPr="00310274">
        <w:rPr>
          <w:rFonts w:asciiTheme="majorBidi" w:hAnsiTheme="majorBidi" w:cstheme="majorBidi"/>
          <w:color w:val="auto"/>
        </w:rPr>
        <w:t xml:space="preserve"> </w:t>
      </w:r>
    </w:p>
    <w:p w14:paraId="696C78C8" w14:textId="77777777" w:rsidR="00872FB5" w:rsidRPr="00FD210E" w:rsidRDefault="00872FB5" w:rsidP="00F13DAA">
      <w:pPr>
        <w:ind w:firstLine="709"/>
        <w:jc w:val="both"/>
        <w:rPr>
          <w:rFonts w:asciiTheme="majorBidi" w:hAnsiTheme="majorBidi" w:cstheme="majorBidi"/>
        </w:rPr>
      </w:pPr>
    </w:p>
    <w:p w14:paraId="08C1A4AE" w14:textId="77777777" w:rsidR="00F13DAA" w:rsidRPr="00FD210E" w:rsidRDefault="00F13DAA" w:rsidP="007670B3">
      <w:pPr>
        <w:ind w:firstLine="709"/>
        <w:rPr>
          <w:rFonts w:asciiTheme="majorBidi" w:hAnsiTheme="majorBidi" w:cstheme="majorBidi"/>
          <w:b/>
        </w:rPr>
      </w:pPr>
      <w:r w:rsidRPr="00FD210E">
        <w:rPr>
          <w:rFonts w:asciiTheme="majorBidi" w:hAnsiTheme="majorBidi" w:cstheme="majorBidi"/>
          <w:b/>
        </w:rPr>
        <w:t>10. Исчерпывающий перечень оснований для отказа в приеме документов, необходимых для предоставления муниципальной услуги</w:t>
      </w:r>
    </w:p>
    <w:p w14:paraId="07D756B8"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10.1. Заявление подано в орган местного самоуправления, в полномочия которого не входит предоставление муниципальной услуги; </w:t>
      </w:r>
    </w:p>
    <w:p w14:paraId="6B268A76"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10.2. Представление неполного комплекта документов, необходимых для предоставления муниципальной услуги; </w:t>
      </w:r>
    </w:p>
    <w:p w14:paraId="409AC4DB"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10.3. Представленные Заявителем документы утратили силу на момент обращения за предоставлением муниципальной услуги; </w:t>
      </w:r>
    </w:p>
    <w:p w14:paraId="0C7EE64B"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7B5591D3"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1CC84FE7"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10.6. Неполное заполнение полей в форме Заявления, в том числе в интерактивной </w:t>
      </w:r>
      <w:r w:rsidRPr="00FD210E">
        <w:rPr>
          <w:rFonts w:asciiTheme="majorBidi" w:hAnsiTheme="majorBidi" w:cstheme="majorBidi"/>
        </w:rPr>
        <w:lastRenderedPageBreak/>
        <w:t xml:space="preserve">форме Заявления на Едином портале; </w:t>
      </w:r>
    </w:p>
    <w:p w14:paraId="4BAE1B52"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715B00C9" w14:textId="77777777"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2546BF1A" w14:textId="77777777" w:rsidR="007670B3" w:rsidRDefault="00F13DAA" w:rsidP="00F13DAA">
      <w:pPr>
        <w:ind w:firstLine="709"/>
        <w:jc w:val="both"/>
        <w:rPr>
          <w:rFonts w:asciiTheme="majorBidi" w:hAnsiTheme="majorBidi" w:cstheme="majorBidi"/>
        </w:rPr>
      </w:pPr>
      <w:r w:rsidRPr="00FD210E">
        <w:rPr>
          <w:rFonts w:asciiTheme="majorBidi" w:hAnsiTheme="majorBidi" w:cstheme="majorBidi"/>
        </w:rPr>
        <w:t xml:space="preserve">10.9. Решение об отказе в приеме документов, указанных в пункте 9.2 настоящего Административного регламента, оформляется по форме согласно </w:t>
      </w:r>
      <w:r w:rsidRPr="00FD210E">
        <w:rPr>
          <w:rFonts w:asciiTheme="majorBidi" w:hAnsiTheme="majorBidi" w:cstheme="majorBidi"/>
          <w:color w:val="auto"/>
        </w:rPr>
        <w:t xml:space="preserve">Приложению № 3 </w:t>
      </w:r>
      <w:r w:rsidRPr="00FD210E">
        <w:rPr>
          <w:rFonts w:asciiTheme="majorBidi" w:hAnsiTheme="majorBidi" w:cstheme="majorBidi"/>
        </w:rPr>
        <w:t xml:space="preserve">к настоящему Административному регламенту. </w:t>
      </w:r>
    </w:p>
    <w:p w14:paraId="69A963A2" w14:textId="77777777" w:rsidR="007670B3" w:rsidRDefault="00F13DAA" w:rsidP="00F13DAA">
      <w:pPr>
        <w:ind w:firstLine="709"/>
        <w:jc w:val="both"/>
        <w:rPr>
          <w:rFonts w:asciiTheme="majorBidi" w:hAnsiTheme="majorBidi" w:cstheme="majorBidi"/>
        </w:rPr>
      </w:pPr>
      <w:r w:rsidRPr="00FD210E">
        <w:rPr>
          <w:rFonts w:asciiTheme="majorBidi" w:hAnsiTheme="majorBidi" w:cstheme="majorBidi"/>
        </w:rPr>
        <w:t>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w:t>
      </w:r>
    </w:p>
    <w:p w14:paraId="4B3A23B8" w14:textId="261E0B6F" w:rsidR="00F13DAA" w:rsidRPr="00FD210E" w:rsidRDefault="00F13DAA" w:rsidP="00F13DAA">
      <w:pPr>
        <w:ind w:firstLine="709"/>
        <w:jc w:val="both"/>
        <w:rPr>
          <w:rFonts w:asciiTheme="majorBidi" w:hAnsiTheme="majorBidi" w:cstheme="majorBidi"/>
        </w:rPr>
      </w:pPr>
      <w:r w:rsidRPr="00FD210E">
        <w:rPr>
          <w:rFonts w:asciiTheme="majorBidi" w:hAnsiTheme="majorBidi" w:cstheme="majorBidi"/>
        </w:rPr>
        <w:t xml:space="preserve">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07917B3" w14:textId="38EE2E63" w:rsidR="00F13DAA" w:rsidRPr="006F6A34" w:rsidRDefault="00F13DAA" w:rsidP="006F6A34">
      <w:pPr>
        <w:ind w:firstLine="709"/>
        <w:contextualSpacing/>
        <w:jc w:val="both"/>
        <w:rPr>
          <w:rFonts w:asciiTheme="majorBidi" w:hAnsiTheme="majorBidi" w:cstheme="majorBidi"/>
        </w:rPr>
      </w:pPr>
      <w:r w:rsidRPr="006F6A34">
        <w:rPr>
          <w:rFonts w:asciiTheme="majorBidi" w:hAnsiTheme="majorBidi" w:cstheme="majorBidi"/>
        </w:rPr>
        <w:t>10.10.</w:t>
      </w:r>
      <w:r w:rsidRPr="004D5B58">
        <w:rPr>
          <w:rFonts w:asciiTheme="majorBidi" w:hAnsiTheme="majorBidi" w:cstheme="majorBidi"/>
          <w:sz w:val="28"/>
          <w:szCs w:val="28"/>
        </w:rPr>
        <w:t xml:space="preserve"> </w:t>
      </w:r>
      <w:r w:rsidRPr="006F6A34">
        <w:rPr>
          <w:rFonts w:asciiTheme="majorBidi" w:hAnsiTheme="majorBidi" w:cstheme="majorBidi"/>
        </w:rPr>
        <w:t>Исчерпывающий перечень оснований для приостановления предоставления муниципальной услуги</w:t>
      </w:r>
      <w:r w:rsidR="006F6A34">
        <w:rPr>
          <w:rFonts w:asciiTheme="majorBidi" w:hAnsiTheme="majorBidi" w:cstheme="majorBidi"/>
        </w:rPr>
        <w:t>.</w:t>
      </w:r>
    </w:p>
    <w:p w14:paraId="108ED6F1" w14:textId="6BF8CF58" w:rsidR="00F13DAA" w:rsidRPr="006F6A34" w:rsidRDefault="00F13DAA" w:rsidP="006F6A34">
      <w:pPr>
        <w:ind w:firstLine="709"/>
        <w:contextualSpacing/>
        <w:jc w:val="both"/>
        <w:rPr>
          <w:rFonts w:asciiTheme="majorBidi" w:hAnsiTheme="majorBidi" w:cstheme="majorBidi"/>
        </w:rPr>
      </w:pPr>
      <w:r w:rsidRPr="006F6A34">
        <w:rPr>
          <w:rFonts w:asciiTheme="majorBidi" w:hAnsiTheme="majorBidi" w:cstheme="majorBidi"/>
        </w:rPr>
        <w:t xml:space="preserve">10.10.1. </w:t>
      </w:r>
      <w:r w:rsidR="006F6A34">
        <w:rPr>
          <w:rFonts w:asciiTheme="majorBidi" w:hAnsiTheme="majorBidi" w:cstheme="majorBidi"/>
        </w:rPr>
        <w:t>О</w:t>
      </w:r>
      <w:r w:rsidRPr="006F6A34">
        <w:rPr>
          <w:rFonts w:asciiTheme="majorBidi" w:hAnsiTheme="majorBidi" w:cstheme="majorBidi"/>
        </w:rPr>
        <w:t>снований для приостановления предоставления муниципальной услуги не предусмотрено.</w:t>
      </w:r>
    </w:p>
    <w:p w14:paraId="75CF1FAA" w14:textId="77777777" w:rsidR="004D5B58" w:rsidRPr="004D5B58" w:rsidRDefault="004D5B58" w:rsidP="00F13DAA">
      <w:pPr>
        <w:ind w:firstLine="709"/>
        <w:contextualSpacing/>
        <w:jc w:val="both"/>
        <w:rPr>
          <w:rFonts w:asciiTheme="majorBidi" w:hAnsiTheme="majorBidi" w:cstheme="majorBidi"/>
          <w:sz w:val="28"/>
          <w:szCs w:val="28"/>
        </w:rPr>
      </w:pPr>
    </w:p>
    <w:p w14:paraId="52D895C5" w14:textId="728FE05A" w:rsidR="00F13DAA" w:rsidRPr="006F6A34" w:rsidRDefault="00F13DAA" w:rsidP="00980505">
      <w:pPr>
        <w:ind w:firstLine="709"/>
        <w:jc w:val="both"/>
        <w:rPr>
          <w:rFonts w:asciiTheme="majorBidi" w:hAnsiTheme="majorBidi" w:cstheme="majorBidi"/>
          <w:b/>
        </w:rPr>
      </w:pPr>
      <w:r w:rsidRPr="006F6A34">
        <w:rPr>
          <w:rFonts w:asciiTheme="majorBidi" w:hAnsiTheme="majorBidi" w:cstheme="majorBidi"/>
          <w:b/>
        </w:rPr>
        <w:t xml:space="preserve">11. </w:t>
      </w:r>
      <w:bookmarkStart w:id="1" w:name="_Hlk137655842"/>
      <w:r w:rsidRPr="006F6A34">
        <w:rPr>
          <w:rFonts w:asciiTheme="majorBidi" w:hAnsiTheme="majorBidi" w:cstheme="majorBidi"/>
          <w:b/>
        </w:rPr>
        <w:t xml:space="preserve">Исчерпывающий перечень оснований для </w:t>
      </w:r>
      <w:bookmarkEnd w:id="1"/>
      <w:r w:rsidRPr="006F6A34">
        <w:rPr>
          <w:rFonts w:asciiTheme="majorBidi" w:hAnsiTheme="majorBidi" w:cstheme="majorBidi"/>
          <w:b/>
        </w:rPr>
        <w:t xml:space="preserve">отказа в предоставлении </w:t>
      </w:r>
      <w:r w:rsidR="00D00F9F">
        <w:rPr>
          <w:rFonts w:asciiTheme="majorBidi" w:hAnsiTheme="majorBidi" w:cstheme="majorBidi"/>
          <w:b/>
        </w:rPr>
        <w:t xml:space="preserve">муниципальной </w:t>
      </w:r>
      <w:r w:rsidRPr="006F6A34">
        <w:rPr>
          <w:rFonts w:asciiTheme="majorBidi" w:hAnsiTheme="majorBidi" w:cstheme="majorBidi"/>
          <w:b/>
        </w:rPr>
        <w:t>услуги</w:t>
      </w:r>
      <w:r w:rsidR="00D00F9F">
        <w:rPr>
          <w:rFonts w:asciiTheme="majorBidi" w:hAnsiTheme="majorBidi" w:cstheme="majorBidi"/>
          <w:b/>
        </w:rPr>
        <w:t>.</w:t>
      </w:r>
    </w:p>
    <w:p w14:paraId="59F68593" w14:textId="77777777" w:rsidR="00F13DAA" w:rsidRPr="006F6A34" w:rsidRDefault="00F13DAA" w:rsidP="00980505">
      <w:pPr>
        <w:ind w:firstLine="709"/>
        <w:jc w:val="both"/>
        <w:rPr>
          <w:rFonts w:asciiTheme="majorBidi" w:hAnsiTheme="majorBidi" w:cstheme="majorBidi"/>
        </w:rPr>
      </w:pPr>
      <w:r w:rsidRPr="006F6A34">
        <w:rPr>
          <w:rFonts w:asciiTheme="majorBidi" w:hAnsiTheme="majorBidi" w:cstheme="majorBidi"/>
        </w:rPr>
        <w:t xml:space="preserve">11.1. Наличие противоречивых сведений в Заявлении и приложенных к нему документах; </w:t>
      </w:r>
    </w:p>
    <w:p w14:paraId="616F3E87" w14:textId="77777777" w:rsidR="00F13DAA" w:rsidRPr="006F6A34" w:rsidRDefault="00F13DAA" w:rsidP="00980505">
      <w:pPr>
        <w:ind w:firstLine="709"/>
        <w:jc w:val="both"/>
        <w:rPr>
          <w:rFonts w:asciiTheme="majorBidi" w:hAnsiTheme="majorBidi" w:cstheme="majorBidi"/>
        </w:rPr>
      </w:pPr>
      <w:r w:rsidRPr="006F6A34">
        <w:rPr>
          <w:rFonts w:asciiTheme="majorBidi" w:hAnsiTheme="majorBidi" w:cstheme="majorBidi"/>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03BEB0FD" w14:textId="77777777" w:rsidR="00F13DAA" w:rsidRPr="006F6A34" w:rsidRDefault="00F13DAA" w:rsidP="00980505">
      <w:pPr>
        <w:ind w:firstLine="709"/>
        <w:jc w:val="both"/>
        <w:rPr>
          <w:rFonts w:asciiTheme="majorBidi" w:hAnsiTheme="majorBidi" w:cstheme="majorBidi"/>
        </w:rPr>
      </w:pPr>
      <w:r w:rsidRPr="006F6A34">
        <w:rPr>
          <w:rFonts w:asciiTheme="majorBidi" w:hAnsiTheme="majorBidi" w:cstheme="majorBidi"/>
        </w:rPr>
        <w:t>11.3. Выявлена возможность сохранения зеленых насаждений;</w:t>
      </w:r>
    </w:p>
    <w:p w14:paraId="45989B9F" w14:textId="77777777" w:rsidR="00F13DAA" w:rsidRPr="006F6A34" w:rsidRDefault="00F13DAA" w:rsidP="00980505">
      <w:pPr>
        <w:ind w:firstLine="709"/>
        <w:jc w:val="both"/>
        <w:rPr>
          <w:rFonts w:asciiTheme="majorBidi" w:hAnsiTheme="majorBidi" w:cstheme="majorBidi"/>
        </w:rPr>
      </w:pPr>
      <w:r w:rsidRPr="006F6A34">
        <w:rPr>
          <w:rFonts w:asciiTheme="majorBidi" w:hAnsiTheme="majorBidi" w:cstheme="majorBidi"/>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14:paraId="2D22DA2A" w14:textId="77777777" w:rsidR="00D00F9F" w:rsidRDefault="00F13DAA" w:rsidP="00F13DAA">
      <w:pPr>
        <w:ind w:firstLine="709"/>
        <w:jc w:val="both"/>
        <w:rPr>
          <w:rFonts w:asciiTheme="majorBidi" w:hAnsiTheme="majorBidi" w:cstheme="majorBidi"/>
        </w:rPr>
      </w:pPr>
      <w:r w:rsidRPr="00980505">
        <w:rPr>
          <w:rFonts w:asciiTheme="majorBidi" w:hAnsiTheme="majorBidi" w:cstheme="majorBidi"/>
        </w:rPr>
        <w:t xml:space="preserve">11.5. Запрос подан неуполномоченным лицом. </w:t>
      </w:r>
    </w:p>
    <w:p w14:paraId="15F27860" w14:textId="77777777" w:rsidR="00D00F9F" w:rsidRDefault="00F13DAA" w:rsidP="00F13DAA">
      <w:pPr>
        <w:ind w:firstLine="709"/>
        <w:jc w:val="both"/>
        <w:rPr>
          <w:rFonts w:asciiTheme="majorBidi" w:hAnsiTheme="majorBidi" w:cstheme="majorBidi"/>
        </w:rPr>
      </w:pPr>
      <w:r w:rsidRPr="00980505">
        <w:rPr>
          <w:rFonts w:asciiTheme="majorBidi" w:hAnsiTheme="majorBidi" w:cstheme="majorBidi"/>
        </w:rPr>
        <w:t>Решение об отказе в предоставлении муниципальной услуги оформляется по форме согласно Приложению № 3 к настоящему Административному регламенту.</w:t>
      </w:r>
    </w:p>
    <w:p w14:paraId="0A970811" w14:textId="1A7C4D0E" w:rsidR="00F13DAA" w:rsidRPr="00980505" w:rsidRDefault="00F13DAA" w:rsidP="00D00F9F">
      <w:pPr>
        <w:jc w:val="both"/>
        <w:rPr>
          <w:rFonts w:asciiTheme="majorBidi" w:hAnsiTheme="majorBidi" w:cstheme="majorBidi"/>
        </w:rPr>
      </w:pPr>
      <w:r w:rsidRPr="00980505">
        <w:rPr>
          <w:rFonts w:asciiTheme="majorBidi" w:hAnsiTheme="majorBidi" w:cstheme="majorBidi"/>
        </w:rPr>
        <w:t xml:space="preserve"> </w:t>
      </w:r>
      <w:r w:rsidR="00D00F9F">
        <w:rPr>
          <w:rFonts w:asciiTheme="majorBidi" w:hAnsiTheme="majorBidi" w:cstheme="majorBidi"/>
        </w:rPr>
        <w:t xml:space="preserve">           </w:t>
      </w:r>
      <w:r w:rsidRPr="00980505">
        <w:rPr>
          <w:rFonts w:asciiTheme="majorBidi" w:hAnsiTheme="majorBidi" w:cstheme="majorBidi"/>
        </w:rPr>
        <w:t xml:space="preserve">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5F1D3DD4" w14:textId="77777777" w:rsidR="00F13DAA" w:rsidRPr="00980505" w:rsidRDefault="00F13DAA" w:rsidP="00F13DAA">
      <w:pPr>
        <w:ind w:firstLine="709"/>
        <w:jc w:val="both"/>
        <w:rPr>
          <w:rFonts w:asciiTheme="majorBidi" w:hAnsiTheme="majorBidi" w:cstheme="majorBidi"/>
        </w:rPr>
      </w:pPr>
      <w:r w:rsidRPr="00980505">
        <w:rPr>
          <w:rFonts w:asciiTheme="majorBidi" w:hAnsiTheme="majorBidi" w:cstheme="majorBidi"/>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14:paraId="7FD9DD0E" w14:textId="77777777" w:rsidR="00F13DAA" w:rsidRPr="00980505" w:rsidRDefault="00F13DAA" w:rsidP="00F13DAA">
      <w:pPr>
        <w:ind w:firstLine="709"/>
        <w:jc w:val="both"/>
        <w:rPr>
          <w:rFonts w:asciiTheme="majorBidi" w:hAnsiTheme="majorBidi" w:cstheme="majorBidi"/>
        </w:rPr>
      </w:pPr>
      <w:r w:rsidRPr="00980505">
        <w:rPr>
          <w:rFonts w:asciiTheme="majorBidi" w:hAnsiTheme="majorBidi" w:cstheme="majorBidi"/>
        </w:rPr>
        <w:t>11.7. Отказ в приеме документов, не препятствует повторному обращению заявителя в Уполномоченный орган.</w:t>
      </w:r>
    </w:p>
    <w:p w14:paraId="3BDDCACB" w14:textId="77777777" w:rsidR="00872FB5" w:rsidRPr="004D5B58" w:rsidRDefault="00872FB5" w:rsidP="00F13DAA">
      <w:pPr>
        <w:ind w:firstLine="709"/>
        <w:jc w:val="both"/>
        <w:rPr>
          <w:rFonts w:asciiTheme="majorBidi" w:hAnsiTheme="majorBidi" w:cstheme="majorBidi"/>
          <w:sz w:val="28"/>
          <w:szCs w:val="28"/>
        </w:rPr>
      </w:pPr>
    </w:p>
    <w:p w14:paraId="640269A1" w14:textId="77777777" w:rsidR="00F13DAA" w:rsidRPr="00266BD2" w:rsidRDefault="00F13DAA" w:rsidP="00D00F9F">
      <w:pPr>
        <w:ind w:firstLine="709"/>
        <w:jc w:val="both"/>
        <w:rPr>
          <w:rFonts w:asciiTheme="majorBidi" w:hAnsiTheme="majorBidi" w:cstheme="majorBidi"/>
          <w:b/>
        </w:rPr>
      </w:pPr>
      <w:r w:rsidRPr="00266BD2">
        <w:rPr>
          <w:rFonts w:asciiTheme="majorBidi" w:hAnsiTheme="majorBidi" w:cstheme="majorBidi"/>
          <w:b/>
        </w:rPr>
        <w:t>12. Порядок, размер и основания взимания государственной пошлины или иной оплаты, взимаемой за предоставление муниципальной услуги</w:t>
      </w:r>
    </w:p>
    <w:p w14:paraId="4B9B35F5" w14:textId="76F8518B" w:rsidR="00F13DAA" w:rsidRPr="00266BD2" w:rsidRDefault="00F13DAA" w:rsidP="00266BD2">
      <w:pPr>
        <w:ind w:firstLine="709"/>
        <w:jc w:val="both"/>
        <w:rPr>
          <w:rFonts w:asciiTheme="majorBidi" w:hAnsiTheme="majorBidi" w:cstheme="majorBidi"/>
        </w:rPr>
      </w:pPr>
      <w:r w:rsidRPr="00266BD2">
        <w:rPr>
          <w:rFonts w:asciiTheme="majorBidi" w:hAnsiTheme="majorBidi" w:cstheme="majorBidi"/>
        </w:rPr>
        <w:t xml:space="preserve">12.1. </w:t>
      </w:r>
      <w:r w:rsidR="00D00F9F" w:rsidRPr="00D00F9F">
        <w:rPr>
          <w:rFonts w:asciiTheme="majorBidi" w:hAnsiTheme="majorBidi" w:cstheme="majorBidi"/>
        </w:rPr>
        <w:t>Предоставление Муниципальной услуги осуществляется без взимания платы</w:t>
      </w:r>
      <w:r w:rsidR="00D00F9F">
        <w:rPr>
          <w:rFonts w:asciiTheme="majorBidi" w:hAnsiTheme="majorBidi" w:cstheme="majorBidi"/>
        </w:rPr>
        <w:t>.</w:t>
      </w:r>
      <w:r w:rsidR="00D00F9F" w:rsidRPr="00D00F9F">
        <w:rPr>
          <w:rFonts w:asciiTheme="majorBidi" w:hAnsiTheme="majorBidi" w:cstheme="majorBidi"/>
        </w:rPr>
        <w:t xml:space="preserve"> </w:t>
      </w:r>
    </w:p>
    <w:p w14:paraId="1C71C422" w14:textId="54C35B0B" w:rsidR="00F13DAA" w:rsidRPr="00CB6125" w:rsidRDefault="00F13DAA" w:rsidP="00266BD2">
      <w:pPr>
        <w:ind w:firstLine="709"/>
        <w:jc w:val="both"/>
        <w:rPr>
          <w:rFonts w:asciiTheme="majorBidi" w:hAnsiTheme="majorBidi" w:cstheme="majorBidi"/>
          <w:color w:val="auto"/>
        </w:rPr>
      </w:pPr>
      <w:r w:rsidRPr="00266BD2">
        <w:rPr>
          <w:rFonts w:asciiTheme="majorBidi" w:hAnsiTheme="majorBidi" w:cstheme="majorBidi"/>
        </w:rPr>
        <w:t xml:space="preserve">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w:t>
      </w:r>
      <w:r w:rsidRPr="00266BD2">
        <w:rPr>
          <w:rFonts w:asciiTheme="majorBidi" w:hAnsiTheme="majorBidi" w:cstheme="majorBidi"/>
        </w:rPr>
        <w:lastRenderedPageBreak/>
        <w:t xml:space="preserve">производится Уполномоченным органом, по </w:t>
      </w:r>
      <w:r w:rsidRPr="00CB6125">
        <w:rPr>
          <w:rFonts w:asciiTheme="majorBidi" w:hAnsiTheme="majorBidi" w:cstheme="majorBidi"/>
          <w:color w:val="auto"/>
        </w:rPr>
        <w:t xml:space="preserve">результатам проведенного обследования зеленых насаждений, составления соответствующего акта, в соответствии с </w:t>
      </w:r>
      <w:r w:rsidR="00CB6125" w:rsidRPr="00CB6125">
        <w:rPr>
          <w:rFonts w:asciiTheme="majorBidi" w:hAnsiTheme="majorBidi" w:cstheme="majorBidi"/>
          <w:color w:val="auto"/>
        </w:rPr>
        <w:t>приложением №5</w:t>
      </w:r>
      <w:r w:rsidRPr="00CB6125">
        <w:rPr>
          <w:rFonts w:asciiTheme="majorBidi" w:hAnsiTheme="majorBidi" w:cstheme="majorBidi"/>
          <w:color w:val="auto"/>
        </w:rPr>
        <w:t>.</w:t>
      </w:r>
    </w:p>
    <w:p w14:paraId="537E14CE" w14:textId="77777777" w:rsidR="00F13DAA" w:rsidRPr="00266BD2" w:rsidRDefault="00F13DAA" w:rsidP="00266BD2">
      <w:pPr>
        <w:ind w:firstLine="709"/>
        <w:jc w:val="both"/>
        <w:rPr>
          <w:rFonts w:asciiTheme="majorBidi" w:hAnsiTheme="majorBidi" w:cstheme="majorBidi"/>
        </w:rPr>
      </w:pPr>
      <w:r w:rsidRPr="00266BD2">
        <w:rPr>
          <w:rFonts w:asciiTheme="majorBidi" w:hAnsiTheme="majorBidi" w:cstheme="majorBidi"/>
        </w:rPr>
        <w:t>12.2.1. Компенсационная стоимость уплачивается в случаях, предусмотренных нормативным правовым актом органа местного самоуправления.</w:t>
      </w:r>
    </w:p>
    <w:p w14:paraId="26F1157A" w14:textId="77777777" w:rsidR="00F13DAA" w:rsidRPr="00266BD2" w:rsidRDefault="00F13DAA" w:rsidP="00266BD2">
      <w:pPr>
        <w:ind w:firstLine="709"/>
        <w:jc w:val="both"/>
        <w:rPr>
          <w:rFonts w:asciiTheme="majorBidi" w:hAnsiTheme="majorBidi" w:cstheme="majorBidi"/>
        </w:rPr>
      </w:pPr>
      <w:r w:rsidRPr="00266BD2">
        <w:rPr>
          <w:rFonts w:asciiTheme="majorBidi" w:hAnsiTheme="majorBidi" w:cstheme="majorBidi"/>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14:paraId="09D1BFB7" w14:textId="77777777" w:rsidR="00F13DAA" w:rsidRPr="00266BD2" w:rsidRDefault="00F13DAA" w:rsidP="00266BD2">
      <w:pPr>
        <w:ind w:firstLine="709"/>
        <w:jc w:val="both"/>
        <w:rPr>
          <w:rFonts w:asciiTheme="majorBidi" w:hAnsiTheme="majorBidi" w:cstheme="majorBidi"/>
        </w:rPr>
      </w:pPr>
      <w:r w:rsidRPr="00266BD2">
        <w:rPr>
          <w:rFonts w:asciiTheme="majorBidi" w:hAnsiTheme="majorBidi" w:cstheme="majorBidi"/>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14:paraId="4EB49384" w14:textId="77777777" w:rsidR="00F13DAA" w:rsidRPr="00A72E28" w:rsidRDefault="00F13DAA" w:rsidP="00F13DAA">
      <w:pPr>
        <w:ind w:firstLine="709"/>
        <w:jc w:val="both"/>
        <w:rPr>
          <w:rFonts w:asciiTheme="majorBidi" w:hAnsiTheme="majorBidi" w:cstheme="majorBidi"/>
          <w:color w:val="auto"/>
        </w:rPr>
      </w:pPr>
      <w:r w:rsidRPr="00A72E28">
        <w:rPr>
          <w:rFonts w:asciiTheme="majorBidi" w:hAnsiTheme="majorBidi" w:cstheme="majorBidi"/>
          <w:color w:val="auto"/>
        </w:rPr>
        <w:t>12.2.2. Компенсационная стоимость не уплачивается в случае:</w:t>
      </w:r>
    </w:p>
    <w:p w14:paraId="008C0619" w14:textId="77777777" w:rsidR="00F13DAA" w:rsidRPr="00A72E28" w:rsidRDefault="00F13DAA" w:rsidP="00F13DAA">
      <w:pPr>
        <w:ind w:firstLine="709"/>
        <w:jc w:val="both"/>
        <w:rPr>
          <w:rFonts w:asciiTheme="majorBidi" w:hAnsiTheme="majorBidi" w:cstheme="majorBidi"/>
          <w:color w:val="auto"/>
        </w:rPr>
      </w:pPr>
      <w:r w:rsidRPr="00A72E28">
        <w:rPr>
          <w:rFonts w:asciiTheme="majorBidi" w:hAnsiTheme="majorBidi" w:cstheme="majorBidi"/>
          <w:color w:val="auto"/>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14:paraId="16D2AA14" w14:textId="77777777" w:rsidR="00F13DAA" w:rsidRPr="00A72E28" w:rsidRDefault="00F13DAA" w:rsidP="00F13DAA">
      <w:pPr>
        <w:ind w:firstLine="709"/>
        <w:jc w:val="both"/>
        <w:rPr>
          <w:rFonts w:asciiTheme="majorBidi" w:hAnsiTheme="majorBidi" w:cstheme="majorBidi"/>
          <w:color w:val="auto"/>
        </w:rPr>
      </w:pPr>
      <w:r w:rsidRPr="00A72E28">
        <w:rPr>
          <w:rFonts w:asciiTheme="majorBidi" w:hAnsiTheme="majorBidi" w:cstheme="majorBidi"/>
          <w:color w:val="auto"/>
        </w:rPr>
        <w:t>2) удаления аварийных, больных деревьев и кустарников;</w:t>
      </w:r>
    </w:p>
    <w:p w14:paraId="2AD36F33" w14:textId="77777777" w:rsidR="00F13DAA" w:rsidRPr="00A72E28" w:rsidRDefault="00F13DAA" w:rsidP="00F13DAA">
      <w:pPr>
        <w:ind w:firstLine="709"/>
        <w:jc w:val="both"/>
        <w:rPr>
          <w:rFonts w:asciiTheme="majorBidi" w:hAnsiTheme="majorBidi" w:cstheme="majorBidi"/>
          <w:color w:val="auto"/>
        </w:rPr>
      </w:pPr>
      <w:r w:rsidRPr="00A72E28">
        <w:rPr>
          <w:rFonts w:asciiTheme="majorBidi" w:hAnsiTheme="majorBidi" w:cstheme="majorBidi"/>
          <w:color w:val="auto"/>
        </w:rPr>
        <w:t>3) пересадки деревьев и кустарников;</w:t>
      </w:r>
    </w:p>
    <w:p w14:paraId="0C5DC3C5" w14:textId="77777777" w:rsidR="00F13DAA" w:rsidRPr="00A72E28" w:rsidRDefault="00F13DAA" w:rsidP="00F13DAA">
      <w:pPr>
        <w:ind w:firstLine="709"/>
        <w:jc w:val="both"/>
        <w:rPr>
          <w:rFonts w:asciiTheme="majorBidi" w:hAnsiTheme="majorBidi" w:cstheme="majorBidi"/>
          <w:color w:val="auto"/>
        </w:rPr>
      </w:pPr>
      <w:r w:rsidRPr="00A72E28">
        <w:rPr>
          <w:rFonts w:asciiTheme="majorBidi" w:hAnsiTheme="majorBidi" w:cstheme="majorBidi"/>
          <w:color w:val="auto"/>
        </w:rPr>
        <w:t>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14:paraId="042C1C4C" w14:textId="77777777" w:rsidR="00F13DAA" w:rsidRPr="003A27DC" w:rsidRDefault="00F13DAA" w:rsidP="00F13DAA">
      <w:pPr>
        <w:ind w:firstLine="709"/>
        <w:jc w:val="both"/>
        <w:rPr>
          <w:rFonts w:asciiTheme="majorBidi" w:hAnsiTheme="majorBidi" w:cstheme="majorBidi"/>
          <w:color w:val="auto"/>
        </w:rPr>
      </w:pPr>
      <w:r w:rsidRPr="003A27DC">
        <w:rPr>
          <w:rFonts w:asciiTheme="majorBidi" w:hAnsiTheme="majorBidi" w:cstheme="majorBidi"/>
          <w:color w:val="auto"/>
        </w:rPr>
        <w:t>5) при работах, финансируемых за счет средств консолидированного бюджета Российской Федерации.</w:t>
      </w:r>
    </w:p>
    <w:p w14:paraId="37D037F4" w14:textId="77777777" w:rsidR="00872FB5" w:rsidRPr="003A27DC" w:rsidRDefault="00872FB5" w:rsidP="00F13DAA">
      <w:pPr>
        <w:ind w:firstLine="709"/>
        <w:jc w:val="both"/>
        <w:rPr>
          <w:rFonts w:asciiTheme="majorBidi" w:hAnsiTheme="majorBidi" w:cstheme="majorBidi"/>
        </w:rPr>
      </w:pPr>
    </w:p>
    <w:p w14:paraId="0F3FA752" w14:textId="49FF6FBF" w:rsidR="00872FB5" w:rsidRPr="003A27DC" w:rsidRDefault="00F13DAA" w:rsidP="00872FB5">
      <w:pPr>
        <w:ind w:firstLine="709"/>
        <w:jc w:val="both"/>
        <w:rPr>
          <w:rFonts w:asciiTheme="majorBidi" w:hAnsiTheme="majorBidi" w:cstheme="majorBidi"/>
          <w:b/>
        </w:rPr>
      </w:pPr>
      <w:r w:rsidRPr="003A27DC">
        <w:rPr>
          <w:rFonts w:asciiTheme="majorBidi" w:hAnsiTheme="majorBidi" w:cstheme="majorBidi"/>
          <w:b/>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14:paraId="4172E5A2" w14:textId="77777777" w:rsidR="00F13DAA" w:rsidRPr="003A27DC" w:rsidRDefault="00F13DAA" w:rsidP="003A27DC">
      <w:pPr>
        <w:spacing w:after="120"/>
        <w:ind w:firstLine="709"/>
        <w:jc w:val="both"/>
        <w:rPr>
          <w:rFonts w:asciiTheme="majorBidi" w:hAnsiTheme="majorBidi" w:cstheme="majorBidi"/>
        </w:rPr>
      </w:pPr>
      <w:r w:rsidRPr="003A27DC">
        <w:rPr>
          <w:rFonts w:asciiTheme="majorBidi" w:hAnsiTheme="majorBidi" w:cstheme="majorBidi"/>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6FE05CF7" w14:textId="77777777" w:rsidR="00F13DAA" w:rsidRPr="003A27DC" w:rsidRDefault="00F13DAA" w:rsidP="00B66FF0">
      <w:pPr>
        <w:ind w:firstLine="709"/>
        <w:jc w:val="both"/>
        <w:rPr>
          <w:rFonts w:asciiTheme="majorBidi" w:hAnsiTheme="majorBidi" w:cstheme="majorBidi"/>
          <w:b/>
        </w:rPr>
      </w:pPr>
      <w:r w:rsidRPr="003A27DC">
        <w:rPr>
          <w:rFonts w:asciiTheme="majorBidi" w:hAnsiTheme="majorBidi" w:cstheme="majorBidi"/>
          <w:b/>
        </w:rPr>
        <w:t>14. Срок регистрации запроса Заявителя о предоставлении муниципальной услуги, в том числе в электронной форме</w:t>
      </w:r>
    </w:p>
    <w:p w14:paraId="0D5B617A"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05B72E9C"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1EBAB479" w14:textId="77777777" w:rsidR="00872FB5" w:rsidRPr="003A27DC" w:rsidRDefault="00872FB5" w:rsidP="00F13DAA">
      <w:pPr>
        <w:ind w:firstLine="709"/>
        <w:jc w:val="both"/>
        <w:rPr>
          <w:rFonts w:asciiTheme="majorBidi" w:hAnsiTheme="majorBidi" w:cstheme="majorBidi"/>
        </w:rPr>
      </w:pPr>
    </w:p>
    <w:p w14:paraId="5F83CD5E" w14:textId="77777777" w:rsidR="00F13DAA" w:rsidRPr="003A27DC" w:rsidRDefault="00F13DAA" w:rsidP="00B66FF0">
      <w:pPr>
        <w:ind w:firstLine="709"/>
        <w:jc w:val="both"/>
        <w:rPr>
          <w:rFonts w:asciiTheme="majorBidi" w:hAnsiTheme="majorBidi" w:cstheme="majorBidi"/>
          <w:b/>
        </w:rPr>
      </w:pPr>
      <w:r w:rsidRPr="003A27DC">
        <w:rPr>
          <w:rFonts w:asciiTheme="majorBidi" w:hAnsiTheme="majorBidi" w:cstheme="majorBidi"/>
          <w:b/>
        </w:rPr>
        <w:t>15. Требования к помещениям, в которых предоставляется муниципальная услуга</w:t>
      </w:r>
    </w:p>
    <w:p w14:paraId="5E6A7FEA"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36BA1C02"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w:t>
      </w:r>
      <w:r w:rsidRPr="003A27DC">
        <w:rPr>
          <w:rFonts w:asciiTheme="majorBidi" w:hAnsiTheme="majorBidi" w:cstheme="majorBidi"/>
        </w:rPr>
        <w:lastRenderedPageBreak/>
        <w:t xml:space="preserve">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1CD15710"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2605CE97"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15.4. Центральный вход в здание Уполномоченного органа должен быть оборудован информационной табличкой (вывеской), содержащей информацию:</w:t>
      </w:r>
    </w:p>
    <w:p w14:paraId="47D33F29"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а) наименование; </w:t>
      </w:r>
    </w:p>
    <w:p w14:paraId="0E2AEC9A"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б) местонахождение и юридический адрес, режим работы; </w:t>
      </w:r>
    </w:p>
    <w:p w14:paraId="1FC38838"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в) график приема; </w:t>
      </w:r>
    </w:p>
    <w:p w14:paraId="2B4D8FA2"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г) номера телефонов для справок. </w:t>
      </w:r>
    </w:p>
    <w:p w14:paraId="598BF1AC"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68C339AF"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15.6. Помещения, в которых предоставляется муниципальная услуга, оснащаются: </w:t>
      </w:r>
    </w:p>
    <w:p w14:paraId="2488E57D"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2D8AA01"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б) туалетными комнатами для посетителей. </w:t>
      </w:r>
    </w:p>
    <w:p w14:paraId="3CFEA7AE"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10738459"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3AA8FE68"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15.9. Места для заполнения Заявлений оборудуются стульями, столами (стойками), бланками Заявлений, письменными принадлежностями. </w:t>
      </w:r>
    </w:p>
    <w:p w14:paraId="0034BED7"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15.10. Места приема Заявителей оборудуются информационными табличками (вывесками) с указанием: </w:t>
      </w:r>
    </w:p>
    <w:p w14:paraId="0289F688"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а) номера кабинета и наименования отдела; </w:t>
      </w:r>
    </w:p>
    <w:p w14:paraId="01C36A45"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б) фамилии, имени и отчества (последнее – при наличии), должности ответственного лица за прием документов; </w:t>
      </w:r>
    </w:p>
    <w:p w14:paraId="40D09705"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в) графика приема Заявителей. </w:t>
      </w:r>
    </w:p>
    <w:p w14:paraId="1D3E7D16" w14:textId="77777777" w:rsidR="00F13DAA" w:rsidRPr="003A27DC" w:rsidRDefault="00F13DAA" w:rsidP="00F13DAA">
      <w:pPr>
        <w:ind w:firstLine="709"/>
        <w:jc w:val="both"/>
        <w:rPr>
          <w:rFonts w:asciiTheme="majorBidi" w:hAnsiTheme="majorBidi" w:cstheme="majorBidi"/>
        </w:rPr>
      </w:pPr>
      <w:r w:rsidRPr="003A27DC">
        <w:rPr>
          <w:rFonts w:asciiTheme="majorBidi" w:hAnsiTheme="majorBidi" w:cstheme="majorBidi"/>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0151841F" w14:textId="40C3DDC1"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15.12. Лицо, ответственное за прием документов, должно иметь табличку с указанием фамилии, имени, отчества (последнее - при наличии) и должности. </w:t>
      </w:r>
    </w:p>
    <w:p w14:paraId="2F46458C"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15.13. При предоставлении муниципальной услуги инвалидам обеспечиваются: </w:t>
      </w:r>
    </w:p>
    <w:p w14:paraId="35E6CCC0"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а) возможность беспрепятственного доступа к объекту (зданию, помещению), в котором предоставляется муниципальная услуга; </w:t>
      </w:r>
    </w:p>
    <w:p w14:paraId="7249AC43"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0F628C04"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в) сопровождение инвалидов, имеющих стойкие расстройства функции зрения и </w:t>
      </w:r>
      <w:r w:rsidRPr="00E9682D">
        <w:rPr>
          <w:rFonts w:asciiTheme="majorBidi" w:hAnsiTheme="majorBidi" w:cstheme="majorBidi"/>
        </w:rPr>
        <w:lastRenderedPageBreak/>
        <w:t xml:space="preserve">самостоятельного передвижения; </w:t>
      </w:r>
    </w:p>
    <w:p w14:paraId="52A22ABA"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324E0108"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58A531D"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е) допуск сурдопереводчика и </w:t>
      </w:r>
      <w:proofErr w:type="spellStart"/>
      <w:r w:rsidRPr="00E9682D">
        <w:rPr>
          <w:rFonts w:asciiTheme="majorBidi" w:hAnsiTheme="majorBidi" w:cstheme="majorBidi"/>
        </w:rPr>
        <w:t>тифлосурдопереводчика</w:t>
      </w:r>
      <w:proofErr w:type="spellEnd"/>
      <w:r w:rsidRPr="00E9682D">
        <w:rPr>
          <w:rFonts w:asciiTheme="majorBidi" w:hAnsiTheme="majorBidi" w:cstheme="majorBidi"/>
        </w:rPr>
        <w:t xml:space="preserve">; </w:t>
      </w:r>
    </w:p>
    <w:p w14:paraId="56A37D1D"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5903ABDB"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з) оказание инвалидам помощи в преодолении барьеров, мешающих получению ими муниципальной услуги наравне с другими лицами. </w:t>
      </w:r>
    </w:p>
    <w:p w14:paraId="4C9DE6AB" w14:textId="77777777" w:rsidR="00872FB5" w:rsidRPr="00E9682D" w:rsidRDefault="00872FB5" w:rsidP="00E9682D">
      <w:pPr>
        <w:ind w:firstLine="709"/>
        <w:jc w:val="both"/>
        <w:rPr>
          <w:rFonts w:asciiTheme="majorBidi" w:hAnsiTheme="majorBidi" w:cstheme="majorBidi"/>
        </w:rPr>
      </w:pPr>
    </w:p>
    <w:p w14:paraId="7CE4E717" w14:textId="5D2D96CE" w:rsidR="00F13DAA" w:rsidRPr="00E9682D" w:rsidRDefault="00F13DAA" w:rsidP="00E9682D">
      <w:pPr>
        <w:ind w:firstLine="709"/>
        <w:jc w:val="both"/>
        <w:rPr>
          <w:rFonts w:asciiTheme="majorBidi" w:hAnsiTheme="majorBidi" w:cstheme="majorBidi"/>
          <w:b/>
        </w:rPr>
      </w:pPr>
      <w:r w:rsidRPr="00E9682D">
        <w:rPr>
          <w:rFonts w:asciiTheme="majorBidi" w:hAnsiTheme="majorBidi" w:cstheme="majorBidi"/>
          <w:b/>
        </w:rPr>
        <w:t xml:space="preserve">16. Показатели </w:t>
      </w:r>
      <w:r w:rsidR="00B66FF0" w:rsidRPr="00B66FF0">
        <w:rPr>
          <w:rFonts w:asciiTheme="majorBidi" w:hAnsiTheme="majorBidi" w:cstheme="majorBidi"/>
          <w:b/>
        </w:rPr>
        <w:t xml:space="preserve">доступности </w:t>
      </w:r>
      <w:r w:rsidR="00B66FF0">
        <w:rPr>
          <w:rFonts w:asciiTheme="majorBidi" w:hAnsiTheme="majorBidi" w:cstheme="majorBidi"/>
          <w:b/>
        </w:rPr>
        <w:t xml:space="preserve">и </w:t>
      </w:r>
      <w:r w:rsidRPr="00E9682D">
        <w:rPr>
          <w:rFonts w:asciiTheme="majorBidi" w:hAnsiTheme="majorBidi" w:cstheme="majorBidi"/>
          <w:b/>
        </w:rPr>
        <w:t>качества муниципальной услуги</w:t>
      </w:r>
    </w:p>
    <w:p w14:paraId="74826B31"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16.1. Основными показателями доступности предоставления муниципальной услуги являются: </w:t>
      </w:r>
    </w:p>
    <w:p w14:paraId="4A573129" w14:textId="329F13FC"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w:t>
      </w:r>
      <w:r w:rsidR="00B66FF0">
        <w:rPr>
          <w:rFonts w:asciiTheme="majorBidi" w:hAnsiTheme="majorBidi" w:cstheme="majorBidi"/>
        </w:rPr>
        <w:t>в</w:t>
      </w:r>
      <w:r w:rsidRPr="00E9682D">
        <w:rPr>
          <w:rFonts w:asciiTheme="majorBidi" w:hAnsiTheme="majorBidi" w:cstheme="majorBidi"/>
        </w:rPr>
        <w:t xml:space="preserve"> том числе в сети «Интернет»), Едином портале, в средствах массовой информации; </w:t>
      </w:r>
    </w:p>
    <w:p w14:paraId="0E05BD33"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б) возможность получения Заявителем уведомлений о предоставлении муниципальной услуги с помощью Единого портала; </w:t>
      </w:r>
    </w:p>
    <w:p w14:paraId="0D381610"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3BB310B2"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г) доступность личного обращения за предоставлением муниципальной услуги, в том числе для маломобильных групп населения.</w:t>
      </w:r>
    </w:p>
    <w:p w14:paraId="5F944EEF"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16.2. Основными показателями качества предоставления муниципальной услуги являются: </w:t>
      </w:r>
    </w:p>
    <w:p w14:paraId="57A51199"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72A0EE33"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б) минимально возможное количество взаимодействий Заявителя с должностными лицами, участвующими в предоставлении муниципальной услуги;</w:t>
      </w:r>
    </w:p>
    <w:p w14:paraId="22DF0FA4"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в) отсутствие обоснованных жалоб на действия (бездействие) сотрудников и их некорректное (невнимательное) отношение к Заявителям; </w:t>
      </w:r>
    </w:p>
    <w:p w14:paraId="6267DCD2"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г) отсутствие нарушений установленных сроков в процессе предоставления муниципальной услуги; </w:t>
      </w:r>
    </w:p>
    <w:p w14:paraId="458F40C0"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23B3E523" w14:textId="77777777" w:rsidR="00F13DAA" w:rsidRPr="00E9682D" w:rsidRDefault="00F13DAA" w:rsidP="00E9682D">
      <w:pPr>
        <w:ind w:firstLine="709"/>
        <w:jc w:val="both"/>
        <w:rPr>
          <w:rFonts w:asciiTheme="majorBidi" w:hAnsiTheme="majorBidi" w:cstheme="majorBidi"/>
        </w:rPr>
      </w:pPr>
      <w:r w:rsidRPr="00E9682D">
        <w:rPr>
          <w:rFonts w:asciiTheme="majorBidi" w:hAnsiTheme="majorBidi" w:cstheme="majorBidi"/>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2BF08202" w14:textId="77777777" w:rsidR="00521D5E" w:rsidRPr="004D5B58" w:rsidRDefault="00521D5E" w:rsidP="00517BD7">
      <w:pPr>
        <w:jc w:val="both"/>
        <w:rPr>
          <w:rFonts w:asciiTheme="majorBidi" w:hAnsiTheme="majorBidi" w:cstheme="majorBidi"/>
          <w:sz w:val="28"/>
          <w:szCs w:val="28"/>
        </w:rPr>
      </w:pPr>
    </w:p>
    <w:p w14:paraId="476A2BF5" w14:textId="77777777" w:rsidR="00F13DAA" w:rsidRPr="00E9682D" w:rsidRDefault="00F13DAA" w:rsidP="006A355B">
      <w:pPr>
        <w:ind w:firstLine="709"/>
        <w:jc w:val="both"/>
        <w:rPr>
          <w:rFonts w:asciiTheme="majorBidi" w:hAnsiTheme="majorBidi" w:cstheme="majorBidi"/>
          <w:b/>
        </w:rPr>
      </w:pPr>
      <w:r w:rsidRPr="00E9682D">
        <w:rPr>
          <w:rFonts w:asciiTheme="majorBidi" w:hAnsiTheme="majorBidi" w:cstheme="majorBidi"/>
          <w:b/>
        </w:rPr>
        <w:t>17. Иные требования к предоставлению муниципальной услуги</w:t>
      </w:r>
    </w:p>
    <w:p w14:paraId="4F253157"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60E2C08D"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17.1.1. Услуги, необходимые и обязательные для предоставления муниципальной </w:t>
      </w:r>
      <w:r w:rsidRPr="00E9682D">
        <w:rPr>
          <w:rFonts w:asciiTheme="majorBidi" w:hAnsiTheme="majorBidi" w:cstheme="majorBidi"/>
        </w:rPr>
        <w:lastRenderedPageBreak/>
        <w:t xml:space="preserve">услуги, отсутствуют. </w:t>
      </w:r>
    </w:p>
    <w:p w14:paraId="5C24225C" w14:textId="77777777" w:rsidR="00B66FF0" w:rsidRDefault="00F13DAA" w:rsidP="00F13DAA">
      <w:pPr>
        <w:ind w:firstLine="709"/>
        <w:jc w:val="both"/>
        <w:rPr>
          <w:rFonts w:asciiTheme="majorBidi" w:hAnsiTheme="majorBidi" w:cstheme="majorBidi"/>
        </w:rPr>
      </w:pPr>
      <w:r w:rsidRPr="00E9682D">
        <w:rPr>
          <w:rFonts w:asciiTheme="majorBidi" w:hAnsiTheme="majorBidi" w:cstheme="majorBidi"/>
        </w:rPr>
        <w:t>17.1.2. При предоставлении муниципальной услуги запрещается требовать от Заявителя:</w:t>
      </w:r>
    </w:p>
    <w:p w14:paraId="4EBBDEFD" w14:textId="77777777" w:rsidR="00B66FF0" w:rsidRDefault="00F13DAA" w:rsidP="00F13DAA">
      <w:pPr>
        <w:ind w:firstLine="709"/>
        <w:jc w:val="both"/>
        <w:rPr>
          <w:rFonts w:asciiTheme="majorBidi" w:hAnsiTheme="majorBidi" w:cstheme="majorBidi"/>
        </w:rPr>
      </w:pPr>
      <w:r w:rsidRPr="00E9682D">
        <w:rPr>
          <w:rFonts w:asciiTheme="majorBidi" w:hAnsiTheme="majorBidi" w:cstheme="majorBidi"/>
        </w:rPr>
        <w:t xml:space="preserve">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14:paraId="7EE7FC1E" w14:textId="77777777" w:rsidR="006A355B" w:rsidRDefault="00F13DAA" w:rsidP="00F13DAA">
      <w:pPr>
        <w:ind w:firstLine="709"/>
        <w:jc w:val="both"/>
        <w:rPr>
          <w:rFonts w:asciiTheme="majorBidi" w:hAnsiTheme="majorBidi" w:cstheme="majorBidi"/>
        </w:rPr>
      </w:pPr>
      <w:r w:rsidRPr="00E9682D">
        <w:rPr>
          <w:rFonts w:asciiTheme="majorBidi" w:hAnsiTheme="majorBidi" w:cstheme="majorBidi"/>
        </w:rPr>
        <w:t xml:space="preserve">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w:t>
      </w:r>
    </w:p>
    <w:p w14:paraId="7601DB47" w14:textId="35112DD6" w:rsidR="00F13DAA" w:rsidRPr="00E9682D" w:rsidRDefault="006A355B" w:rsidP="00F13DAA">
      <w:pPr>
        <w:ind w:firstLine="709"/>
        <w:jc w:val="both"/>
        <w:rPr>
          <w:rFonts w:asciiTheme="majorBidi" w:hAnsiTheme="majorBidi" w:cstheme="majorBidi"/>
        </w:rPr>
      </w:pPr>
      <w:r>
        <w:rPr>
          <w:rFonts w:asciiTheme="majorBidi" w:hAnsiTheme="majorBidi" w:cstheme="majorBidi"/>
        </w:rPr>
        <w:t xml:space="preserve">в) </w:t>
      </w:r>
      <w:r w:rsidR="00F13DAA" w:rsidRPr="00E9682D">
        <w:rPr>
          <w:rFonts w:asciiTheme="majorBidi" w:hAnsiTheme="majorBidi" w:cstheme="majorBidi"/>
        </w:rPr>
        <w:t>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14:paraId="40462EE0"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5F81196B"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76B91A19"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362B376E"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32FA44AA" w14:textId="77777777" w:rsidR="00F13DAA" w:rsidRPr="004D5B58" w:rsidRDefault="00F13DAA" w:rsidP="00F13DAA">
      <w:pPr>
        <w:ind w:firstLine="709"/>
        <w:jc w:val="both"/>
        <w:rPr>
          <w:rFonts w:asciiTheme="majorBidi" w:hAnsiTheme="majorBidi" w:cstheme="majorBidi"/>
          <w:sz w:val="28"/>
          <w:szCs w:val="28"/>
        </w:rPr>
      </w:pPr>
    </w:p>
    <w:p w14:paraId="4628EF18" w14:textId="0A8A11E9" w:rsidR="00F13DAA" w:rsidRPr="00E9682D" w:rsidRDefault="00F13DAA" w:rsidP="00F13DAA">
      <w:pPr>
        <w:ind w:firstLine="709"/>
        <w:jc w:val="center"/>
        <w:rPr>
          <w:rFonts w:asciiTheme="majorBidi" w:hAnsiTheme="majorBidi" w:cstheme="majorBidi"/>
          <w:b/>
          <w:bCs/>
        </w:rPr>
      </w:pPr>
      <w:r w:rsidRPr="00E9682D">
        <w:rPr>
          <w:rFonts w:asciiTheme="majorBidi" w:hAnsiTheme="majorBidi" w:cstheme="majorBidi"/>
          <w:b/>
          <w:bCs/>
        </w:rPr>
        <w:t>III. Состав, последовательность и сроки выполнения административных процедур.</w:t>
      </w:r>
    </w:p>
    <w:p w14:paraId="2B69548C" w14:textId="77777777" w:rsidR="00F13DAA" w:rsidRPr="00E9682D" w:rsidRDefault="00F13DAA" w:rsidP="006A355B">
      <w:pPr>
        <w:ind w:firstLine="709"/>
        <w:rPr>
          <w:rFonts w:asciiTheme="majorBidi" w:hAnsiTheme="majorBidi" w:cstheme="majorBidi"/>
        </w:rPr>
      </w:pPr>
    </w:p>
    <w:p w14:paraId="02DD36C3" w14:textId="77777777" w:rsidR="00F13DAA" w:rsidRPr="00E9682D" w:rsidRDefault="00F13DAA" w:rsidP="006A355B">
      <w:pPr>
        <w:ind w:firstLine="709"/>
        <w:jc w:val="both"/>
        <w:rPr>
          <w:rFonts w:asciiTheme="majorBidi" w:hAnsiTheme="majorBidi" w:cstheme="majorBidi"/>
          <w:b/>
        </w:rPr>
      </w:pPr>
      <w:r w:rsidRPr="00E9682D">
        <w:rPr>
          <w:rFonts w:asciiTheme="majorBidi" w:hAnsiTheme="majorBidi" w:cstheme="majorBidi"/>
          <w:b/>
        </w:rPr>
        <w:t>18. Исчерпывающий перечень административных процедур</w:t>
      </w:r>
    </w:p>
    <w:p w14:paraId="7B8A7748"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18.1. Предоставление муниципальной услуги включает в себя следующие административные процедуры: </w:t>
      </w:r>
    </w:p>
    <w:p w14:paraId="0A0EF7F4"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а) прием, проверка документов и регистрация Заявления; </w:t>
      </w:r>
    </w:p>
    <w:p w14:paraId="7B4AFA51"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0671FBDA"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в) подготовка акта обследования; </w:t>
      </w:r>
    </w:p>
    <w:p w14:paraId="5DD78893"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г) направление начислений компенсационной стоимости (при наличии); </w:t>
      </w:r>
    </w:p>
    <w:p w14:paraId="309F59F4"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lastRenderedPageBreak/>
        <w:t xml:space="preserve">д) рассмотрение документов и сведений; </w:t>
      </w:r>
    </w:p>
    <w:p w14:paraId="6C4AA45A" w14:textId="77777777" w:rsidR="00F13DAA" w:rsidRPr="00E9682D" w:rsidRDefault="00F13DAA" w:rsidP="00F13DAA">
      <w:pPr>
        <w:ind w:firstLine="709"/>
        <w:jc w:val="both"/>
        <w:rPr>
          <w:rFonts w:asciiTheme="majorBidi" w:hAnsiTheme="majorBidi" w:cstheme="majorBidi"/>
        </w:rPr>
      </w:pPr>
      <w:r w:rsidRPr="00E9682D">
        <w:rPr>
          <w:rFonts w:asciiTheme="majorBidi" w:hAnsiTheme="majorBidi" w:cstheme="majorBidi"/>
        </w:rPr>
        <w:t xml:space="preserve">е) принятие решения; </w:t>
      </w:r>
    </w:p>
    <w:p w14:paraId="0DFDFCFB" w14:textId="77777777" w:rsidR="006A355B" w:rsidRDefault="00F13DAA" w:rsidP="00F13DAA">
      <w:pPr>
        <w:ind w:firstLine="709"/>
        <w:jc w:val="both"/>
        <w:rPr>
          <w:rFonts w:asciiTheme="majorBidi" w:hAnsiTheme="majorBidi" w:cstheme="majorBidi"/>
        </w:rPr>
      </w:pPr>
      <w:r w:rsidRPr="00E9682D">
        <w:rPr>
          <w:rFonts w:asciiTheme="majorBidi" w:hAnsiTheme="majorBidi" w:cstheme="majorBidi"/>
        </w:rPr>
        <w:t>ж) выдача результата.</w:t>
      </w:r>
    </w:p>
    <w:p w14:paraId="0690122D" w14:textId="6F183033" w:rsidR="00F13DAA" w:rsidRPr="00E9682D" w:rsidRDefault="00F13DAA" w:rsidP="006A355B">
      <w:pPr>
        <w:ind w:firstLine="709"/>
        <w:rPr>
          <w:rFonts w:asciiTheme="majorBidi" w:hAnsiTheme="majorBidi" w:cstheme="majorBidi"/>
        </w:rPr>
      </w:pPr>
      <w:r w:rsidRPr="00E9682D">
        <w:rPr>
          <w:rFonts w:asciiTheme="majorBidi" w:hAnsiTheme="majorBidi" w:cstheme="majorBidi"/>
        </w:rPr>
        <w:t xml:space="preserve"> Описание административных процедур представлено в Приложении № 4 к настоящему Административному регламенту.</w:t>
      </w:r>
    </w:p>
    <w:p w14:paraId="6015F707"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45B2A79A"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71D49389"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Способом фиксации результата административной процедуры является регистрация межведомственных запросов.</w:t>
      </w:r>
    </w:p>
    <w:p w14:paraId="2BC35916" w14:textId="77777777" w:rsidR="00872FB5" w:rsidRPr="004D5B58" w:rsidRDefault="00872FB5" w:rsidP="00F13DAA">
      <w:pPr>
        <w:ind w:firstLine="709"/>
        <w:jc w:val="both"/>
        <w:rPr>
          <w:rFonts w:asciiTheme="majorBidi" w:hAnsiTheme="majorBidi" w:cstheme="majorBidi"/>
          <w:sz w:val="28"/>
          <w:szCs w:val="28"/>
        </w:rPr>
      </w:pPr>
    </w:p>
    <w:p w14:paraId="032CF1C0" w14:textId="77777777" w:rsidR="00F13DAA" w:rsidRPr="00CB6125" w:rsidRDefault="00F13DAA" w:rsidP="006A355B">
      <w:pPr>
        <w:ind w:firstLine="709"/>
        <w:jc w:val="both"/>
        <w:rPr>
          <w:rFonts w:asciiTheme="majorBidi" w:hAnsiTheme="majorBidi" w:cstheme="majorBidi"/>
          <w:b/>
        </w:rPr>
      </w:pPr>
      <w:r w:rsidRPr="00CB6125">
        <w:rPr>
          <w:rFonts w:asciiTheme="majorBidi" w:hAnsiTheme="majorBidi" w:cstheme="majorBidi"/>
          <w:b/>
        </w:rPr>
        <w:t>19. Перечень административных процедур (действий) при предоставлении муниципальной услуги услуг в электронной форме</w:t>
      </w:r>
    </w:p>
    <w:p w14:paraId="6E42F357"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19.1. При предоставлении муниципальной услуги в электронной форме Заявителю обеспечиваются: </w:t>
      </w:r>
    </w:p>
    <w:p w14:paraId="197E515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получение информации о порядке и сроках предоставления муниципальной услуги; </w:t>
      </w:r>
    </w:p>
    <w:p w14:paraId="1E031D0C"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формирование Заявления; </w:t>
      </w:r>
    </w:p>
    <w:p w14:paraId="787E0FCD"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17311F64"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г) получение результата предоставления муниципальной услуги; </w:t>
      </w:r>
    </w:p>
    <w:p w14:paraId="528DF2CE"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д) получение сведений о ходе рассмотрения Заявления; </w:t>
      </w:r>
    </w:p>
    <w:p w14:paraId="2AA89A82"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е) осуществление оценки качества предоставления муниципальной услуги; </w:t>
      </w:r>
    </w:p>
    <w:p w14:paraId="213C469E"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4FACC56C" w14:textId="77777777" w:rsidR="00872FB5" w:rsidRPr="00CB6125" w:rsidRDefault="00872FB5" w:rsidP="00F13DAA">
      <w:pPr>
        <w:ind w:firstLine="709"/>
        <w:jc w:val="both"/>
        <w:rPr>
          <w:rFonts w:asciiTheme="majorBidi" w:hAnsiTheme="majorBidi" w:cstheme="majorBidi"/>
        </w:rPr>
      </w:pPr>
    </w:p>
    <w:p w14:paraId="206DE9A0" w14:textId="77777777" w:rsidR="00F13DAA" w:rsidRPr="00CB6125" w:rsidRDefault="00F13DAA" w:rsidP="006A355B">
      <w:pPr>
        <w:ind w:firstLine="709"/>
        <w:jc w:val="both"/>
        <w:rPr>
          <w:rFonts w:asciiTheme="majorBidi" w:hAnsiTheme="majorBidi" w:cstheme="majorBidi"/>
          <w:b/>
        </w:rPr>
      </w:pPr>
      <w:r w:rsidRPr="00CB6125">
        <w:rPr>
          <w:rFonts w:asciiTheme="majorBidi" w:hAnsiTheme="majorBidi" w:cstheme="majorBidi"/>
          <w:b/>
        </w:rPr>
        <w:t>20. Порядок осуществления административных процедур (действий) в электронной форме</w:t>
      </w:r>
    </w:p>
    <w:p w14:paraId="33A86AE1"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20.1. Формирование Заявления.</w:t>
      </w:r>
    </w:p>
    <w:p w14:paraId="3FBA45A2" w14:textId="77777777" w:rsidR="006A355B" w:rsidRDefault="00F13DAA" w:rsidP="00F13DAA">
      <w:pPr>
        <w:ind w:firstLine="709"/>
        <w:jc w:val="both"/>
        <w:rPr>
          <w:rFonts w:asciiTheme="majorBidi" w:hAnsiTheme="majorBidi" w:cstheme="majorBidi"/>
        </w:rPr>
      </w:pPr>
      <w:r w:rsidRPr="00CB6125">
        <w:rPr>
          <w:rFonts w:asciiTheme="majorBidi" w:hAnsiTheme="majorBidi" w:cstheme="majorBidi"/>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w:t>
      </w:r>
      <w:r w:rsidR="006A355B">
        <w:rPr>
          <w:rFonts w:asciiTheme="majorBidi" w:hAnsiTheme="majorBidi" w:cstheme="majorBidi"/>
        </w:rPr>
        <w:t xml:space="preserve">     </w:t>
      </w:r>
    </w:p>
    <w:p w14:paraId="7BC66EB1" w14:textId="77777777" w:rsidR="006A355B" w:rsidRDefault="006A355B" w:rsidP="00F13DAA">
      <w:pPr>
        <w:ind w:firstLine="709"/>
        <w:jc w:val="both"/>
        <w:rPr>
          <w:rFonts w:asciiTheme="majorBidi" w:hAnsiTheme="majorBidi" w:cstheme="majorBidi"/>
        </w:rPr>
      </w:pPr>
      <w:r>
        <w:rPr>
          <w:rFonts w:asciiTheme="majorBidi" w:hAnsiTheme="majorBidi" w:cstheme="majorBidi"/>
        </w:rPr>
        <w:t xml:space="preserve"> </w:t>
      </w:r>
      <w:r w:rsidR="00F13DAA" w:rsidRPr="00CB6125">
        <w:rPr>
          <w:rFonts w:asciiTheme="majorBidi" w:hAnsiTheme="majorBidi" w:cstheme="majorBidi"/>
        </w:rPr>
        <w:t>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w:t>
      </w:r>
    </w:p>
    <w:p w14:paraId="5F1905B7" w14:textId="04BA57C9"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 При формировании Заявления Заявителю обеспечивается:</w:t>
      </w:r>
    </w:p>
    <w:p w14:paraId="5DFD1E5C"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5282AA4E"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возможность печати на бумажном носителе копии электронной формы Заявления; </w:t>
      </w:r>
    </w:p>
    <w:p w14:paraId="79CC47FA"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2CF2334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w:t>
      </w:r>
      <w:r w:rsidRPr="00CB6125">
        <w:rPr>
          <w:rFonts w:asciiTheme="majorBidi" w:hAnsiTheme="majorBidi" w:cstheme="majorBidi"/>
        </w:rPr>
        <w:lastRenderedPageBreak/>
        <w:t xml:space="preserve">ЕСИА; </w:t>
      </w:r>
    </w:p>
    <w:p w14:paraId="62A56B7A"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д) возможность вернуться на любой из этапов заполнения электронной формы Заявления без потери ранее введенной информации; </w:t>
      </w:r>
    </w:p>
    <w:p w14:paraId="7F1914DD" w14:textId="77777777" w:rsidR="00F13DAA" w:rsidRDefault="00F13DAA" w:rsidP="00F13DAA">
      <w:pPr>
        <w:ind w:firstLine="709"/>
        <w:jc w:val="both"/>
        <w:rPr>
          <w:rFonts w:asciiTheme="majorBidi" w:hAnsiTheme="majorBidi" w:cstheme="majorBidi"/>
        </w:rPr>
      </w:pPr>
      <w:r w:rsidRPr="00CB6125">
        <w:rPr>
          <w:rFonts w:asciiTheme="majorBidi" w:hAnsiTheme="majorBidi" w:cstheme="majorBidi"/>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042518F"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20.2. Уполномоченный орган обеспечивает в сроки, указанные в пунктах 14.1-14.2 настоящего Административного регламента: </w:t>
      </w:r>
    </w:p>
    <w:p w14:paraId="0B3F846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1EC68E9A"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48F7F5E7" w14:textId="77777777" w:rsidR="006A355B" w:rsidRDefault="00F13DAA" w:rsidP="00F13DAA">
      <w:pPr>
        <w:ind w:firstLine="709"/>
        <w:jc w:val="both"/>
        <w:rPr>
          <w:rFonts w:asciiTheme="majorBidi" w:hAnsiTheme="majorBidi" w:cstheme="majorBidi"/>
        </w:rPr>
      </w:pPr>
      <w:r w:rsidRPr="00CB6125">
        <w:rPr>
          <w:rFonts w:asciiTheme="majorBidi" w:hAnsiTheme="majorBidi" w:cstheme="majorBidi"/>
        </w:rPr>
        <w:t>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w:t>
      </w:r>
    </w:p>
    <w:p w14:paraId="42597A7C" w14:textId="75EABA3F"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 Ответственное должностное лицо: </w:t>
      </w:r>
    </w:p>
    <w:p w14:paraId="7DBCBBC0" w14:textId="4F338967" w:rsidR="00F13DAA" w:rsidRPr="00CB6125" w:rsidRDefault="006A355B" w:rsidP="00F13DAA">
      <w:pPr>
        <w:ind w:firstLine="709"/>
        <w:jc w:val="both"/>
        <w:rPr>
          <w:rFonts w:asciiTheme="majorBidi" w:hAnsiTheme="majorBidi" w:cstheme="majorBidi"/>
        </w:rPr>
      </w:pPr>
      <w:r>
        <w:rPr>
          <w:rFonts w:asciiTheme="majorBidi" w:hAnsiTheme="majorBidi" w:cstheme="majorBidi"/>
        </w:rPr>
        <w:t xml:space="preserve">1) </w:t>
      </w:r>
      <w:r w:rsidR="00F13DAA" w:rsidRPr="00CB6125">
        <w:rPr>
          <w:rFonts w:asciiTheme="majorBidi" w:hAnsiTheme="majorBidi" w:cstheme="majorBidi"/>
        </w:rPr>
        <w:t xml:space="preserve">проверяет наличие электронных Заявлений, направленных посредством Единого портала, с периодичностью не реже 2 раз в день; </w:t>
      </w:r>
    </w:p>
    <w:p w14:paraId="4C7BAF08" w14:textId="778FDE15" w:rsidR="00F13DAA" w:rsidRPr="00CB6125" w:rsidRDefault="006A355B" w:rsidP="00F13DAA">
      <w:pPr>
        <w:ind w:firstLine="709"/>
        <w:jc w:val="both"/>
        <w:rPr>
          <w:rFonts w:asciiTheme="majorBidi" w:hAnsiTheme="majorBidi" w:cstheme="majorBidi"/>
        </w:rPr>
      </w:pPr>
      <w:r>
        <w:rPr>
          <w:rFonts w:asciiTheme="majorBidi" w:hAnsiTheme="majorBidi" w:cstheme="majorBidi"/>
        </w:rPr>
        <w:t xml:space="preserve">2) </w:t>
      </w:r>
      <w:r w:rsidR="00F13DAA" w:rsidRPr="00CB6125">
        <w:rPr>
          <w:rFonts w:asciiTheme="majorBidi" w:hAnsiTheme="majorBidi" w:cstheme="majorBidi"/>
        </w:rPr>
        <w:t xml:space="preserve">рассматривает поступившие Заявления и приложенные электронные образы документов (документы); </w:t>
      </w:r>
    </w:p>
    <w:p w14:paraId="3FF6B088" w14:textId="6E2EC451" w:rsidR="00F13DAA" w:rsidRPr="00CB6125" w:rsidRDefault="006A355B" w:rsidP="00F13DAA">
      <w:pPr>
        <w:ind w:firstLine="709"/>
        <w:jc w:val="both"/>
        <w:rPr>
          <w:rFonts w:asciiTheme="majorBidi" w:hAnsiTheme="majorBidi" w:cstheme="majorBidi"/>
        </w:rPr>
      </w:pPr>
      <w:r>
        <w:rPr>
          <w:rFonts w:asciiTheme="majorBidi" w:hAnsiTheme="majorBidi" w:cstheme="majorBidi"/>
        </w:rPr>
        <w:t xml:space="preserve">3) </w:t>
      </w:r>
      <w:r w:rsidR="00F13DAA" w:rsidRPr="00CB6125">
        <w:rPr>
          <w:rFonts w:asciiTheme="majorBidi" w:hAnsiTheme="majorBidi" w:cstheme="majorBidi"/>
        </w:rPr>
        <w:t xml:space="preserve">производит действия в соответствии с пунктом 18.1 настоящего Административного регламента. </w:t>
      </w:r>
    </w:p>
    <w:p w14:paraId="75DF171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20.4. Заявителю в качестве результата предоставления муниципальной услуги обеспечивается возможность получения документа: </w:t>
      </w:r>
    </w:p>
    <w:p w14:paraId="0A85A45A" w14:textId="7778CF1B" w:rsidR="00F13DAA" w:rsidRPr="00CB6125" w:rsidRDefault="006A355B" w:rsidP="00F13DAA">
      <w:pPr>
        <w:ind w:firstLine="709"/>
        <w:jc w:val="both"/>
        <w:rPr>
          <w:rFonts w:asciiTheme="majorBidi" w:hAnsiTheme="majorBidi" w:cstheme="majorBidi"/>
        </w:rPr>
      </w:pPr>
      <w:r>
        <w:rPr>
          <w:rFonts w:asciiTheme="majorBidi" w:hAnsiTheme="majorBidi" w:cstheme="majorBidi"/>
        </w:rPr>
        <w:t xml:space="preserve">1) </w:t>
      </w:r>
      <w:r w:rsidR="00F13DAA" w:rsidRPr="00CB6125">
        <w:rPr>
          <w:rFonts w:asciiTheme="majorBidi" w:hAnsiTheme="majorBidi" w:cstheme="majorBidi"/>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3FEBFD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20.4.1. Выдача Заявителю результата предоставления муниципальной услуги через МФЦ.</w:t>
      </w:r>
    </w:p>
    <w:p w14:paraId="1F11E529"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0C9111C4"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346344B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5F4F5F37" w14:textId="77777777" w:rsidR="00F13DAA" w:rsidRPr="00CB6125" w:rsidRDefault="00F13DAA" w:rsidP="00F13DAA">
      <w:pPr>
        <w:ind w:firstLine="709"/>
        <w:jc w:val="both"/>
        <w:rPr>
          <w:rFonts w:asciiTheme="majorBidi" w:hAnsiTheme="majorBidi" w:cstheme="majorBidi"/>
        </w:rPr>
      </w:pPr>
      <w:bookmarkStart w:id="2" w:name="_Hlk129252998"/>
      <w:r w:rsidRPr="00CB6125">
        <w:rPr>
          <w:rFonts w:asciiTheme="majorBidi" w:hAnsiTheme="majorBidi" w:cstheme="majorBidi"/>
        </w:rPr>
        <w:t xml:space="preserve">б) проверяет полномочия представителя (в случае обращения представителя); </w:t>
      </w:r>
    </w:p>
    <w:p w14:paraId="0304B92B"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в) определяет статус исполнения Заявления Заявителя в ГИС; </w:t>
      </w:r>
    </w:p>
    <w:p w14:paraId="67406795"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г) выдает документы Заявителю, при необходимости запрашивает у Заявителя подписи за каждый выданный документ; </w:t>
      </w:r>
    </w:p>
    <w:p w14:paraId="2CD2AB7B"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д) запрашивает согласие Заявителя на участие в смс-опросе для оценки качества предоставленных услуг МФЦ. </w:t>
      </w:r>
    </w:p>
    <w:bookmarkEnd w:id="2"/>
    <w:p w14:paraId="65C5BE14" w14:textId="77777777" w:rsidR="006A355B" w:rsidRDefault="00F13DAA" w:rsidP="00F13DAA">
      <w:pPr>
        <w:ind w:firstLine="709"/>
        <w:jc w:val="both"/>
        <w:rPr>
          <w:rFonts w:asciiTheme="majorBidi" w:hAnsiTheme="majorBidi" w:cstheme="majorBidi"/>
        </w:rPr>
      </w:pPr>
      <w:r w:rsidRPr="00CB6125">
        <w:rPr>
          <w:rFonts w:asciiTheme="majorBidi" w:hAnsiTheme="majorBidi" w:cstheme="majorBidi"/>
        </w:rPr>
        <w:lastRenderedPageBreak/>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w:t>
      </w:r>
    </w:p>
    <w:p w14:paraId="29094AD4" w14:textId="70AE321F"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 При предоставлении муниципальной услуги в электронной форме Заявителю направляется:</w:t>
      </w:r>
    </w:p>
    <w:p w14:paraId="648862E2"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F4656F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2882F38F"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42C686C5"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5E53E511" w14:textId="77777777" w:rsidR="00872FB5" w:rsidRPr="004D5B58" w:rsidRDefault="00872FB5" w:rsidP="00F13DAA">
      <w:pPr>
        <w:ind w:firstLine="709"/>
        <w:jc w:val="both"/>
        <w:rPr>
          <w:rFonts w:asciiTheme="majorBidi" w:hAnsiTheme="majorBidi" w:cstheme="majorBidi"/>
          <w:sz w:val="28"/>
          <w:szCs w:val="28"/>
        </w:rPr>
      </w:pPr>
    </w:p>
    <w:p w14:paraId="552D1AE4" w14:textId="21A6CD19" w:rsidR="00F13DAA" w:rsidRDefault="00F13DAA" w:rsidP="00F031BD">
      <w:pPr>
        <w:ind w:firstLine="709"/>
        <w:rPr>
          <w:rFonts w:asciiTheme="majorBidi" w:hAnsiTheme="majorBidi" w:cstheme="majorBidi"/>
          <w:b/>
          <w:bCs/>
        </w:rPr>
      </w:pPr>
      <w:r w:rsidRPr="00CB6125">
        <w:rPr>
          <w:rFonts w:asciiTheme="majorBidi" w:hAnsiTheme="majorBidi" w:cstheme="majorBidi"/>
          <w:b/>
          <w:bCs/>
        </w:rPr>
        <w:t xml:space="preserve"> IV. Формы контроля за исполнением Административного регламента</w:t>
      </w:r>
    </w:p>
    <w:p w14:paraId="4CE294B2" w14:textId="77777777" w:rsidR="001D2E2A" w:rsidRPr="00CB6125" w:rsidRDefault="001D2E2A" w:rsidP="006A355B">
      <w:pPr>
        <w:ind w:firstLine="709"/>
        <w:jc w:val="center"/>
        <w:rPr>
          <w:rFonts w:asciiTheme="majorBidi" w:hAnsiTheme="majorBidi" w:cstheme="majorBidi"/>
          <w:b/>
          <w:bCs/>
        </w:rPr>
      </w:pPr>
    </w:p>
    <w:p w14:paraId="3E6D892D" w14:textId="219AF2E8" w:rsidR="00F13DAA" w:rsidRPr="00CB6125" w:rsidRDefault="00F13DAA" w:rsidP="001D2E2A">
      <w:pPr>
        <w:ind w:firstLine="709"/>
        <w:jc w:val="both"/>
        <w:rPr>
          <w:rFonts w:asciiTheme="majorBidi" w:hAnsiTheme="majorBidi" w:cstheme="majorBidi"/>
          <w:b/>
        </w:rPr>
      </w:pPr>
      <w:r w:rsidRPr="00CB6125">
        <w:rPr>
          <w:rFonts w:asciiTheme="majorBidi" w:hAnsiTheme="majorBidi" w:cstheme="majorBidi"/>
          <w:b/>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69085755" w14:textId="77777777" w:rsidR="001D2E2A" w:rsidRDefault="00F13DAA" w:rsidP="00F13DAA">
      <w:pPr>
        <w:ind w:firstLine="709"/>
        <w:jc w:val="both"/>
        <w:rPr>
          <w:rFonts w:asciiTheme="majorBidi" w:hAnsiTheme="majorBidi" w:cstheme="majorBidi"/>
        </w:rPr>
      </w:pPr>
      <w:r w:rsidRPr="00CB6125">
        <w:rPr>
          <w:rFonts w:asciiTheme="majorBidi" w:hAnsiTheme="majorBidi" w:cstheme="majorBidi"/>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w:t>
      </w:r>
    </w:p>
    <w:p w14:paraId="0B344FDA" w14:textId="2B6F5478"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70E82320"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решений о предоставлении (об отказе в предоставлении) муниципальной услуги; </w:t>
      </w:r>
    </w:p>
    <w:p w14:paraId="14988707"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lastRenderedPageBreak/>
        <w:t xml:space="preserve">б) выявления и устранения нарушений прав граждан; </w:t>
      </w:r>
    </w:p>
    <w:p w14:paraId="3A80C985"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15F54C64" w14:textId="77777777" w:rsidR="00872FB5" w:rsidRPr="00CB6125" w:rsidRDefault="00872FB5" w:rsidP="00F13DAA">
      <w:pPr>
        <w:ind w:firstLine="709"/>
        <w:jc w:val="both"/>
        <w:rPr>
          <w:rFonts w:asciiTheme="majorBidi" w:hAnsiTheme="majorBidi" w:cstheme="majorBidi"/>
        </w:rPr>
      </w:pPr>
    </w:p>
    <w:p w14:paraId="79BFD312" w14:textId="77777777" w:rsidR="00F13DAA" w:rsidRPr="00CB6125" w:rsidRDefault="00F13DAA" w:rsidP="001D2E2A">
      <w:pPr>
        <w:ind w:firstLine="709"/>
        <w:jc w:val="both"/>
        <w:rPr>
          <w:rFonts w:asciiTheme="majorBidi" w:hAnsiTheme="majorBidi" w:cstheme="majorBidi"/>
          <w:b/>
        </w:rPr>
      </w:pPr>
      <w:r w:rsidRPr="00CB6125">
        <w:rPr>
          <w:rFonts w:asciiTheme="majorBidi" w:hAnsiTheme="majorBidi" w:cstheme="majorBidi"/>
          <w:b/>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4F115EFC"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6875D6B7"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0BBB1D4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соблюдение сроков предоставления муниципальной услуги; </w:t>
      </w:r>
    </w:p>
    <w:p w14:paraId="245EC46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соблюдение положений настоящего Административного регламента; </w:t>
      </w:r>
    </w:p>
    <w:p w14:paraId="62A138D8"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правильность и обоснованность принятого решения об отказе в предоставлении муниципальной услуги. </w:t>
      </w:r>
    </w:p>
    <w:p w14:paraId="5E0EB4B9"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22.3. Основанием для проведения внеплановых проверок являются: </w:t>
      </w:r>
    </w:p>
    <w:p w14:paraId="7537F984"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7F6C34C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б) обращения граждан и юридических лиц на нарушения законодательства, в том числе на качество предоставления муниципальной услуги.</w:t>
      </w:r>
    </w:p>
    <w:p w14:paraId="1E6CA708" w14:textId="77777777" w:rsidR="00872FB5" w:rsidRPr="00CB6125" w:rsidRDefault="00872FB5" w:rsidP="00F13DAA">
      <w:pPr>
        <w:ind w:firstLine="709"/>
        <w:jc w:val="both"/>
        <w:rPr>
          <w:rFonts w:asciiTheme="majorBidi" w:hAnsiTheme="majorBidi" w:cstheme="majorBidi"/>
        </w:rPr>
      </w:pPr>
    </w:p>
    <w:p w14:paraId="753107C2" w14:textId="1FD3F642" w:rsidR="00F13DAA" w:rsidRPr="00CB6125" w:rsidRDefault="00F13DAA" w:rsidP="001D2E2A">
      <w:pPr>
        <w:ind w:firstLine="709"/>
        <w:jc w:val="both"/>
        <w:rPr>
          <w:rFonts w:asciiTheme="majorBidi" w:hAnsiTheme="majorBidi" w:cstheme="majorBidi"/>
          <w:b/>
        </w:rPr>
      </w:pPr>
      <w:r w:rsidRPr="00CB6125">
        <w:rPr>
          <w:rFonts w:asciiTheme="majorBidi" w:hAnsiTheme="majorBidi" w:cstheme="majorBidi"/>
          <w:b/>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4C872316" w14:textId="77777777" w:rsidR="001D2E2A" w:rsidRDefault="00F13DAA" w:rsidP="00F13DAA">
      <w:pPr>
        <w:ind w:firstLine="709"/>
        <w:jc w:val="both"/>
        <w:rPr>
          <w:rFonts w:asciiTheme="majorBidi" w:hAnsiTheme="majorBidi" w:cstheme="majorBidi"/>
        </w:rPr>
      </w:pPr>
      <w:r w:rsidRPr="00CB6125">
        <w:rPr>
          <w:rFonts w:asciiTheme="majorBidi" w:hAnsiTheme="majorBidi" w:cstheme="majorBidi"/>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w:t>
      </w:r>
    </w:p>
    <w:p w14:paraId="7503A578" w14:textId="000B4C9F"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350295F6" w14:textId="77777777" w:rsidR="00872FB5" w:rsidRPr="00CB6125" w:rsidRDefault="00872FB5" w:rsidP="00F13DAA">
      <w:pPr>
        <w:ind w:firstLine="709"/>
        <w:jc w:val="both"/>
        <w:rPr>
          <w:rFonts w:asciiTheme="majorBidi" w:hAnsiTheme="majorBidi" w:cstheme="majorBidi"/>
        </w:rPr>
      </w:pPr>
    </w:p>
    <w:p w14:paraId="27EFE082" w14:textId="77777777" w:rsidR="00F13DAA" w:rsidRPr="00CB6125" w:rsidRDefault="00F13DAA" w:rsidP="001D2E2A">
      <w:pPr>
        <w:ind w:firstLine="709"/>
        <w:jc w:val="both"/>
        <w:rPr>
          <w:rFonts w:asciiTheme="majorBidi" w:hAnsiTheme="majorBidi" w:cstheme="majorBidi"/>
          <w:b/>
        </w:rPr>
      </w:pPr>
      <w:r w:rsidRPr="00CB6125">
        <w:rPr>
          <w:rFonts w:asciiTheme="majorBidi" w:hAnsiTheme="majorBidi" w:cstheme="majorBidi"/>
          <w:b/>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4FE97AA0" w14:textId="77777777" w:rsidR="001D2E2A" w:rsidRDefault="00F13DAA" w:rsidP="00F13DAA">
      <w:pPr>
        <w:ind w:firstLine="709"/>
        <w:jc w:val="both"/>
        <w:rPr>
          <w:rFonts w:asciiTheme="majorBidi" w:hAnsiTheme="majorBidi" w:cstheme="majorBidi"/>
        </w:rPr>
      </w:pPr>
      <w:r w:rsidRPr="00CB6125">
        <w:rPr>
          <w:rFonts w:asciiTheme="majorBidi" w:hAnsiTheme="majorBidi" w:cstheme="majorBidi"/>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w:t>
      </w:r>
    </w:p>
    <w:p w14:paraId="3884B511" w14:textId="7759ED1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Граждане, их объединения и организации также имеют право: </w:t>
      </w:r>
    </w:p>
    <w:p w14:paraId="56231ED9"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направлять замечания и предложения по улучшению доступности и качества предоставления муниципальной услуги; </w:t>
      </w:r>
    </w:p>
    <w:p w14:paraId="1C634439"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вносить предложения о мерах по устранению нарушений настоящего Административного регламента. </w:t>
      </w:r>
    </w:p>
    <w:p w14:paraId="273D0CEF"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C25F893"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0E2588A3" w14:textId="77777777" w:rsidR="00872FB5" w:rsidRPr="00CB6125" w:rsidRDefault="00872FB5" w:rsidP="00F13DAA">
      <w:pPr>
        <w:ind w:firstLine="709"/>
        <w:jc w:val="both"/>
        <w:rPr>
          <w:rFonts w:asciiTheme="majorBidi" w:hAnsiTheme="majorBidi" w:cstheme="majorBidi"/>
        </w:rPr>
      </w:pPr>
    </w:p>
    <w:p w14:paraId="07BE11BF" w14:textId="0F6A2C08" w:rsidR="00F13DAA" w:rsidRPr="00CB6125" w:rsidRDefault="00F13DAA" w:rsidP="00F13DAA">
      <w:pPr>
        <w:ind w:firstLine="709"/>
        <w:jc w:val="center"/>
        <w:rPr>
          <w:rFonts w:asciiTheme="majorBidi" w:hAnsiTheme="majorBidi" w:cstheme="majorBidi"/>
          <w:b/>
          <w:bCs/>
        </w:rPr>
      </w:pPr>
      <w:r w:rsidRPr="00CB6125">
        <w:rPr>
          <w:rFonts w:asciiTheme="majorBidi" w:hAnsiTheme="majorBidi" w:cstheme="majorBidi"/>
          <w:b/>
          <w:bCs/>
        </w:rPr>
        <w:t>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456BA724" w14:textId="77777777" w:rsidR="00872FB5" w:rsidRPr="00CB6125" w:rsidRDefault="00872FB5" w:rsidP="00F13DAA">
      <w:pPr>
        <w:ind w:firstLine="709"/>
        <w:jc w:val="center"/>
        <w:rPr>
          <w:rFonts w:asciiTheme="majorBidi" w:hAnsiTheme="majorBidi" w:cstheme="majorBidi"/>
          <w:b/>
          <w:bCs/>
        </w:rPr>
      </w:pPr>
    </w:p>
    <w:p w14:paraId="21BB870F" w14:textId="77777777" w:rsidR="00F13DAA" w:rsidRPr="00CB6125" w:rsidRDefault="00F13DAA" w:rsidP="001D2E2A">
      <w:pPr>
        <w:ind w:firstLine="709"/>
        <w:jc w:val="both"/>
        <w:rPr>
          <w:rFonts w:asciiTheme="majorBidi" w:hAnsiTheme="majorBidi" w:cstheme="majorBidi"/>
          <w:b/>
        </w:rPr>
      </w:pPr>
      <w:r w:rsidRPr="00CB6125">
        <w:rPr>
          <w:rFonts w:asciiTheme="majorBidi" w:hAnsiTheme="majorBidi" w:cstheme="majorBidi"/>
          <w:b/>
        </w:rPr>
        <w:t>25. Право Заявителя на обжалование</w:t>
      </w:r>
    </w:p>
    <w:p w14:paraId="3239068B"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3CEC55FD" w14:textId="77777777" w:rsidR="00872FB5" w:rsidRPr="00CB6125" w:rsidRDefault="00872FB5" w:rsidP="00F13DAA">
      <w:pPr>
        <w:ind w:firstLine="709"/>
        <w:jc w:val="both"/>
        <w:rPr>
          <w:rFonts w:asciiTheme="majorBidi" w:hAnsiTheme="majorBidi" w:cstheme="majorBidi"/>
        </w:rPr>
      </w:pPr>
    </w:p>
    <w:p w14:paraId="50BCCFE5" w14:textId="1A894976" w:rsidR="00F13DAA" w:rsidRPr="00CB6125" w:rsidRDefault="00F13DAA" w:rsidP="001D2E2A">
      <w:pPr>
        <w:ind w:firstLine="709"/>
        <w:jc w:val="both"/>
        <w:rPr>
          <w:rFonts w:asciiTheme="majorBidi" w:hAnsiTheme="majorBidi" w:cstheme="majorBidi"/>
          <w:b/>
        </w:rPr>
      </w:pPr>
      <w:r w:rsidRPr="00CB6125">
        <w:rPr>
          <w:rFonts w:asciiTheme="majorBidi" w:hAnsiTheme="majorBidi" w:cstheme="majorBidi"/>
          <w:b/>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807661"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394A608C"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7566B7B1"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б) к руководителю МФЦ – на решения и действия (бездействие) работника МФЦ; </w:t>
      </w:r>
    </w:p>
    <w:p w14:paraId="00A20388"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в) к учредителю МФЦ – на решение и действия (бездействие) МФЦ; </w:t>
      </w:r>
    </w:p>
    <w:p w14:paraId="626E2031"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26.2. В Уполномоченном органе, МФЦ, у учредителя МФЦ определяются уполномоченные на рассмотрение жалоб должностные лица. </w:t>
      </w:r>
    </w:p>
    <w:p w14:paraId="40E7AAE8" w14:textId="77777777" w:rsidR="00872FB5" w:rsidRPr="00CB6125" w:rsidRDefault="00872FB5" w:rsidP="00F13DAA">
      <w:pPr>
        <w:ind w:firstLine="709"/>
        <w:jc w:val="both"/>
        <w:rPr>
          <w:rFonts w:asciiTheme="majorBidi" w:hAnsiTheme="majorBidi" w:cstheme="majorBidi"/>
        </w:rPr>
      </w:pPr>
    </w:p>
    <w:p w14:paraId="35D5E2F3" w14:textId="10C617BC" w:rsidR="00F13DAA" w:rsidRPr="00CB6125" w:rsidRDefault="00F13DAA" w:rsidP="001D2E2A">
      <w:pPr>
        <w:ind w:firstLine="709"/>
        <w:jc w:val="both"/>
        <w:rPr>
          <w:rFonts w:asciiTheme="majorBidi" w:hAnsiTheme="majorBidi" w:cstheme="majorBidi"/>
          <w:b/>
        </w:rPr>
      </w:pPr>
      <w:r w:rsidRPr="00CB6125">
        <w:rPr>
          <w:rFonts w:asciiTheme="majorBidi" w:hAnsiTheme="majorBidi" w:cstheme="majorBidi"/>
          <w:b/>
        </w:rPr>
        <w:t>27. Способы информирования Заявителей о порядке подачи и рассмотрения жалобы, в том числе с использованием Единого портала</w:t>
      </w:r>
    </w:p>
    <w:p w14:paraId="69705FD6" w14:textId="77777777" w:rsidR="00F13DAA" w:rsidRPr="00CB6125" w:rsidRDefault="00F13DAA" w:rsidP="00F13DAA">
      <w:pPr>
        <w:ind w:firstLine="709"/>
        <w:jc w:val="both"/>
        <w:rPr>
          <w:rFonts w:asciiTheme="majorBidi" w:hAnsiTheme="majorBidi" w:cstheme="majorBidi"/>
        </w:rPr>
      </w:pPr>
      <w:r w:rsidRPr="00CB6125">
        <w:rPr>
          <w:rFonts w:asciiTheme="majorBidi" w:hAnsiTheme="majorBidi" w:cstheme="majorBidi"/>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5EAEB429" w14:textId="77777777" w:rsidR="00872FB5" w:rsidRPr="00CB6125" w:rsidRDefault="00872FB5" w:rsidP="00F13DAA">
      <w:pPr>
        <w:ind w:firstLine="709"/>
        <w:jc w:val="both"/>
        <w:rPr>
          <w:rFonts w:asciiTheme="majorBidi" w:hAnsiTheme="majorBidi" w:cstheme="majorBidi"/>
        </w:rPr>
      </w:pPr>
    </w:p>
    <w:p w14:paraId="17199399" w14:textId="4B121BEC" w:rsidR="00F13DAA" w:rsidRPr="00CB6125" w:rsidRDefault="00F13DAA" w:rsidP="001D2E2A">
      <w:pPr>
        <w:ind w:firstLine="709"/>
        <w:jc w:val="both"/>
        <w:rPr>
          <w:rFonts w:asciiTheme="majorBidi" w:hAnsiTheme="majorBidi" w:cstheme="majorBidi"/>
          <w:b/>
        </w:rPr>
      </w:pPr>
      <w:r w:rsidRPr="00CB6125">
        <w:rPr>
          <w:rFonts w:asciiTheme="majorBidi" w:hAnsiTheme="majorBidi" w:cstheme="majorBidi"/>
          <w:b/>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4B401BEA" w14:textId="21CFFB74" w:rsidR="00F13DAA" w:rsidRPr="00CB6125" w:rsidRDefault="001D2E2A" w:rsidP="001D2E2A">
      <w:pPr>
        <w:pStyle w:val="4"/>
        <w:shd w:val="clear" w:color="auto" w:fill="FDFDFD"/>
        <w:spacing w:before="0"/>
        <w:jc w:val="both"/>
        <w:textAlignment w:val="baseline"/>
        <w:rPr>
          <w:rFonts w:ascii="Times New Roman" w:hAnsi="Times New Roman" w:cs="Times New Roman"/>
          <w:i w:val="0"/>
          <w:iCs w:val="0"/>
          <w:color w:val="auto"/>
        </w:rPr>
      </w:pPr>
      <w:r>
        <w:rPr>
          <w:rFonts w:ascii="Times New Roman" w:hAnsi="Times New Roman" w:cs="Times New Roman"/>
          <w:i w:val="0"/>
          <w:iCs w:val="0"/>
          <w:color w:val="auto"/>
        </w:rPr>
        <w:t xml:space="preserve">          </w:t>
      </w:r>
      <w:r w:rsidR="00F13DAA" w:rsidRPr="00CB6125">
        <w:rPr>
          <w:rFonts w:ascii="Times New Roman" w:hAnsi="Times New Roman" w:cs="Times New Roman"/>
          <w:i w:val="0"/>
          <w:iCs w:val="0"/>
          <w:color w:val="auto"/>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w:t>
      </w:r>
      <w:r w:rsidR="00872FB5" w:rsidRPr="00CB6125">
        <w:rPr>
          <w:rFonts w:ascii="Times New Roman" w:hAnsi="Times New Roman" w:cs="Times New Roman"/>
          <w:i w:val="0"/>
          <w:iCs w:val="0"/>
          <w:color w:val="auto"/>
        </w:rPr>
        <w:t>от 27.07.2010 №210-ФЗ</w:t>
      </w:r>
      <w:r w:rsidR="00F13DAA" w:rsidRPr="00CB6125">
        <w:rPr>
          <w:rFonts w:ascii="Times New Roman" w:hAnsi="Times New Roman" w:cs="Times New Roman"/>
          <w:i w:val="0"/>
          <w:iCs w:val="0"/>
          <w:color w:val="auto"/>
        </w:rPr>
        <w:t xml:space="preserve">, постановлением Правительства Российской Федерации </w:t>
      </w:r>
      <w:r w:rsidR="00A258E4" w:rsidRPr="00CB6125">
        <w:rPr>
          <w:rFonts w:ascii="Times New Roman" w:hAnsi="Times New Roman" w:cs="Times New Roman"/>
          <w:i w:val="0"/>
          <w:iCs w:val="0"/>
          <w:color w:val="auto"/>
        </w:rPr>
        <w:t xml:space="preserve">от 12.11.2012 г. </w:t>
      </w:r>
      <w:r w:rsidR="00F13DAA" w:rsidRPr="00CB6125">
        <w:rPr>
          <w:rFonts w:ascii="Times New Roman" w:hAnsi="Times New Roman" w:cs="Times New Roman"/>
          <w:i w:val="0"/>
          <w:iCs w:val="0"/>
          <w:color w:val="auto"/>
        </w:rPr>
        <w:t>№ 1198</w:t>
      </w:r>
      <w:r w:rsidR="00F13DAA" w:rsidRPr="00CB6125">
        <w:rPr>
          <w:rFonts w:asciiTheme="majorBidi" w:hAnsiTheme="majorBidi"/>
        </w:rPr>
        <w:t xml:space="preserve">. </w:t>
      </w:r>
    </w:p>
    <w:p w14:paraId="62598661" w14:textId="77777777" w:rsidR="00872FB5" w:rsidRDefault="00872FB5" w:rsidP="001D2E2A">
      <w:pPr>
        <w:ind w:firstLine="709"/>
        <w:jc w:val="both"/>
        <w:rPr>
          <w:rFonts w:asciiTheme="majorBidi" w:hAnsiTheme="majorBidi" w:cstheme="majorBidi"/>
        </w:rPr>
      </w:pPr>
    </w:p>
    <w:p w14:paraId="51206497" w14:textId="77777777" w:rsidR="00872FB5" w:rsidRDefault="00872FB5" w:rsidP="00F13DAA">
      <w:pPr>
        <w:ind w:firstLine="709"/>
        <w:jc w:val="both"/>
        <w:rPr>
          <w:rFonts w:asciiTheme="majorBidi" w:hAnsiTheme="majorBidi" w:cstheme="majorBidi"/>
        </w:rPr>
      </w:pPr>
    </w:p>
    <w:p w14:paraId="35F3B630" w14:textId="13A94196" w:rsidR="00521D5E" w:rsidRDefault="00521D5E" w:rsidP="00F031BD">
      <w:pPr>
        <w:pStyle w:val="13"/>
        <w:keepNext/>
        <w:keepLines/>
        <w:shd w:val="clear" w:color="auto" w:fill="auto"/>
        <w:spacing w:after="316"/>
        <w:jc w:val="center"/>
      </w:pPr>
      <w:bookmarkStart w:id="3" w:name="bookmark26"/>
      <w:r>
        <w:t>VI. Особенности выполнения административных процедур (действий) в МФЦ предоставления государственных и муниципальных</w:t>
      </w:r>
      <w:bookmarkStart w:id="4" w:name="bookmark27"/>
    </w:p>
    <w:p w14:paraId="26BDD97A" w14:textId="306AF0CA" w:rsidR="00521D5E" w:rsidRPr="00521D5E" w:rsidRDefault="00521D5E" w:rsidP="00521D5E">
      <w:pPr>
        <w:pStyle w:val="13"/>
        <w:keepNext/>
        <w:keepLines/>
        <w:shd w:val="clear" w:color="auto" w:fill="auto"/>
        <w:ind w:left="-142"/>
        <w:jc w:val="left"/>
        <w:rPr>
          <w:color w:val="auto"/>
        </w:rPr>
      </w:pPr>
      <w:r w:rsidRPr="00521D5E">
        <w:t xml:space="preserve">           29. Исчерпывающий перечень административных процедур (действий) при предоставлении Муниципальной услуги, выполняемых МФЦ</w:t>
      </w:r>
      <w:bookmarkEnd w:id="4"/>
    </w:p>
    <w:p w14:paraId="5C4CE0D4" w14:textId="4435E7C9" w:rsidR="00521D5E" w:rsidRPr="00521D5E" w:rsidRDefault="00521D5E" w:rsidP="00521D5E">
      <w:pPr>
        <w:tabs>
          <w:tab w:val="left" w:pos="1425"/>
        </w:tabs>
        <w:spacing w:line="278" w:lineRule="exact"/>
        <w:jc w:val="both"/>
        <w:rPr>
          <w:rFonts w:ascii="Times New Roman" w:eastAsia="Times New Roman" w:hAnsi="Times New Roman" w:cs="Times New Roman"/>
          <w:color w:val="auto"/>
        </w:rPr>
      </w:pPr>
      <w:r w:rsidRPr="00521D5E">
        <w:rPr>
          <w:rFonts w:ascii="Times New Roman" w:eastAsia="Times New Roman" w:hAnsi="Times New Roman" w:cs="Times New Roman"/>
        </w:rPr>
        <w:t xml:space="preserve">         29.1. МФЦ осуществляет:</w:t>
      </w:r>
    </w:p>
    <w:p w14:paraId="0C5A181C" w14:textId="77777777" w:rsidR="00521D5E" w:rsidRPr="00521D5E" w:rsidRDefault="00521D5E" w:rsidP="00521D5E">
      <w:pPr>
        <w:numPr>
          <w:ilvl w:val="0"/>
          <w:numId w:val="12"/>
        </w:numPr>
        <w:tabs>
          <w:tab w:val="left" w:pos="712"/>
        </w:tabs>
        <w:spacing w:line="278" w:lineRule="exact"/>
        <w:jc w:val="both"/>
        <w:rPr>
          <w:rFonts w:ascii="Times New Roman" w:eastAsia="Times New Roman" w:hAnsi="Times New Roman" w:cs="Times New Roman"/>
          <w:color w:val="auto"/>
        </w:rPr>
      </w:pPr>
      <w:r w:rsidRPr="00521D5E">
        <w:rPr>
          <w:rFonts w:ascii="Times New Roman" w:eastAsia="Times New Roman" w:hAnsi="Times New Roman" w:cs="Times New Roman"/>
        </w:rPr>
        <w:t>информирование Заявителей о порядке предоставления Муниципальной услуги в МФЦ, по иным вопросам, связанным с предоставлением Муниципальной услуги, а также консультирование Заявителей о порядке предоставления Муниципальной услуги в МФЦ;</w:t>
      </w:r>
    </w:p>
    <w:p w14:paraId="775B9DA5" w14:textId="77777777" w:rsidR="00521D5E" w:rsidRPr="00521D5E" w:rsidRDefault="00521D5E" w:rsidP="00521D5E">
      <w:pPr>
        <w:numPr>
          <w:ilvl w:val="0"/>
          <w:numId w:val="12"/>
        </w:numPr>
        <w:tabs>
          <w:tab w:val="left" w:pos="712"/>
        </w:tabs>
        <w:spacing w:line="278" w:lineRule="exact"/>
        <w:jc w:val="both"/>
        <w:rPr>
          <w:rFonts w:ascii="Times New Roman" w:eastAsia="Times New Roman" w:hAnsi="Times New Roman" w:cs="Times New Roman"/>
          <w:color w:val="auto"/>
        </w:rPr>
      </w:pPr>
      <w:r w:rsidRPr="00521D5E">
        <w:rPr>
          <w:rFonts w:ascii="Times New Roman" w:eastAsia="Times New Roman" w:hAnsi="Times New Roman" w:cs="Times New Roman"/>
        </w:rPr>
        <w:t xml:space="preserve">выдачу Заявителю результата предоставления Муниципальной услуги, на бумажном </w:t>
      </w:r>
      <w:r w:rsidRPr="00521D5E">
        <w:rPr>
          <w:rFonts w:ascii="Times New Roman" w:eastAsia="Times New Roman" w:hAnsi="Times New Roman" w:cs="Times New Roman"/>
        </w:rPr>
        <w:lastRenderedPageBreak/>
        <w:t>носителе, подтверждающих содержание электронных документов, направленных в МФЦ по результатам предоставления Муниципальной услуги, а также выдача документов, включая составление на бумажном носителе и заверение выписок из информационных систем органов, предоставляющих государственных (муниципальных) услуг;</w:t>
      </w:r>
    </w:p>
    <w:p w14:paraId="10BBBAFB" w14:textId="77777777" w:rsidR="00521D5E" w:rsidRPr="00521D5E" w:rsidRDefault="00521D5E" w:rsidP="00521D5E">
      <w:pPr>
        <w:numPr>
          <w:ilvl w:val="0"/>
          <w:numId w:val="12"/>
        </w:numPr>
        <w:tabs>
          <w:tab w:val="left" w:pos="712"/>
        </w:tabs>
        <w:spacing w:line="278" w:lineRule="exact"/>
        <w:jc w:val="both"/>
        <w:rPr>
          <w:rFonts w:ascii="Times New Roman" w:eastAsia="Times New Roman" w:hAnsi="Times New Roman" w:cs="Times New Roman"/>
          <w:color w:val="auto"/>
        </w:rPr>
      </w:pPr>
      <w:r w:rsidRPr="00521D5E">
        <w:rPr>
          <w:rFonts w:ascii="Times New Roman" w:eastAsia="Times New Roman" w:hAnsi="Times New Roman" w:cs="Times New Roman"/>
        </w:rPr>
        <w:t>иные процедуры и действия, предусмотренные Федеральным законом № 210-ФЗ.</w:t>
      </w:r>
    </w:p>
    <w:p w14:paraId="0D00E25D" w14:textId="77777777" w:rsidR="00521D5E" w:rsidRPr="00521D5E" w:rsidRDefault="00521D5E" w:rsidP="00521D5E">
      <w:pPr>
        <w:spacing w:line="278" w:lineRule="exact"/>
        <w:ind w:firstLine="600"/>
        <w:jc w:val="both"/>
        <w:rPr>
          <w:rFonts w:ascii="Times New Roman" w:eastAsia="Times New Roman" w:hAnsi="Times New Roman" w:cs="Times New Roman"/>
        </w:rPr>
      </w:pPr>
      <w:r w:rsidRPr="00521D5E">
        <w:rPr>
          <w:rFonts w:ascii="Times New Roman" w:eastAsia="Times New Roman" w:hAnsi="Times New Roman" w:cs="Times New Roman"/>
        </w:rPr>
        <w:t>В соответствии с частью 1.1 статьи 16 Федерального закона № 210-ФЗ для реализации своих функций МФЦ вправе привлекать иные организации.</w:t>
      </w:r>
    </w:p>
    <w:p w14:paraId="0EEFCFA8" w14:textId="77777777" w:rsidR="00521D5E" w:rsidRPr="00521D5E" w:rsidRDefault="00521D5E" w:rsidP="00521D5E">
      <w:pPr>
        <w:spacing w:line="278" w:lineRule="exact"/>
        <w:ind w:firstLine="600"/>
        <w:jc w:val="both"/>
        <w:rPr>
          <w:rFonts w:ascii="Times New Roman" w:eastAsia="Times New Roman" w:hAnsi="Times New Roman" w:cs="Times New Roman"/>
          <w:color w:val="auto"/>
        </w:rPr>
      </w:pPr>
    </w:p>
    <w:p w14:paraId="75F8BF95" w14:textId="72D9BE4F" w:rsidR="00521D5E" w:rsidRPr="00521D5E" w:rsidRDefault="00521D5E" w:rsidP="00521D5E">
      <w:pPr>
        <w:pStyle w:val="aa"/>
        <w:keepNext/>
        <w:keepLines/>
        <w:numPr>
          <w:ilvl w:val="0"/>
          <w:numId w:val="19"/>
        </w:numPr>
        <w:tabs>
          <w:tab w:val="left" w:pos="1425"/>
        </w:tabs>
        <w:spacing w:after="0" w:line="278" w:lineRule="exact"/>
        <w:jc w:val="both"/>
        <w:outlineLvl w:val="0"/>
        <w:rPr>
          <w:rFonts w:ascii="Times New Roman" w:eastAsia="Times New Roman" w:hAnsi="Times New Roman" w:cs="Times New Roman"/>
          <w:b/>
          <w:bCs/>
          <w:sz w:val="24"/>
          <w:szCs w:val="24"/>
        </w:rPr>
      </w:pPr>
      <w:bookmarkStart w:id="5" w:name="bookmark28"/>
      <w:r w:rsidRPr="00521D5E">
        <w:rPr>
          <w:rFonts w:ascii="Times New Roman" w:eastAsia="Times New Roman" w:hAnsi="Times New Roman" w:cs="Times New Roman"/>
          <w:b/>
          <w:bCs/>
          <w:sz w:val="24"/>
          <w:szCs w:val="24"/>
        </w:rPr>
        <w:t>Информирование Заявителей</w:t>
      </w:r>
      <w:bookmarkEnd w:id="5"/>
    </w:p>
    <w:p w14:paraId="62DAA100" w14:textId="045822A6" w:rsidR="00521D5E" w:rsidRPr="00521D5E" w:rsidRDefault="00521D5E" w:rsidP="00521D5E">
      <w:pPr>
        <w:tabs>
          <w:tab w:val="left" w:pos="1425"/>
        </w:tabs>
        <w:spacing w:line="278" w:lineRule="exact"/>
        <w:jc w:val="both"/>
        <w:rPr>
          <w:rFonts w:ascii="Times New Roman" w:eastAsia="Times New Roman" w:hAnsi="Times New Roman" w:cs="Times New Roman"/>
          <w:color w:val="auto"/>
        </w:rPr>
      </w:pPr>
      <w:r w:rsidRPr="00521D5E">
        <w:rPr>
          <w:rFonts w:ascii="Times New Roman" w:eastAsia="Times New Roman" w:hAnsi="Times New Roman" w:cs="Times New Roman"/>
        </w:rPr>
        <w:t xml:space="preserve">       30.1. Информирование Заявителя МФЦ осуществляется следующими способами:</w:t>
      </w:r>
    </w:p>
    <w:p w14:paraId="785F7029" w14:textId="77777777" w:rsidR="00521D5E" w:rsidRPr="00521D5E" w:rsidRDefault="00521D5E" w:rsidP="00521D5E">
      <w:pPr>
        <w:numPr>
          <w:ilvl w:val="0"/>
          <w:numId w:val="13"/>
        </w:numPr>
        <w:tabs>
          <w:tab w:val="left" w:pos="1425"/>
        </w:tabs>
        <w:spacing w:line="278" w:lineRule="exact"/>
        <w:ind w:firstLine="567"/>
        <w:jc w:val="both"/>
        <w:rPr>
          <w:rFonts w:ascii="Times New Roman" w:eastAsia="Times New Roman" w:hAnsi="Times New Roman" w:cs="Times New Roman"/>
          <w:color w:val="auto"/>
        </w:rPr>
      </w:pPr>
      <w:r w:rsidRPr="00521D5E">
        <w:rPr>
          <w:rFonts w:ascii="Times New Roman" w:eastAsia="Times New Roman" w:hAnsi="Times New Roman" w:cs="Times New Roman"/>
        </w:rPr>
        <w:t>посредством привлечения средств массовой информации, а также путем размещения информации на официальных сайтах и информационных стендах МФЦ;</w:t>
      </w:r>
    </w:p>
    <w:p w14:paraId="005EDC12" w14:textId="77777777" w:rsidR="00521D5E" w:rsidRPr="00521D5E" w:rsidRDefault="00521D5E" w:rsidP="00521D5E">
      <w:pPr>
        <w:numPr>
          <w:ilvl w:val="0"/>
          <w:numId w:val="13"/>
        </w:numPr>
        <w:tabs>
          <w:tab w:val="left" w:pos="1425"/>
        </w:tabs>
        <w:spacing w:line="278" w:lineRule="exact"/>
        <w:jc w:val="both"/>
        <w:rPr>
          <w:rFonts w:ascii="Times New Roman" w:eastAsia="Times New Roman" w:hAnsi="Times New Roman" w:cs="Times New Roman"/>
          <w:color w:val="auto"/>
        </w:rPr>
      </w:pPr>
      <w:r w:rsidRPr="00521D5E">
        <w:rPr>
          <w:rFonts w:ascii="Times New Roman" w:eastAsia="Times New Roman" w:hAnsi="Times New Roman" w:cs="Times New Roman"/>
        </w:rPr>
        <w:t>при обращении Заявителя в МФЦ лично, по телефону, посредством почтовых отправлений, либо по электронной почте.</w:t>
      </w:r>
    </w:p>
    <w:p w14:paraId="522D45BA" w14:textId="77777777" w:rsidR="00521D5E" w:rsidRPr="00521D5E" w:rsidRDefault="00521D5E" w:rsidP="00521D5E">
      <w:pPr>
        <w:spacing w:line="278" w:lineRule="exact"/>
        <w:ind w:firstLine="600"/>
        <w:jc w:val="both"/>
        <w:rPr>
          <w:rFonts w:ascii="Times New Roman" w:eastAsia="Times New Roman" w:hAnsi="Times New Roman" w:cs="Times New Roman"/>
          <w:color w:val="auto"/>
        </w:rPr>
      </w:pPr>
      <w:r w:rsidRPr="00521D5E">
        <w:rPr>
          <w:rFonts w:ascii="Times New Roman" w:eastAsia="Times New Roman" w:hAnsi="Times New Roman" w:cs="Times New Roman"/>
        </w:rPr>
        <w:t xml:space="preserve">При личном обращении работник МФЦ подробно информирует Заявителей по интересующим их вопросам в вежливой корректной форме с использованием </w:t>
      </w:r>
      <w:proofErr w:type="spellStart"/>
      <w:r w:rsidRPr="00521D5E">
        <w:rPr>
          <w:rFonts w:ascii="Times New Roman" w:eastAsia="Times New Roman" w:hAnsi="Times New Roman" w:cs="Times New Roman"/>
        </w:rPr>
        <w:t>официально</w:t>
      </w:r>
      <w:r w:rsidRPr="00521D5E">
        <w:rPr>
          <w:rFonts w:ascii="Times New Roman" w:eastAsia="Times New Roman" w:hAnsi="Times New Roman" w:cs="Times New Roman"/>
        </w:rPr>
        <w:softHyphen/>
        <w:t>делового</w:t>
      </w:r>
      <w:proofErr w:type="spellEnd"/>
      <w:r w:rsidRPr="00521D5E">
        <w:rPr>
          <w:rFonts w:ascii="Times New Roman" w:eastAsia="Times New Roman" w:hAnsi="Times New Roman" w:cs="Times New Roman"/>
        </w:rPr>
        <w:t xml:space="preserve"> стиля речи. Рекомендуемое время предоставления консультации - не более 15 минут, время ожидания в очереди в секторе информирования для получения информации о муниципальных услугах не может превышать 15 минут.</w:t>
      </w:r>
    </w:p>
    <w:p w14:paraId="2DD8CA56" w14:textId="77777777" w:rsidR="00521D5E" w:rsidRPr="00521D5E" w:rsidRDefault="00521D5E" w:rsidP="00521D5E">
      <w:pPr>
        <w:spacing w:line="274" w:lineRule="exact"/>
        <w:ind w:firstLine="600"/>
        <w:jc w:val="both"/>
        <w:rPr>
          <w:rFonts w:ascii="Times New Roman" w:eastAsia="Times New Roman" w:hAnsi="Times New Roman" w:cs="Times New Roman"/>
          <w:color w:val="auto"/>
        </w:rPr>
      </w:pPr>
      <w:r w:rsidRPr="00521D5E">
        <w:rPr>
          <w:rFonts w:ascii="Times New Roman" w:eastAsia="Times New Roman" w:hAnsi="Times New Roman" w:cs="Times New Roman"/>
        </w:rPr>
        <w:t>Ответ на телефонный звонок должен начинаться с информации о наименовании организации, фамилии, имени, отчестве и должности работника МФЦ, принявшего телефонный звонок. Индивидуальное устное консультирование при обращении Заявителя по телефону работник МФЦ осуществляет не более10 минут;</w:t>
      </w:r>
    </w:p>
    <w:p w14:paraId="70D71E54" w14:textId="77777777" w:rsidR="00521D5E" w:rsidRPr="00521D5E" w:rsidRDefault="00521D5E" w:rsidP="00521D5E">
      <w:pPr>
        <w:spacing w:line="274" w:lineRule="exact"/>
        <w:ind w:firstLine="600"/>
        <w:jc w:val="both"/>
        <w:rPr>
          <w:rFonts w:ascii="Times New Roman" w:eastAsia="Times New Roman" w:hAnsi="Times New Roman" w:cs="Times New Roman"/>
          <w:color w:val="auto"/>
        </w:rPr>
      </w:pPr>
      <w:r w:rsidRPr="00521D5E">
        <w:rPr>
          <w:rFonts w:ascii="Times New Roman" w:eastAsia="Times New Roman" w:hAnsi="Times New Roman" w:cs="Times New Roman"/>
        </w:rPr>
        <w:t>В случае если для подготовки ответа требуется более продолжительное время, работник МФЦ, осуществляющий индивидуальное устное консультирование по телефону, может предложить Заявителю:</w:t>
      </w:r>
    </w:p>
    <w:p w14:paraId="07B37B99" w14:textId="77777777" w:rsidR="00521D5E" w:rsidRPr="00521D5E" w:rsidRDefault="00521D5E" w:rsidP="00521D5E">
      <w:pPr>
        <w:numPr>
          <w:ilvl w:val="0"/>
          <w:numId w:val="14"/>
        </w:numPr>
        <w:tabs>
          <w:tab w:val="left" w:pos="889"/>
        </w:tabs>
        <w:spacing w:line="274" w:lineRule="exact"/>
        <w:ind w:firstLine="567"/>
        <w:jc w:val="both"/>
        <w:rPr>
          <w:rFonts w:ascii="Times New Roman" w:eastAsia="Times New Roman" w:hAnsi="Times New Roman" w:cs="Times New Roman"/>
          <w:color w:val="auto"/>
        </w:rPr>
      </w:pPr>
      <w:r w:rsidRPr="00521D5E">
        <w:rPr>
          <w:rFonts w:ascii="Times New Roman" w:eastAsia="Times New Roman" w:hAnsi="Times New Roman" w:cs="Times New Roman"/>
        </w:rPr>
        <w:t>изложить обращение в письменной форме (ответ направляется Заявителю в соответствии со способом, указанным в обращении);</w:t>
      </w:r>
    </w:p>
    <w:p w14:paraId="0B995276" w14:textId="77777777" w:rsidR="00521D5E" w:rsidRPr="00521D5E" w:rsidRDefault="00521D5E" w:rsidP="00521D5E">
      <w:pPr>
        <w:numPr>
          <w:ilvl w:val="0"/>
          <w:numId w:val="14"/>
        </w:numPr>
        <w:tabs>
          <w:tab w:val="left" w:pos="927"/>
        </w:tabs>
        <w:spacing w:line="274" w:lineRule="exact"/>
        <w:ind w:firstLine="567"/>
        <w:jc w:val="both"/>
        <w:rPr>
          <w:rFonts w:ascii="Times New Roman" w:eastAsia="Times New Roman" w:hAnsi="Times New Roman" w:cs="Times New Roman"/>
          <w:color w:val="auto"/>
        </w:rPr>
      </w:pPr>
      <w:r w:rsidRPr="00521D5E">
        <w:rPr>
          <w:rFonts w:ascii="Times New Roman" w:eastAsia="Times New Roman" w:hAnsi="Times New Roman" w:cs="Times New Roman"/>
        </w:rPr>
        <w:t>назначить другое время для консультаций.</w:t>
      </w:r>
    </w:p>
    <w:p w14:paraId="13FD1CFC" w14:textId="77777777" w:rsidR="00521D5E" w:rsidRDefault="00521D5E" w:rsidP="00521D5E">
      <w:pPr>
        <w:spacing w:line="274" w:lineRule="exact"/>
        <w:ind w:firstLine="600"/>
        <w:jc w:val="both"/>
        <w:rPr>
          <w:rFonts w:ascii="Times New Roman" w:eastAsia="Times New Roman" w:hAnsi="Times New Roman" w:cs="Times New Roman"/>
        </w:rPr>
      </w:pPr>
      <w:r w:rsidRPr="00521D5E">
        <w:rPr>
          <w:rFonts w:ascii="Times New Roman" w:eastAsia="Times New Roman" w:hAnsi="Times New Roman" w:cs="Times New Roman"/>
        </w:rPr>
        <w:t>При консультировании по письменным обращениям Заявителей ответ направляется в письменном виде в срок не позднее 30 календарных дней с момента регистрации обращения в форме электронного документа по адресу электронной почты, указанному в обращении, поступившем в МФЦ в форме электронного документа, и в письменной форме по почтовому адресу, указанному в обращении, поступившем в МФЦ в письменной форме.</w:t>
      </w:r>
    </w:p>
    <w:p w14:paraId="2C1B47A1" w14:textId="77777777" w:rsidR="00521D5E" w:rsidRPr="00521D5E" w:rsidRDefault="00521D5E" w:rsidP="00521D5E">
      <w:pPr>
        <w:spacing w:line="274" w:lineRule="exact"/>
        <w:ind w:firstLine="600"/>
        <w:jc w:val="both"/>
        <w:rPr>
          <w:rFonts w:ascii="Times New Roman" w:eastAsia="Times New Roman" w:hAnsi="Times New Roman" w:cs="Times New Roman"/>
          <w:color w:val="auto"/>
        </w:rPr>
      </w:pPr>
    </w:p>
    <w:p w14:paraId="704DB826" w14:textId="7F0EC06E" w:rsidR="00521D5E" w:rsidRPr="00521D5E" w:rsidRDefault="00521D5E" w:rsidP="00521D5E">
      <w:pPr>
        <w:pStyle w:val="aa"/>
        <w:keepNext/>
        <w:keepLines/>
        <w:numPr>
          <w:ilvl w:val="0"/>
          <w:numId w:val="19"/>
        </w:numPr>
        <w:tabs>
          <w:tab w:val="left" w:pos="1418"/>
        </w:tabs>
        <w:spacing w:after="0" w:line="274" w:lineRule="exact"/>
        <w:jc w:val="both"/>
        <w:outlineLvl w:val="0"/>
        <w:rPr>
          <w:rFonts w:ascii="Times New Roman" w:eastAsia="Times New Roman" w:hAnsi="Times New Roman" w:cs="Times New Roman"/>
          <w:b/>
          <w:bCs/>
          <w:sz w:val="24"/>
          <w:szCs w:val="24"/>
        </w:rPr>
      </w:pPr>
      <w:bookmarkStart w:id="6" w:name="bookmark29"/>
      <w:r w:rsidRPr="00521D5E">
        <w:rPr>
          <w:rFonts w:ascii="Times New Roman" w:eastAsia="Times New Roman" w:hAnsi="Times New Roman" w:cs="Times New Roman"/>
          <w:b/>
          <w:bCs/>
          <w:sz w:val="24"/>
          <w:szCs w:val="24"/>
        </w:rPr>
        <w:t>Выдача Заявителю результата предоставления Муниципальной услуги</w:t>
      </w:r>
      <w:bookmarkEnd w:id="6"/>
    </w:p>
    <w:p w14:paraId="709E8A61" w14:textId="4E98106B" w:rsidR="00521D5E" w:rsidRPr="00521D5E" w:rsidRDefault="00521D5E" w:rsidP="00521D5E">
      <w:pPr>
        <w:tabs>
          <w:tab w:val="left" w:pos="1418"/>
        </w:tabs>
        <w:spacing w:line="274" w:lineRule="exact"/>
        <w:jc w:val="both"/>
        <w:rPr>
          <w:rFonts w:ascii="Times New Roman" w:eastAsia="Times New Roman" w:hAnsi="Times New Roman" w:cs="Times New Roman"/>
          <w:color w:val="auto"/>
        </w:rPr>
      </w:pPr>
      <w:r>
        <w:rPr>
          <w:rFonts w:ascii="Times New Roman" w:eastAsia="Times New Roman" w:hAnsi="Times New Roman" w:cs="Times New Roman"/>
        </w:rPr>
        <w:t xml:space="preserve">      31.1. </w:t>
      </w:r>
      <w:r w:rsidRPr="00521D5E">
        <w:rPr>
          <w:rFonts w:ascii="Times New Roman" w:eastAsia="Times New Roman" w:hAnsi="Times New Roman" w:cs="Times New Roman"/>
        </w:rPr>
        <w:t>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заключенным между Уполномоченным органом и МФЦ в порядке, утвержденном постановлением Правительства Российской Федерации № 797.</w:t>
      </w:r>
    </w:p>
    <w:p w14:paraId="0D2F9FC1" w14:textId="77777777" w:rsidR="00521D5E" w:rsidRPr="00521D5E" w:rsidRDefault="00521D5E" w:rsidP="00521D5E">
      <w:pPr>
        <w:spacing w:line="274" w:lineRule="exact"/>
        <w:ind w:firstLine="600"/>
        <w:jc w:val="both"/>
        <w:rPr>
          <w:rFonts w:ascii="Times New Roman" w:eastAsia="Times New Roman" w:hAnsi="Times New Roman" w:cs="Times New Roman"/>
          <w:color w:val="auto"/>
        </w:rPr>
      </w:pPr>
      <w:r w:rsidRPr="00521D5E">
        <w:rPr>
          <w:rFonts w:ascii="Times New Roman" w:eastAsia="Times New Roman" w:hAnsi="Times New Roman" w:cs="Times New Roman"/>
        </w:rPr>
        <w:t>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w:t>
      </w:r>
    </w:p>
    <w:p w14:paraId="771073F8" w14:textId="7B3D50FF" w:rsidR="00521D5E" w:rsidRPr="00521D5E" w:rsidRDefault="00521D5E" w:rsidP="00521D5E">
      <w:pPr>
        <w:pStyle w:val="aa"/>
        <w:numPr>
          <w:ilvl w:val="1"/>
          <w:numId w:val="19"/>
        </w:numPr>
        <w:tabs>
          <w:tab w:val="left" w:pos="1418"/>
        </w:tabs>
        <w:spacing w:after="0" w:line="274" w:lineRule="exact"/>
        <w:ind w:left="0" w:firstLine="567"/>
        <w:jc w:val="both"/>
        <w:rPr>
          <w:rFonts w:ascii="Times New Roman" w:eastAsia="Times New Roman" w:hAnsi="Times New Roman" w:cs="Times New Roman"/>
          <w:sz w:val="24"/>
          <w:szCs w:val="24"/>
        </w:rPr>
      </w:pPr>
      <w:r w:rsidRPr="00521D5E">
        <w:rPr>
          <w:rFonts w:ascii="Times New Roman" w:eastAsia="Times New Roman" w:hAnsi="Times New Roman" w:cs="Times New Roman"/>
          <w:sz w:val="24"/>
          <w:szCs w:val="24"/>
        </w:rPr>
        <w:t>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w:t>
      </w:r>
    </w:p>
    <w:p w14:paraId="4D3DEE86" w14:textId="77777777" w:rsidR="00521D5E" w:rsidRPr="00521D5E" w:rsidRDefault="00521D5E" w:rsidP="00521D5E">
      <w:pPr>
        <w:spacing w:line="274" w:lineRule="exact"/>
        <w:ind w:firstLine="600"/>
        <w:jc w:val="both"/>
        <w:rPr>
          <w:rFonts w:ascii="Times New Roman" w:eastAsia="Times New Roman" w:hAnsi="Times New Roman" w:cs="Times New Roman"/>
          <w:color w:val="auto"/>
        </w:rPr>
      </w:pPr>
      <w:r w:rsidRPr="00521D5E">
        <w:rPr>
          <w:rFonts w:ascii="Times New Roman" w:eastAsia="Times New Roman" w:hAnsi="Times New Roman" w:cs="Times New Roman"/>
        </w:rPr>
        <w:t>Работник МФЦ осуществляет следующие действия:</w:t>
      </w:r>
    </w:p>
    <w:p w14:paraId="5BF46737" w14:textId="77777777" w:rsidR="00521D5E" w:rsidRPr="00521D5E" w:rsidRDefault="00521D5E" w:rsidP="00521D5E">
      <w:pPr>
        <w:numPr>
          <w:ilvl w:val="0"/>
          <w:numId w:val="16"/>
        </w:numPr>
        <w:tabs>
          <w:tab w:val="left" w:pos="1418"/>
        </w:tabs>
        <w:spacing w:line="274" w:lineRule="exact"/>
        <w:ind w:firstLine="709"/>
        <w:jc w:val="both"/>
        <w:rPr>
          <w:rFonts w:ascii="Times New Roman" w:eastAsia="Times New Roman" w:hAnsi="Times New Roman" w:cs="Times New Roman"/>
          <w:color w:val="auto"/>
        </w:rPr>
      </w:pPr>
      <w:r w:rsidRPr="00521D5E">
        <w:rPr>
          <w:rFonts w:ascii="Times New Roman" w:eastAsia="Times New Roman" w:hAnsi="Times New Roman" w:cs="Times New Roman"/>
        </w:rPr>
        <w:t>устанавливает личность Заявителя на основании документа, удостоверяющего личность в соответствии с законодательством Российской Федерации;</w:t>
      </w:r>
    </w:p>
    <w:p w14:paraId="4A288F55" w14:textId="77777777" w:rsidR="00521D5E" w:rsidRPr="00521D5E" w:rsidRDefault="00521D5E" w:rsidP="00521D5E">
      <w:pPr>
        <w:numPr>
          <w:ilvl w:val="0"/>
          <w:numId w:val="16"/>
        </w:numPr>
        <w:tabs>
          <w:tab w:val="left" w:pos="1418"/>
        </w:tabs>
        <w:spacing w:line="274" w:lineRule="exact"/>
        <w:ind w:firstLine="709"/>
        <w:rPr>
          <w:rFonts w:ascii="Times New Roman" w:eastAsia="Times New Roman" w:hAnsi="Times New Roman" w:cs="Times New Roman"/>
          <w:color w:val="auto"/>
        </w:rPr>
      </w:pPr>
      <w:r w:rsidRPr="00521D5E">
        <w:rPr>
          <w:rFonts w:ascii="Times New Roman" w:eastAsia="Times New Roman" w:hAnsi="Times New Roman" w:cs="Times New Roman"/>
        </w:rPr>
        <w:t>проверяет полномочия Представителя Заявителя (в случае обращения Представителя Заявителя);</w:t>
      </w:r>
    </w:p>
    <w:p w14:paraId="110F8E5E" w14:textId="77777777" w:rsidR="00521D5E" w:rsidRPr="00521D5E" w:rsidRDefault="00521D5E" w:rsidP="00521D5E">
      <w:pPr>
        <w:numPr>
          <w:ilvl w:val="0"/>
          <w:numId w:val="16"/>
        </w:numPr>
        <w:tabs>
          <w:tab w:val="left" w:pos="1418"/>
        </w:tabs>
        <w:spacing w:line="274" w:lineRule="exact"/>
        <w:ind w:firstLine="709"/>
        <w:jc w:val="both"/>
        <w:rPr>
          <w:rFonts w:ascii="Times New Roman" w:eastAsia="Times New Roman" w:hAnsi="Times New Roman" w:cs="Times New Roman"/>
          <w:color w:val="auto"/>
        </w:rPr>
      </w:pPr>
      <w:r w:rsidRPr="00521D5E">
        <w:rPr>
          <w:rFonts w:ascii="Times New Roman" w:eastAsia="Times New Roman" w:hAnsi="Times New Roman" w:cs="Times New Roman"/>
        </w:rPr>
        <w:t>определяет статус исполнения Заявления Заявителя в ГИС;</w:t>
      </w:r>
    </w:p>
    <w:p w14:paraId="1CD56180" w14:textId="77777777" w:rsidR="00521D5E" w:rsidRPr="00521D5E" w:rsidRDefault="00521D5E" w:rsidP="00521D5E">
      <w:pPr>
        <w:numPr>
          <w:ilvl w:val="0"/>
          <w:numId w:val="16"/>
        </w:numPr>
        <w:tabs>
          <w:tab w:val="left" w:pos="1418"/>
        </w:tabs>
        <w:spacing w:line="274" w:lineRule="exact"/>
        <w:ind w:firstLine="709"/>
        <w:jc w:val="both"/>
        <w:rPr>
          <w:rFonts w:ascii="Times New Roman" w:eastAsia="Times New Roman" w:hAnsi="Times New Roman" w:cs="Times New Roman"/>
          <w:color w:val="auto"/>
        </w:rPr>
      </w:pPr>
      <w:r w:rsidRPr="00521D5E">
        <w:rPr>
          <w:rFonts w:ascii="Times New Roman" w:eastAsia="Times New Roman" w:hAnsi="Times New Roman" w:cs="Times New Roman"/>
        </w:rPr>
        <w:lastRenderedPageBreak/>
        <w:t>распечатывает результат предоставления Муниципальной услуги в виде экземпляра электронного документа на бумажном носителе и заверяет его с использованием печати МФЦ (в предусмотренных нормативными правовыми актами Российской Федерации случаях - печати с изображением Государственного герба Российской Федерации);</w:t>
      </w:r>
    </w:p>
    <w:p w14:paraId="410A2B90" w14:textId="77777777" w:rsidR="00521D5E" w:rsidRPr="00521D5E" w:rsidRDefault="00521D5E" w:rsidP="00521D5E">
      <w:pPr>
        <w:numPr>
          <w:ilvl w:val="0"/>
          <w:numId w:val="16"/>
        </w:numPr>
        <w:tabs>
          <w:tab w:val="left" w:pos="1418"/>
        </w:tabs>
        <w:spacing w:line="274" w:lineRule="exact"/>
        <w:ind w:firstLine="709"/>
        <w:jc w:val="both"/>
        <w:rPr>
          <w:rFonts w:ascii="Times New Roman" w:eastAsia="Times New Roman" w:hAnsi="Times New Roman" w:cs="Times New Roman"/>
          <w:color w:val="auto"/>
        </w:rPr>
      </w:pPr>
      <w:r w:rsidRPr="00521D5E">
        <w:rPr>
          <w:rFonts w:ascii="Times New Roman" w:eastAsia="Times New Roman" w:hAnsi="Times New Roman" w:cs="Times New Roman"/>
        </w:rPr>
        <w:t>заверяет экземпляр электронного документа на бумажном носителе с использованием печати МФЦ (в предусмотренных нормативными правовыми актами Российской Федерации случаях - печати с изображением Государственного герба Российской Федерации);</w:t>
      </w:r>
    </w:p>
    <w:p w14:paraId="3E3618C4" w14:textId="77777777" w:rsidR="00521D5E" w:rsidRPr="00521D5E" w:rsidRDefault="00521D5E" w:rsidP="00521D5E">
      <w:pPr>
        <w:numPr>
          <w:ilvl w:val="0"/>
          <w:numId w:val="16"/>
        </w:numPr>
        <w:tabs>
          <w:tab w:val="left" w:pos="1418"/>
        </w:tabs>
        <w:spacing w:line="274" w:lineRule="exact"/>
        <w:ind w:firstLine="709"/>
        <w:jc w:val="both"/>
        <w:rPr>
          <w:rFonts w:ascii="Times New Roman" w:eastAsia="Times New Roman" w:hAnsi="Times New Roman" w:cs="Times New Roman"/>
          <w:color w:val="auto"/>
        </w:rPr>
      </w:pPr>
      <w:r w:rsidRPr="00521D5E">
        <w:rPr>
          <w:rFonts w:ascii="Times New Roman" w:eastAsia="Times New Roman" w:hAnsi="Times New Roman" w:cs="Times New Roman"/>
        </w:rPr>
        <w:t>выдает документы Заявителю, при необходимости запрашивает у Заявителя подписи за каждый выданный документ;</w:t>
      </w:r>
    </w:p>
    <w:p w14:paraId="3C60EECB" w14:textId="77777777" w:rsidR="00521D5E" w:rsidRPr="00521D5E" w:rsidRDefault="00521D5E" w:rsidP="00521D5E">
      <w:pPr>
        <w:numPr>
          <w:ilvl w:val="0"/>
          <w:numId w:val="16"/>
        </w:numPr>
        <w:tabs>
          <w:tab w:val="left" w:pos="1418"/>
        </w:tabs>
        <w:spacing w:line="274" w:lineRule="exact"/>
        <w:ind w:firstLine="851"/>
        <w:jc w:val="both"/>
        <w:rPr>
          <w:rFonts w:ascii="Times New Roman" w:eastAsia="Times New Roman" w:hAnsi="Times New Roman" w:cs="Times New Roman"/>
          <w:color w:val="auto"/>
        </w:rPr>
      </w:pPr>
      <w:r w:rsidRPr="00521D5E">
        <w:rPr>
          <w:rFonts w:ascii="Times New Roman" w:eastAsia="Times New Roman" w:hAnsi="Times New Roman" w:cs="Times New Roman"/>
        </w:rPr>
        <w:t>запрашивает согласие Заявителя на участие в смс-опросе для оценки качества предоставленных услуг МФЦ.</w:t>
      </w:r>
    </w:p>
    <w:bookmarkEnd w:id="3"/>
    <w:p w14:paraId="09898996" w14:textId="29D57647" w:rsidR="00872FB5" w:rsidRDefault="00872FB5" w:rsidP="00521D5E">
      <w:pPr>
        <w:pStyle w:val="13"/>
        <w:keepNext/>
        <w:keepLines/>
        <w:shd w:val="clear" w:color="auto" w:fill="auto"/>
        <w:rPr>
          <w:rFonts w:asciiTheme="majorBidi" w:hAnsiTheme="majorBidi" w:cstheme="majorBidi"/>
        </w:rPr>
      </w:pPr>
    </w:p>
    <w:p w14:paraId="6B536216" w14:textId="77777777" w:rsidR="00872FB5" w:rsidRDefault="00872FB5" w:rsidP="00F13DAA">
      <w:pPr>
        <w:ind w:firstLine="709"/>
        <w:jc w:val="both"/>
        <w:rPr>
          <w:rFonts w:asciiTheme="majorBidi" w:hAnsiTheme="majorBidi" w:cstheme="majorBidi"/>
        </w:rPr>
      </w:pPr>
    </w:p>
    <w:p w14:paraId="4A50FDFC" w14:textId="77777777" w:rsidR="00872FB5" w:rsidRDefault="00872FB5" w:rsidP="00F13DAA">
      <w:pPr>
        <w:ind w:firstLine="709"/>
        <w:jc w:val="both"/>
        <w:rPr>
          <w:rFonts w:asciiTheme="majorBidi" w:hAnsiTheme="majorBidi" w:cstheme="majorBidi"/>
        </w:rPr>
      </w:pPr>
    </w:p>
    <w:p w14:paraId="6618620D" w14:textId="77777777" w:rsidR="00872FB5" w:rsidRDefault="00872FB5" w:rsidP="00F13DAA">
      <w:pPr>
        <w:ind w:firstLine="709"/>
        <w:jc w:val="both"/>
        <w:rPr>
          <w:rFonts w:asciiTheme="majorBidi" w:hAnsiTheme="majorBidi" w:cstheme="majorBidi"/>
        </w:rPr>
      </w:pPr>
    </w:p>
    <w:p w14:paraId="4BFFABA4" w14:textId="77777777" w:rsidR="00011CFB" w:rsidRDefault="00011CFB" w:rsidP="00F13DAA">
      <w:pPr>
        <w:ind w:firstLine="709"/>
        <w:jc w:val="both"/>
        <w:rPr>
          <w:rFonts w:asciiTheme="majorBidi" w:hAnsiTheme="majorBidi" w:cstheme="majorBidi"/>
        </w:rPr>
      </w:pPr>
    </w:p>
    <w:p w14:paraId="06C0437B" w14:textId="77777777" w:rsidR="00011CFB" w:rsidRDefault="00011CFB" w:rsidP="00F13DAA">
      <w:pPr>
        <w:ind w:firstLine="709"/>
        <w:jc w:val="both"/>
        <w:rPr>
          <w:rFonts w:asciiTheme="majorBidi" w:hAnsiTheme="majorBidi" w:cstheme="majorBidi"/>
        </w:rPr>
      </w:pPr>
    </w:p>
    <w:p w14:paraId="4E4D3D6A" w14:textId="77777777" w:rsidR="00011CFB" w:rsidRDefault="00011CFB" w:rsidP="00F13DAA">
      <w:pPr>
        <w:ind w:firstLine="709"/>
        <w:jc w:val="both"/>
        <w:rPr>
          <w:rFonts w:asciiTheme="majorBidi" w:hAnsiTheme="majorBidi" w:cstheme="majorBidi"/>
        </w:rPr>
      </w:pPr>
    </w:p>
    <w:p w14:paraId="3B0C656B" w14:textId="77777777" w:rsidR="00011CFB" w:rsidRDefault="00011CFB" w:rsidP="00F13DAA">
      <w:pPr>
        <w:ind w:firstLine="709"/>
        <w:jc w:val="both"/>
        <w:rPr>
          <w:rFonts w:asciiTheme="majorBidi" w:hAnsiTheme="majorBidi" w:cstheme="majorBidi"/>
        </w:rPr>
      </w:pPr>
    </w:p>
    <w:p w14:paraId="1E392AE0" w14:textId="77777777" w:rsidR="00011CFB" w:rsidRDefault="00011CFB" w:rsidP="00F13DAA">
      <w:pPr>
        <w:ind w:firstLine="709"/>
        <w:jc w:val="both"/>
        <w:rPr>
          <w:rFonts w:asciiTheme="majorBidi" w:hAnsiTheme="majorBidi" w:cstheme="majorBidi"/>
        </w:rPr>
      </w:pPr>
    </w:p>
    <w:p w14:paraId="20878D62" w14:textId="77777777" w:rsidR="00011CFB" w:rsidRDefault="00011CFB" w:rsidP="00F13DAA">
      <w:pPr>
        <w:ind w:firstLine="709"/>
        <w:jc w:val="both"/>
        <w:rPr>
          <w:rFonts w:asciiTheme="majorBidi" w:hAnsiTheme="majorBidi" w:cstheme="majorBidi"/>
        </w:rPr>
      </w:pPr>
    </w:p>
    <w:p w14:paraId="58159C16" w14:textId="77777777" w:rsidR="00011CFB" w:rsidRDefault="00011CFB" w:rsidP="00F13DAA">
      <w:pPr>
        <w:ind w:firstLine="709"/>
        <w:jc w:val="both"/>
        <w:rPr>
          <w:rFonts w:asciiTheme="majorBidi" w:hAnsiTheme="majorBidi" w:cstheme="majorBidi"/>
        </w:rPr>
      </w:pPr>
    </w:p>
    <w:p w14:paraId="5AB67B7E" w14:textId="77777777" w:rsidR="00011CFB" w:rsidRDefault="00011CFB" w:rsidP="00F13DAA">
      <w:pPr>
        <w:ind w:firstLine="709"/>
        <w:jc w:val="both"/>
        <w:rPr>
          <w:rFonts w:asciiTheme="majorBidi" w:hAnsiTheme="majorBidi" w:cstheme="majorBidi"/>
        </w:rPr>
      </w:pPr>
    </w:p>
    <w:p w14:paraId="645485C1" w14:textId="77777777" w:rsidR="00011CFB" w:rsidRDefault="00011CFB" w:rsidP="00F13DAA">
      <w:pPr>
        <w:ind w:firstLine="709"/>
        <w:jc w:val="both"/>
        <w:rPr>
          <w:rFonts w:asciiTheme="majorBidi" w:hAnsiTheme="majorBidi" w:cstheme="majorBidi"/>
        </w:rPr>
      </w:pPr>
    </w:p>
    <w:p w14:paraId="1787B984" w14:textId="77777777" w:rsidR="00011CFB" w:rsidRDefault="00011CFB" w:rsidP="00F13DAA">
      <w:pPr>
        <w:ind w:firstLine="709"/>
        <w:jc w:val="both"/>
        <w:rPr>
          <w:rFonts w:asciiTheme="majorBidi" w:hAnsiTheme="majorBidi" w:cstheme="majorBidi"/>
        </w:rPr>
      </w:pPr>
    </w:p>
    <w:p w14:paraId="00B24B33" w14:textId="77777777" w:rsidR="00011CFB" w:rsidRDefault="00011CFB" w:rsidP="00F13DAA">
      <w:pPr>
        <w:ind w:firstLine="709"/>
        <w:jc w:val="both"/>
        <w:rPr>
          <w:rFonts w:asciiTheme="majorBidi" w:hAnsiTheme="majorBidi" w:cstheme="majorBidi"/>
        </w:rPr>
      </w:pPr>
    </w:p>
    <w:p w14:paraId="1966CCD5" w14:textId="77777777" w:rsidR="00011CFB" w:rsidRDefault="00011CFB" w:rsidP="00F13DAA">
      <w:pPr>
        <w:ind w:firstLine="709"/>
        <w:jc w:val="both"/>
        <w:rPr>
          <w:rFonts w:asciiTheme="majorBidi" w:hAnsiTheme="majorBidi" w:cstheme="majorBidi"/>
        </w:rPr>
      </w:pPr>
    </w:p>
    <w:p w14:paraId="24E9CC91" w14:textId="77777777" w:rsidR="00011CFB" w:rsidRDefault="00011CFB" w:rsidP="00F13DAA">
      <w:pPr>
        <w:ind w:firstLine="709"/>
        <w:jc w:val="both"/>
        <w:rPr>
          <w:rFonts w:asciiTheme="majorBidi" w:hAnsiTheme="majorBidi" w:cstheme="majorBidi"/>
        </w:rPr>
      </w:pPr>
    </w:p>
    <w:p w14:paraId="62A1F776" w14:textId="77777777" w:rsidR="00011CFB" w:rsidRDefault="00011CFB" w:rsidP="00F13DAA">
      <w:pPr>
        <w:ind w:firstLine="709"/>
        <w:jc w:val="both"/>
        <w:rPr>
          <w:rFonts w:asciiTheme="majorBidi" w:hAnsiTheme="majorBidi" w:cstheme="majorBidi"/>
        </w:rPr>
      </w:pPr>
    </w:p>
    <w:p w14:paraId="4DBB487B" w14:textId="77777777" w:rsidR="00011CFB" w:rsidRDefault="00011CFB" w:rsidP="00F13DAA">
      <w:pPr>
        <w:ind w:firstLine="709"/>
        <w:jc w:val="both"/>
        <w:rPr>
          <w:rFonts w:asciiTheme="majorBidi" w:hAnsiTheme="majorBidi" w:cstheme="majorBidi"/>
        </w:rPr>
      </w:pPr>
    </w:p>
    <w:p w14:paraId="21023817" w14:textId="77777777" w:rsidR="00011CFB" w:rsidRDefault="00011CFB" w:rsidP="00F13DAA">
      <w:pPr>
        <w:ind w:firstLine="709"/>
        <w:jc w:val="both"/>
        <w:rPr>
          <w:rFonts w:asciiTheme="majorBidi" w:hAnsiTheme="majorBidi" w:cstheme="majorBidi"/>
        </w:rPr>
      </w:pPr>
    </w:p>
    <w:p w14:paraId="30836DAA" w14:textId="77777777" w:rsidR="00011CFB" w:rsidRDefault="00011CFB" w:rsidP="00F13DAA">
      <w:pPr>
        <w:ind w:firstLine="709"/>
        <w:jc w:val="both"/>
        <w:rPr>
          <w:rFonts w:asciiTheme="majorBidi" w:hAnsiTheme="majorBidi" w:cstheme="majorBidi"/>
        </w:rPr>
      </w:pPr>
    </w:p>
    <w:p w14:paraId="1AF170E9" w14:textId="77777777" w:rsidR="00011CFB" w:rsidRDefault="00011CFB" w:rsidP="00F13DAA">
      <w:pPr>
        <w:ind w:firstLine="709"/>
        <w:jc w:val="both"/>
        <w:rPr>
          <w:rFonts w:asciiTheme="majorBidi" w:hAnsiTheme="majorBidi" w:cstheme="majorBidi"/>
        </w:rPr>
      </w:pPr>
    </w:p>
    <w:p w14:paraId="6B042011" w14:textId="77777777" w:rsidR="00872FB5" w:rsidRDefault="00872FB5" w:rsidP="00F13DAA">
      <w:pPr>
        <w:ind w:firstLine="709"/>
        <w:jc w:val="both"/>
        <w:rPr>
          <w:rFonts w:asciiTheme="majorBidi" w:hAnsiTheme="majorBidi" w:cstheme="majorBidi"/>
        </w:rPr>
      </w:pPr>
    </w:p>
    <w:p w14:paraId="542313B4" w14:textId="77777777" w:rsidR="00517BD7" w:rsidRDefault="00517BD7" w:rsidP="00F13DAA">
      <w:pPr>
        <w:ind w:firstLine="709"/>
        <w:jc w:val="both"/>
        <w:rPr>
          <w:rFonts w:asciiTheme="majorBidi" w:hAnsiTheme="majorBidi" w:cstheme="majorBidi"/>
        </w:rPr>
      </w:pPr>
    </w:p>
    <w:p w14:paraId="024268B0" w14:textId="77777777" w:rsidR="00517BD7" w:rsidRDefault="00517BD7" w:rsidP="00F13DAA">
      <w:pPr>
        <w:ind w:firstLine="709"/>
        <w:jc w:val="both"/>
        <w:rPr>
          <w:rFonts w:asciiTheme="majorBidi" w:hAnsiTheme="majorBidi" w:cstheme="majorBidi"/>
        </w:rPr>
      </w:pPr>
    </w:p>
    <w:p w14:paraId="2B961177" w14:textId="77777777" w:rsidR="00517BD7" w:rsidRDefault="00517BD7" w:rsidP="00F13DAA">
      <w:pPr>
        <w:ind w:firstLine="709"/>
        <w:jc w:val="both"/>
        <w:rPr>
          <w:rFonts w:asciiTheme="majorBidi" w:hAnsiTheme="majorBidi" w:cstheme="majorBidi"/>
        </w:rPr>
      </w:pPr>
    </w:p>
    <w:p w14:paraId="34D1B8BF" w14:textId="77777777" w:rsidR="00517BD7" w:rsidRDefault="00517BD7" w:rsidP="00F13DAA">
      <w:pPr>
        <w:ind w:firstLine="709"/>
        <w:jc w:val="both"/>
        <w:rPr>
          <w:rFonts w:asciiTheme="majorBidi" w:hAnsiTheme="majorBidi" w:cstheme="majorBidi"/>
        </w:rPr>
      </w:pPr>
    </w:p>
    <w:p w14:paraId="3710EA92" w14:textId="77777777" w:rsidR="00517BD7" w:rsidRDefault="00517BD7" w:rsidP="00F13DAA">
      <w:pPr>
        <w:ind w:firstLine="709"/>
        <w:jc w:val="both"/>
        <w:rPr>
          <w:rFonts w:asciiTheme="majorBidi" w:hAnsiTheme="majorBidi" w:cstheme="majorBidi"/>
        </w:rPr>
      </w:pPr>
    </w:p>
    <w:p w14:paraId="6BB16995" w14:textId="77777777" w:rsidR="00517BD7" w:rsidRDefault="00517BD7" w:rsidP="00F13DAA">
      <w:pPr>
        <w:ind w:firstLine="709"/>
        <w:jc w:val="both"/>
        <w:rPr>
          <w:rFonts w:asciiTheme="majorBidi" w:hAnsiTheme="majorBidi" w:cstheme="majorBidi"/>
        </w:rPr>
      </w:pPr>
    </w:p>
    <w:p w14:paraId="2D35FBB7" w14:textId="77777777" w:rsidR="00872FB5" w:rsidRDefault="00872FB5" w:rsidP="00F13DAA">
      <w:pPr>
        <w:ind w:firstLine="709"/>
        <w:jc w:val="both"/>
        <w:rPr>
          <w:rFonts w:asciiTheme="majorBidi" w:hAnsiTheme="majorBidi" w:cstheme="majorBidi"/>
        </w:rPr>
      </w:pPr>
    </w:p>
    <w:p w14:paraId="0FF551CE" w14:textId="77777777" w:rsidR="00872FB5" w:rsidRDefault="00872FB5" w:rsidP="00F13DAA">
      <w:pPr>
        <w:ind w:firstLine="709"/>
        <w:jc w:val="both"/>
        <w:rPr>
          <w:rFonts w:asciiTheme="majorBidi" w:hAnsiTheme="majorBidi" w:cstheme="majorBidi"/>
        </w:rPr>
      </w:pPr>
    </w:p>
    <w:p w14:paraId="12F8A43C" w14:textId="77777777" w:rsidR="00F031BD" w:rsidRDefault="00F031BD" w:rsidP="00F13DAA">
      <w:pPr>
        <w:ind w:firstLine="709"/>
        <w:jc w:val="both"/>
        <w:rPr>
          <w:rFonts w:asciiTheme="majorBidi" w:hAnsiTheme="majorBidi" w:cstheme="majorBidi"/>
        </w:rPr>
      </w:pPr>
    </w:p>
    <w:p w14:paraId="375AB29D" w14:textId="77777777" w:rsidR="00F031BD" w:rsidRDefault="00F031BD" w:rsidP="00F13DAA">
      <w:pPr>
        <w:ind w:firstLine="709"/>
        <w:jc w:val="both"/>
        <w:rPr>
          <w:rFonts w:asciiTheme="majorBidi" w:hAnsiTheme="majorBidi" w:cstheme="majorBidi"/>
        </w:rPr>
      </w:pPr>
    </w:p>
    <w:p w14:paraId="159018B5" w14:textId="77777777" w:rsidR="00F031BD" w:rsidRDefault="00F031BD" w:rsidP="00F13DAA">
      <w:pPr>
        <w:ind w:firstLine="709"/>
        <w:jc w:val="both"/>
        <w:rPr>
          <w:rFonts w:asciiTheme="majorBidi" w:hAnsiTheme="majorBidi" w:cstheme="majorBidi"/>
        </w:rPr>
      </w:pPr>
    </w:p>
    <w:p w14:paraId="5AE21ACD" w14:textId="77777777" w:rsidR="00872FB5" w:rsidRDefault="00872FB5" w:rsidP="00CB6125">
      <w:pPr>
        <w:jc w:val="both"/>
        <w:rPr>
          <w:rFonts w:asciiTheme="majorBidi" w:hAnsiTheme="majorBidi" w:cstheme="majorBidi"/>
        </w:rPr>
      </w:pPr>
    </w:p>
    <w:p w14:paraId="2AA5B3EA" w14:textId="77777777" w:rsidR="00872FB5" w:rsidRPr="007928C6" w:rsidRDefault="00872FB5" w:rsidP="00F13DAA">
      <w:pPr>
        <w:ind w:firstLine="709"/>
        <w:jc w:val="both"/>
        <w:rPr>
          <w:rFonts w:asciiTheme="majorBidi" w:hAnsiTheme="majorBidi" w:cstheme="majorBidi"/>
        </w:rPr>
      </w:pPr>
    </w:p>
    <w:tbl>
      <w:tblPr>
        <w:tblStyle w:val="a9"/>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83"/>
      </w:tblGrid>
      <w:tr w:rsidR="00F13DAA" w:rsidRPr="00CB6125" w14:paraId="40C05671" w14:textId="77777777" w:rsidTr="00471F3D">
        <w:trPr>
          <w:trHeight w:val="1706"/>
        </w:trPr>
        <w:tc>
          <w:tcPr>
            <w:tcW w:w="4955" w:type="dxa"/>
          </w:tcPr>
          <w:p w14:paraId="77A926FE"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lastRenderedPageBreak/>
              <w:t xml:space="preserve">Приложение № 1 </w:t>
            </w:r>
          </w:p>
          <w:p w14:paraId="2F49E419"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t>к Административному регламенту предоставления муниципальной услуги «Выдача разрешений на право вырубки зеленых насаждений»</w:t>
            </w:r>
          </w:p>
        </w:tc>
      </w:tr>
    </w:tbl>
    <w:p w14:paraId="2DC11235" w14:textId="77777777" w:rsidR="00F13DAA" w:rsidRPr="00CB6125" w:rsidRDefault="00F13DAA" w:rsidP="00F13DAA">
      <w:pPr>
        <w:jc w:val="both"/>
        <w:rPr>
          <w:rFonts w:asciiTheme="majorBidi" w:hAnsiTheme="majorBidi" w:cstheme="majorBidi"/>
        </w:rPr>
      </w:pPr>
    </w:p>
    <w:p w14:paraId="633BA7A1" w14:textId="2F2ED850" w:rsidR="00537CF4" w:rsidRPr="00517BD7" w:rsidRDefault="001D2E2A" w:rsidP="001B0EE6">
      <w:pPr>
        <w:suppressAutoHyphens/>
        <w:spacing w:after="120"/>
        <w:ind w:left="4820" w:firstLine="709"/>
        <w:jc w:val="both"/>
        <w:rPr>
          <w:rFonts w:ascii="Times New Roman" w:hAnsi="Times New Roman" w:cs="Times New Roman"/>
          <w:lang w:eastAsia="zh-CN"/>
        </w:rPr>
      </w:pPr>
      <w:bookmarkStart w:id="7" w:name="_Hlk170283374"/>
      <w:r w:rsidRPr="00517BD7">
        <w:rPr>
          <w:rFonts w:ascii="Times New Roman" w:hAnsi="Times New Roman" w:cs="Times New Roman"/>
          <w:lang w:eastAsia="zh-CN"/>
        </w:rPr>
        <w:t>Главе</w:t>
      </w:r>
      <w:r w:rsidR="00537CF4" w:rsidRPr="00517BD7">
        <w:rPr>
          <w:rFonts w:ascii="Times New Roman" w:hAnsi="Times New Roman" w:cs="Times New Roman"/>
          <w:lang w:eastAsia="zh-CN"/>
        </w:rPr>
        <w:t xml:space="preserve"> сельского поселения Васильевка муниципального района Ставропольский Самарской области</w:t>
      </w:r>
    </w:p>
    <w:p w14:paraId="75C39954" w14:textId="1CB0C644" w:rsidR="001B0EE6" w:rsidRDefault="001B0EE6" w:rsidP="001B0EE6">
      <w:pPr>
        <w:suppressAutoHyphens/>
        <w:ind w:left="4395"/>
        <w:jc w:val="both"/>
        <w:rPr>
          <w:rFonts w:ascii="Times New Roman" w:hAnsi="Times New Roman" w:cs="Times New Roman"/>
          <w:sz w:val="22"/>
          <w:szCs w:val="22"/>
          <w:lang w:eastAsia="zh-CN"/>
        </w:rPr>
      </w:pPr>
      <w:r>
        <w:rPr>
          <w:rFonts w:ascii="Times New Roman" w:hAnsi="Times New Roman" w:cs="Times New Roman"/>
          <w:sz w:val="22"/>
          <w:szCs w:val="22"/>
          <w:lang w:eastAsia="zh-CN"/>
        </w:rPr>
        <w:t>____________________________________________</w:t>
      </w:r>
    </w:p>
    <w:p w14:paraId="393A3F0F" w14:textId="77777777" w:rsidR="001B0EE6" w:rsidRDefault="001B0EE6" w:rsidP="001B0EE6">
      <w:pPr>
        <w:spacing w:line="222" w:lineRule="exact"/>
        <w:jc w:val="right"/>
        <w:rPr>
          <w:rFonts w:ascii="Times New Roman" w:eastAsia="Times New Roman" w:hAnsi="Times New Roman" w:cs="Times New Roman"/>
          <w:sz w:val="20"/>
          <w:szCs w:val="20"/>
        </w:rPr>
      </w:pPr>
      <w:r w:rsidRPr="001B0EE6">
        <w:rPr>
          <w:rFonts w:ascii="Times New Roman" w:eastAsia="Times New Roman" w:hAnsi="Times New Roman" w:cs="Times New Roman"/>
          <w:sz w:val="20"/>
          <w:szCs w:val="20"/>
        </w:rPr>
        <w:t>для юридических лиц: наименование, место нахождения,</w:t>
      </w:r>
    </w:p>
    <w:p w14:paraId="1C585353" w14:textId="32F8C775" w:rsidR="001B0EE6" w:rsidRPr="001B0EE6" w:rsidRDefault="001B0EE6" w:rsidP="001B0EE6">
      <w:pPr>
        <w:spacing w:line="222" w:lineRule="exact"/>
        <w:jc w:val="right"/>
        <w:rPr>
          <w:rFonts w:ascii="Times New Roman" w:eastAsia="Times New Roman" w:hAnsi="Times New Roman" w:cs="Times New Roman"/>
          <w:color w:val="auto"/>
          <w:sz w:val="20"/>
          <w:szCs w:val="20"/>
        </w:rPr>
      </w:pPr>
      <w:r>
        <w:rPr>
          <w:rFonts w:ascii="Times New Roman" w:eastAsia="Times New Roman" w:hAnsi="Times New Roman" w:cs="Times New Roman"/>
          <w:sz w:val="20"/>
          <w:szCs w:val="20"/>
        </w:rPr>
        <w:t>__________________________________________________</w:t>
      </w:r>
    </w:p>
    <w:p w14:paraId="1FF4C5E5" w14:textId="77777777" w:rsidR="001B0EE6" w:rsidRDefault="001B0EE6" w:rsidP="001B0EE6">
      <w:pPr>
        <w:spacing w:line="222" w:lineRule="exact"/>
        <w:jc w:val="right"/>
        <w:rPr>
          <w:rFonts w:ascii="Times New Roman" w:eastAsia="Times New Roman" w:hAnsi="Times New Roman" w:cs="Times New Roman"/>
          <w:sz w:val="15"/>
          <w:szCs w:val="15"/>
          <w:shd w:val="clear" w:color="auto" w:fill="FFFFFF"/>
        </w:rPr>
      </w:pPr>
      <w:r w:rsidRPr="001B0EE6">
        <w:rPr>
          <w:rFonts w:ascii="Times New Roman" w:eastAsia="Times New Roman" w:hAnsi="Times New Roman" w:cs="Times New Roman"/>
          <w:sz w:val="20"/>
          <w:szCs w:val="20"/>
        </w:rPr>
        <w:t>ОГРН, ИНН</w:t>
      </w:r>
      <w:r w:rsidRPr="001B0EE6">
        <w:rPr>
          <w:rFonts w:ascii="Times New Roman" w:eastAsia="Times New Roman" w:hAnsi="Times New Roman" w:cs="Times New Roman"/>
          <w:sz w:val="15"/>
          <w:szCs w:val="15"/>
          <w:shd w:val="clear" w:color="auto" w:fill="FFFFFF"/>
          <w:vertAlign w:val="superscript"/>
        </w:rPr>
        <w:footnoteReference w:id="1"/>
      </w:r>
      <w:r w:rsidRPr="001B0EE6">
        <w:rPr>
          <w:rFonts w:ascii="Times New Roman" w:eastAsia="Times New Roman" w:hAnsi="Times New Roman" w:cs="Times New Roman"/>
          <w:sz w:val="15"/>
          <w:szCs w:val="15"/>
          <w:shd w:val="clear" w:color="auto" w:fill="FFFFFF"/>
        </w:rPr>
        <w:t xml:space="preserve"> </w:t>
      </w:r>
    </w:p>
    <w:p w14:paraId="0AED946E" w14:textId="1492EBEF" w:rsidR="001B0EE6" w:rsidRDefault="001B0EE6" w:rsidP="001B0EE6">
      <w:pPr>
        <w:spacing w:line="222" w:lineRule="exact"/>
        <w:jc w:val="right"/>
        <w:rPr>
          <w:rFonts w:ascii="Times New Roman" w:eastAsia="Times New Roman" w:hAnsi="Times New Roman" w:cs="Times New Roman"/>
          <w:sz w:val="15"/>
          <w:szCs w:val="15"/>
          <w:shd w:val="clear" w:color="auto" w:fill="FFFFFF"/>
        </w:rPr>
      </w:pPr>
      <w:r>
        <w:rPr>
          <w:rFonts w:ascii="Times New Roman" w:eastAsia="Times New Roman" w:hAnsi="Times New Roman" w:cs="Times New Roman"/>
          <w:sz w:val="15"/>
          <w:szCs w:val="15"/>
          <w:shd w:val="clear" w:color="auto" w:fill="FFFFFF"/>
        </w:rPr>
        <w:t>___________________________________________________________________</w:t>
      </w:r>
    </w:p>
    <w:p w14:paraId="21AE63B8" w14:textId="77777777" w:rsidR="001B0EE6" w:rsidRDefault="001B0EE6" w:rsidP="001B0EE6">
      <w:pPr>
        <w:spacing w:line="222" w:lineRule="exact"/>
        <w:jc w:val="right"/>
        <w:rPr>
          <w:rFonts w:ascii="Times New Roman" w:eastAsia="Times New Roman" w:hAnsi="Times New Roman" w:cs="Times New Roman"/>
          <w:sz w:val="20"/>
          <w:szCs w:val="20"/>
        </w:rPr>
      </w:pPr>
      <w:r w:rsidRPr="001B0EE6">
        <w:rPr>
          <w:rFonts w:ascii="Times New Roman" w:eastAsia="Times New Roman" w:hAnsi="Times New Roman" w:cs="Times New Roman"/>
          <w:sz w:val="20"/>
          <w:szCs w:val="20"/>
        </w:rPr>
        <w:t xml:space="preserve">для физических лиц: фамилия, имя и (при наличии) отчество, </w:t>
      </w:r>
    </w:p>
    <w:p w14:paraId="02187958" w14:textId="7914C7CD" w:rsidR="001B0EE6" w:rsidRDefault="001B0EE6" w:rsidP="001B0EE6">
      <w:pPr>
        <w:spacing w:line="222" w:lineRule="exact"/>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___________________________________________________</w:t>
      </w:r>
    </w:p>
    <w:p w14:paraId="7CE0CC43" w14:textId="77777777" w:rsidR="001B0EE6" w:rsidRDefault="001B0EE6" w:rsidP="001B0EE6">
      <w:pPr>
        <w:spacing w:after="277" w:line="222" w:lineRule="exact"/>
        <w:jc w:val="right"/>
        <w:rPr>
          <w:rFonts w:ascii="Times New Roman" w:eastAsia="Times New Roman" w:hAnsi="Times New Roman" w:cs="Times New Roman"/>
          <w:sz w:val="20"/>
          <w:szCs w:val="20"/>
        </w:rPr>
      </w:pPr>
      <w:r w:rsidRPr="001B0EE6">
        <w:rPr>
          <w:rFonts w:ascii="Times New Roman" w:eastAsia="Times New Roman" w:hAnsi="Times New Roman" w:cs="Times New Roman"/>
          <w:sz w:val="20"/>
          <w:szCs w:val="20"/>
        </w:rPr>
        <w:t>дата и место рождения, адрес места жительства (регистрации)</w:t>
      </w:r>
    </w:p>
    <w:p w14:paraId="763CB922" w14:textId="69DD9071" w:rsidR="001B0EE6" w:rsidRDefault="001B0EE6" w:rsidP="001B0EE6">
      <w:pPr>
        <w:spacing w:line="222" w:lineRule="exact"/>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___________________________________________________</w:t>
      </w:r>
      <w:r w:rsidRPr="001B0EE6">
        <w:rPr>
          <w:rFonts w:ascii="Times New Roman" w:eastAsia="Times New Roman" w:hAnsi="Times New Roman" w:cs="Times New Roman"/>
          <w:sz w:val="20"/>
          <w:szCs w:val="20"/>
        </w:rPr>
        <w:t xml:space="preserve"> </w:t>
      </w:r>
    </w:p>
    <w:p w14:paraId="0A9205E2" w14:textId="22E64047" w:rsidR="001B0EE6" w:rsidRDefault="001B0EE6" w:rsidP="001B0EE6">
      <w:pPr>
        <w:spacing w:after="277" w:line="222" w:lineRule="exact"/>
        <w:jc w:val="right"/>
        <w:rPr>
          <w:rFonts w:ascii="Times New Roman" w:eastAsia="Times New Roman" w:hAnsi="Times New Roman" w:cs="Times New Roman"/>
          <w:sz w:val="20"/>
          <w:szCs w:val="20"/>
        </w:rPr>
      </w:pPr>
      <w:r w:rsidRPr="001B0EE6">
        <w:rPr>
          <w:rFonts w:ascii="Times New Roman" w:eastAsia="Times New Roman" w:hAnsi="Times New Roman" w:cs="Times New Roman"/>
          <w:sz w:val="20"/>
          <w:szCs w:val="20"/>
        </w:rPr>
        <w:t>реквизиты документа, удостоверяющего личность</w:t>
      </w:r>
    </w:p>
    <w:p w14:paraId="1D1A842E" w14:textId="6A3151A4" w:rsidR="001B0EE6" w:rsidRPr="001B0EE6" w:rsidRDefault="001B0EE6" w:rsidP="001B0EE6">
      <w:pPr>
        <w:spacing w:line="222" w:lineRule="exact"/>
        <w:jc w:val="right"/>
        <w:rPr>
          <w:rFonts w:ascii="Times New Roman" w:eastAsia="Times New Roman" w:hAnsi="Times New Roman" w:cs="Times New Roman"/>
          <w:color w:val="auto"/>
          <w:sz w:val="20"/>
          <w:szCs w:val="20"/>
        </w:rPr>
      </w:pPr>
      <w:r>
        <w:rPr>
          <w:rFonts w:ascii="Times New Roman" w:eastAsia="Times New Roman" w:hAnsi="Times New Roman" w:cs="Times New Roman"/>
          <w:sz w:val="20"/>
          <w:szCs w:val="20"/>
        </w:rPr>
        <w:t>___________________________________________________</w:t>
      </w:r>
    </w:p>
    <w:p w14:paraId="1EF86401" w14:textId="77777777" w:rsidR="001B0EE6" w:rsidRDefault="001B0EE6" w:rsidP="001B0EE6">
      <w:pPr>
        <w:spacing w:after="283" w:line="226" w:lineRule="exact"/>
        <w:ind w:left="5580"/>
        <w:jc w:val="both"/>
        <w:rPr>
          <w:rFonts w:ascii="Times New Roman" w:eastAsia="Times New Roman" w:hAnsi="Times New Roman" w:cs="Times New Roman"/>
          <w:sz w:val="20"/>
          <w:szCs w:val="20"/>
        </w:rPr>
      </w:pPr>
      <w:r w:rsidRPr="001B0EE6">
        <w:rPr>
          <w:rFonts w:ascii="Times New Roman" w:eastAsia="Times New Roman" w:hAnsi="Times New Roman" w:cs="Times New Roman"/>
          <w:sz w:val="20"/>
          <w:szCs w:val="20"/>
        </w:rPr>
        <w:t>(наименование, серия и номер, дата выдачи, наименование органа, выдавшего документ)</w:t>
      </w:r>
    </w:p>
    <w:p w14:paraId="3851184A" w14:textId="396CC021" w:rsidR="001B0EE6" w:rsidRPr="001B0EE6" w:rsidRDefault="001B0EE6" w:rsidP="001B0EE6">
      <w:pPr>
        <w:spacing w:line="226" w:lineRule="exact"/>
        <w:ind w:left="4253"/>
        <w:jc w:val="both"/>
        <w:rPr>
          <w:rFonts w:ascii="Times New Roman" w:eastAsia="Times New Roman" w:hAnsi="Times New Roman" w:cs="Times New Roman"/>
          <w:color w:val="auto"/>
          <w:sz w:val="20"/>
          <w:szCs w:val="20"/>
        </w:rPr>
      </w:pPr>
      <w:r>
        <w:rPr>
          <w:rFonts w:ascii="Times New Roman" w:eastAsia="Times New Roman" w:hAnsi="Times New Roman" w:cs="Times New Roman"/>
          <w:sz w:val="20"/>
          <w:szCs w:val="20"/>
        </w:rPr>
        <w:t>__________________________________________________</w:t>
      </w:r>
    </w:p>
    <w:p w14:paraId="68AB9864" w14:textId="77777777" w:rsidR="001B0EE6" w:rsidRDefault="001B0EE6" w:rsidP="001B0EE6">
      <w:pPr>
        <w:spacing w:line="222" w:lineRule="exact"/>
        <w:jc w:val="right"/>
        <w:rPr>
          <w:rFonts w:ascii="Times New Roman" w:eastAsia="Times New Roman" w:hAnsi="Times New Roman" w:cs="Times New Roman"/>
          <w:sz w:val="20"/>
          <w:szCs w:val="20"/>
        </w:rPr>
      </w:pPr>
      <w:r w:rsidRPr="001B0EE6">
        <w:rPr>
          <w:rFonts w:ascii="Times New Roman" w:eastAsia="Times New Roman" w:hAnsi="Times New Roman" w:cs="Times New Roman"/>
          <w:sz w:val="20"/>
          <w:szCs w:val="20"/>
        </w:rPr>
        <w:t xml:space="preserve">номер телефона, факс </w:t>
      </w:r>
    </w:p>
    <w:p w14:paraId="4873C445" w14:textId="00EC6610" w:rsidR="001B0EE6" w:rsidRDefault="001B0EE6" w:rsidP="001B0EE6">
      <w:pPr>
        <w:spacing w:line="222" w:lineRule="exact"/>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___________________________________________________</w:t>
      </w:r>
    </w:p>
    <w:p w14:paraId="0D030A5C" w14:textId="38A10294" w:rsidR="00F13DAA" w:rsidRPr="001B0EE6" w:rsidRDefault="001B0EE6" w:rsidP="001B0EE6">
      <w:pPr>
        <w:spacing w:line="222" w:lineRule="exact"/>
        <w:jc w:val="right"/>
        <w:rPr>
          <w:rFonts w:ascii="Times New Roman" w:eastAsia="Times New Roman" w:hAnsi="Times New Roman" w:cs="Times New Roman"/>
          <w:color w:val="auto"/>
          <w:sz w:val="20"/>
          <w:szCs w:val="20"/>
        </w:rPr>
      </w:pPr>
      <w:r w:rsidRPr="001B0EE6">
        <w:rPr>
          <w:rFonts w:ascii="Times New Roman" w:eastAsia="Times New Roman" w:hAnsi="Times New Roman" w:cs="Times New Roman"/>
          <w:sz w:val="20"/>
          <w:szCs w:val="20"/>
        </w:rPr>
        <w:t>почтовый адрес и (или) адрес электронной почты для связи</w:t>
      </w:r>
      <w:r w:rsidR="00F13DAA" w:rsidRPr="00036EBD">
        <w:rPr>
          <w:rFonts w:asciiTheme="majorBidi" w:hAnsiTheme="majorBidi" w:cstheme="majorBidi"/>
          <w:i/>
          <w:iCs/>
          <w:sz w:val="20"/>
          <w:szCs w:val="20"/>
        </w:rPr>
        <w:t xml:space="preserve">  </w:t>
      </w:r>
    </w:p>
    <w:bookmarkEnd w:id="7"/>
    <w:p w14:paraId="4DB98A11" w14:textId="77777777" w:rsidR="00F13DAA" w:rsidRPr="00036EBD" w:rsidRDefault="00F13DAA" w:rsidP="00A258E4">
      <w:pPr>
        <w:contextualSpacing/>
        <w:rPr>
          <w:rFonts w:asciiTheme="majorBidi" w:hAnsiTheme="majorBidi" w:cstheme="majorBidi"/>
          <w:i/>
          <w:iCs/>
          <w:sz w:val="20"/>
          <w:szCs w:val="20"/>
        </w:rPr>
      </w:pPr>
    </w:p>
    <w:p w14:paraId="585E6138" w14:textId="77777777" w:rsidR="00455AA1" w:rsidRDefault="00F13DAA" w:rsidP="00F13DAA">
      <w:pPr>
        <w:contextualSpacing/>
        <w:jc w:val="center"/>
        <w:rPr>
          <w:rFonts w:asciiTheme="majorBidi" w:hAnsiTheme="majorBidi" w:cstheme="majorBidi"/>
          <w:b/>
          <w:bCs/>
        </w:rPr>
      </w:pPr>
      <w:r w:rsidRPr="00CB6125">
        <w:rPr>
          <w:rFonts w:asciiTheme="majorBidi" w:hAnsiTheme="majorBidi" w:cstheme="majorBidi"/>
          <w:b/>
          <w:bCs/>
        </w:rPr>
        <w:t xml:space="preserve">Заявление </w:t>
      </w:r>
    </w:p>
    <w:p w14:paraId="61F296C6" w14:textId="244DD12D" w:rsidR="00F13DAA" w:rsidRPr="00CB6125" w:rsidRDefault="00F13DAA" w:rsidP="00F13DAA">
      <w:pPr>
        <w:contextualSpacing/>
        <w:jc w:val="center"/>
        <w:rPr>
          <w:rFonts w:asciiTheme="majorBidi" w:hAnsiTheme="majorBidi" w:cstheme="majorBidi"/>
          <w:b/>
          <w:bCs/>
        </w:rPr>
      </w:pPr>
      <w:r w:rsidRPr="00CB6125">
        <w:rPr>
          <w:rFonts w:asciiTheme="majorBidi" w:hAnsiTheme="majorBidi" w:cstheme="majorBidi"/>
          <w:b/>
          <w:bCs/>
        </w:rPr>
        <w:t>о выдаче разрешения на право вырубки зеленых насаждений</w:t>
      </w:r>
      <w:r w:rsidR="00455AA1" w:rsidRPr="00455AA1">
        <w:t xml:space="preserve"> </w:t>
      </w:r>
      <w:r w:rsidR="00455AA1" w:rsidRPr="00455AA1">
        <w:rPr>
          <w:rFonts w:asciiTheme="majorBidi" w:hAnsiTheme="majorBidi" w:cstheme="majorBidi"/>
          <w:b/>
          <w:bCs/>
        </w:rPr>
        <w:t>на территории сельского поселения Васильевка</w:t>
      </w:r>
    </w:p>
    <w:p w14:paraId="328F19A6" w14:textId="77777777" w:rsidR="00F13DAA" w:rsidRPr="00CB6125" w:rsidRDefault="00F13DAA" w:rsidP="00F13DAA">
      <w:pPr>
        <w:contextualSpacing/>
        <w:jc w:val="center"/>
        <w:rPr>
          <w:rFonts w:asciiTheme="majorBidi" w:hAnsiTheme="majorBidi" w:cstheme="majorBidi"/>
        </w:rPr>
      </w:pPr>
    </w:p>
    <w:p w14:paraId="36D7C87A" w14:textId="5D30AB67" w:rsidR="00F13DAA" w:rsidRDefault="00F13DAA" w:rsidP="00F13DAA">
      <w:pPr>
        <w:contextualSpacing/>
        <w:rPr>
          <w:rFonts w:asciiTheme="majorBidi" w:hAnsiTheme="majorBidi" w:cstheme="majorBidi"/>
        </w:rPr>
      </w:pPr>
      <w:r w:rsidRPr="00CB6125">
        <w:rPr>
          <w:rFonts w:asciiTheme="majorBidi" w:hAnsiTheme="majorBidi" w:cstheme="majorBidi"/>
        </w:rPr>
        <w:t>Прошу выдать разрешение на право вырубки зеленых</w:t>
      </w:r>
      <w:r w:rsidR="00F11017">
        <w:rPr>
          <w:rFonts w:asciiTheme="majorBidi" w:hAnsiTheme="majorBidi" w:cstheme="majorBidi"/>
        </w:rPr>
        <w:t xml:space="preserve"> </w:t>
      </w:r>
      <w:r w:rsidRPr="00CB6125">
        <w:rPr>
          <w:rFonts w:asciiTheme="majorBidi" w:hAnsiTheme="majorBidi" w:cstheme="majorBidi"/>
        </w:rPr>
        <w:t>насаждений</w:t>
      </w:r>
      <w:r w:rsidR="00F11017">
        <w:rPr>
          <w:rFonts w:asciiTheme="majorBidi" w:hAnsiTheme="majorBidi" w:cstheme="majorBidi"/>
        </w:rPr>
        <w:t xml:space="preserve"> </w:t>
      </w:r>
      <w:r w:rsidRPr="00CB6125">
        <w:rPr>
          <w:rFonts w:asciiTheme="majorBidi" w:hAnsiTheme="majorBidi" w:cstheme="majorBidi"/>
        </w:rPr>
        <w:t>__________________________________________________________________________</w:t>
      </w:r>
      <w:r w:rsidR="00F11017">
        <w:rPr>
          <w:rFonts w:asciiTheme="majorBidi" w:hAnsiTheme="majorBidi" w:cstheme="majorBidi"/>
        </w:rPr>
        <w:t>______________________________________________________________________</w:t>
      </w:r>
    </w:p>
    <w:p w14:paraId="47BE8870" w14:textId="2298DBB0" w:rsidR="00F11017" w:rsidRPr="00CB6125" w:rsidRDefault="00F11017" w:rsidP="00F13DAA">
      <w:pPr>
        <w:contextualSpacing/>
        <w:rPr>
          <w:rFonts w:asciiTheme="majorBidi" w:hAnsiTheme="majorBidi" w:cstheme="majorBidi"/>
        </w:rPr>
      </w:pPr>
      <w:r>
        <w:rPr>
          <w:rFonts w:asciiTheme="majorBidi" w:hAnsiTheme="majorBidi" w:cstheme="majorBidi"/>
        </w:rPr>
        <w:t>_____________________________________________________________________________</w:t>
      </w:r>
    </w:p>
    <w:p w14:paraId="0F32BBA0" w14:textId="55C49007" w:rsidR="00F13DAA" w:rsidRPr="00CB6125" w:rsidRDefault="00F13DAA" w:rsidP="00F13DAA">
      <w:pPr>
        <w:contextualSpacing/>
        <w:rPr>
          <w:rFonts w:asciiTheme="majorBidi" w:hAnsiTheme="majorBidi" w:cstheme="majorBidi"/>
        </w:rPr>
      </w:pPr>
      <w:r w:rsidRPr="00CB6125">
        <w:rPr>
          <w:rFonts w:asciiTheme="majorBidi" w:hAnsiTheme="majorBidi" w:cstheme="majorBidi"/>
        </w:rPr>
        <w:t>Сведения о документах, в соответствии с которыми проводится вырубка зеленых насаждений: __________________________________________________________________________________________________________________________________________________________</w:t>
      </w:r>
    </w:p>
    <w:p w14:paraId="2854B1A8" w14:textId="77777777" w:rsidR="00F13DAA" w:rsidRPr="00CB6125" w:rsidRDefault="00F13DAA" w:rsidP="00F13DAA">
      <w:pPr>
        <w:contextualSpacing/>
        <w:rPr>
          <w:rFonts w:asciiTheme="majorBidi" w:hAnsiTheme="majorBidi" w:cstheme="majorBidi"/>
        </w:rPr>
      </w:pPr>
    </w:p>
    <w:p w14:paraId="54304D47" w14:textId="0B014D09" w:rsidR="00F13DAA" w:rsidRPr="00CB6125" w:rsidRDefault="00F13DAA" w:rsidP="00F13DAA">
      <w:pPr>
        <w:contextualSpacing/>
        <w:rPr>
          <w:rFonts w:asciiTheme="majorBidi" w:hAnsiTheme="majorBidi" w:cstheme="majorBidi"/>
        </w:rPr>
      </w:pPr>
      <w:r w:rsidRPr="00CB6125">
        <w:rPr>
          <w:rFonts w:asciiTheme="majorBidi" w:hAnsiTheme="majorBidi" w:cstheme="majorBidi"/>
        </w:rPr>
        <w:t>Приложение: __________________________________________________________________________________________________________________________________________________________________________________________________________________</w:t>
      </w:r>
      <w:r w:rsidR="00537CF4">
        <w:rPr>
          <w:rFonts w:asciiTheme="majorBidi" w:hAnsiTheme="majorBidi" w:cstheme="majorBidi"/>
        </w:rPr>
        <w:t>_____________________</w:t>
      </w:r>
    </w:p>
    <w:p w14:paraId="5C116F10" w14:textId="77777777" w:rsidR="00F13DAA" w:rsidRPr="00CB6125" w:rsidRDefault="00F13DAA" w:rsidP="00F13DAA">
      <w:pPr>
        <w:contextualSpacing/>
        <w:jc w:val="right"/>
        <w:rPr>
          <w:rFonts w:asciiTheme="majorBidi" w:hAnsiTheme="majorBidi" w:cstheme="majorBidi"/>
        </w:rPr>
      </w:pPr>
    </w:p>
    <w:tbl>
      <w:tblPr>
        <w:tblStyle w:val="a9"/>
        <w:tblW w:w="0" w:type="auto"/>
        <w:tblInd w:w="279" w:type="dxa"/>
        <w:tblLook w:val="04A0" w:firstRow="1" w:lastRow="0" w:firstColumn="1" w:lastColumn="0" w:noHBand="0" w:noVBand="1"/>
      </w:tblPr>
      <w:tblGrid>
        <w:gridCol w:w="4221"/>
        <w:gridCol w:w="566"/>
        <w:gridCol w:w="4264"/>
      </w:tblGrid>
      <w:tr w:rsidR="00F13DAA" w:rsidRPr="00CB6125" w14:paraId="091C5EB1" w14:textId="77777777" w:rsidTr="00011CFB">
        <w:trPr>
          <w:trHeight w:val="862"/>
        </w:trPr>
        <w:tc>
          <w:tcPr>
            <w:tcW w:w="4787" w:type="dxa"/>
            <w:gridSpan w:val="2"/>
          </w:tcPr>
          <w:p w14:paraId="23DEA396" w14:textId="77777777" w:rsidR="00F13DAA" w:rsidRPr="00CB6125" w:rsidRDefault="00F13DAA" w:rsidP="00471F3D">
            <w:pPr>
              <w:contextualSpacing/>
              <w:jc w:val="center"/>
              <w:rPr>
                <w:rFonts w:asciiTheme="majorBidi" w:hAnsiTheme="majorBidi" w:cstheme="majorBidi"/>
                <w:sz w:val="24"/>
                <w:szCs w:val="24"/>
              </w:rPr>
            </w:pPr>
            <w:r w:rsidRPr="00CB6125">
              <w:rPr>
                <w:rFonts w:asciiTheme="majorBidi" w:hAnsiTheme="majorBidi" w:cstheme="majorBidi"/>
                <w:sz w:val="24"/>
                <w:szCs w:val="24"/>
              </w:rPr>
              <w:t>Сведения об электронной подписи</w:t>
            </w:r>
          </w:p>
        </w:tc>
        <w:tc>
          <w:tcPr>
            <w:tcW w:w="4264" w:type="dxa"/>
          </w:tcPr>
          <w:p w14:paraId="599D7849" w14:textId="77777777" w:rsidR="00F13DAA" w:rsidRPr="00CB6125" w:rsidRDefault="00F13DAA" w:rsidP="00F11017">
            <w:pPr>
              <w:contextualSpacing/>
              <w:jc w:val="center"/>
              <w:rPr>
                <w:rFonts w:asciiTheme="majorBidi" w:hAnsiTheme="majorBidi" w:cstheme="majorBidi"/>
                <w:sz w:val="24"/>
                <w:szCs w:val="24"/>
              </w:rPr>
            </w:pPr>
            <w:r w:rsidRPr="00CB6125">
              <w:rPr>
                <w:rFonts w:asciiTheme="majorBidi" w:hAnsiTheme="majorBidi" w:cstheme="majorBidi"/>
                <w:sz w:val="24"/>
                <w:szCs w:val="24"/>
              </w:rPr>
              <w:t>(Ф.И.О., дата)</w:t>
            </w:r>
          </w:p>
        </w:tc>
      </w:tr>
      <w:tr w:rsidR="00F13DAA" w:rsidRPr="00CB6125" w14:paraId="50CA66BA" w14:textId="77777777" w:rsidTr="00011CF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221" w:type="dxa"/>
          <w:trHeight w:val="714"/>
        </w:trPr>
        <w:tc>
          <w:tcPr>
            <w:tcW w:w="4830" w:type="dxa"/>
            <w:gridSpan w:val="2"/>
          </w:tcPr>
          <w:p w14:paraId="61A22439" w14:textId="77777777" w:rsidR="003A780F" w:rsidRPr="00CB6125" w:rsidRDefault="003A780F" w:rsidP="00471F3D">
            <w:pPr>
              <w:contextualSpacing/>
              <w:jc w:val="right"/>
              <w:rPr>
                <w:rFonts w:asciiTheme="majorBidi" w:hAnsiTheme="majorBidi" w:cstheme="majorBidi"/>
                <w:sz w:val="24"/>
                <w:szCs w:val="24"/>
              </w:rPr>
            </w:pPr>
          </w:p>
          <w:p w14:paraId="7D52AB89" w14:textId="77777777" w:rsidR="001B0EE6" w:rsidRDefault="001B0EE6" w:rsidP="001B0EE6">
            <w:pPr>
              <w:contextualSpacing/>
              <w:rPr>
                <w:rFonts w:asciiTheme="majorBidi" w:hAnsiTheme="majorBidi" w:cstheme="majorBidi"/>
                <w:sz w:val="24"/>
                <w:szCs w:val="24"/>
              </w:rPr>
            </w:pPr>
          </w:p>
          <w:p w14:paraId="20695B6F" w14:textId="3B426613" w:rsidR="00F13DAA" w:rsidRPr="00CB6125" w:rsidRDefault="00F13DAA" w:rsidP="001B0EE6">
            <w:pPr>
              <w:contextualSpacing/>
              <w:jc w:val="right"/>
              <w:rPr>
                <w:rFonts w:asciiTheme="majorBidi" w:hAnsiTheme="majorBidi" w:cstheme="majorBidi"/>
                <w:sz w:val="24"/>
                <w:szCs w:val="24"/>
              </w:rPr>
            </w:pPr>
            <w:r w:rsidRPr="00CB6125">
              <w:rPr>
                <w:rFonts w:asciiTheme="majorBidi" w:hAnsiTheme="majorBidi" w:cstheme="majorBidi"/>
                <w:sz w:val="24"/>
                <w:szCs w:val="24"/>
              </w:rPr>
              <w:lastRenderedPageBreak/>
              <w:t>Приложение № 2</w:t>
            </w:r>
          </w:p>
          <w:p w14:paraId="04E56E78"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t>к Административному регламенту предоставления муниципальной услуги</w:t>
            </w:r>
          </w:p>
          <w:p w14:paraId="70CBAD75"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t xml:space="preserve"> «Выдача разрешений на право вырубки зеленых насаждений»</w:t>
            </w:r>
          </w:p>
        </w:tc>
      </w:tr>
    </w:tbl>
    <w:p w14:paraId="78A57EE1" w14:textId="77777777" w:rsidR="00011CFB" w:rsidRPr="00011CFB" w:rsidRDefault="00011CFB" w:rsidP="00011CFB">
      <w:pPr>
        <w:pStyle w:val="13"/>
        <w:keepNext/>
        <w:keepLines/>
        <w:shd w:val="clear" w:color="auto" w:fill="auto"/>
        <w:spacing w:after="300" w:line="266" w:lineRule="exact"/>
        <w:jc w:val="right"/>
        <w:rPr>
          <w:i/>
          <w:iCs/>
        </w:rPr>
      </w:pPr>
      <w:bookmarkStart w:id="8" w:name="bookmark31"/>
      <w:r w:rsidRPr="00011CFB">
        <w:rPr>
          <w:i/>
          <w:iCs/>
        </w:rPr>
        <w:lastRenderedPageBreak/>
        <w:t>Форма разрешения на право вырубки зеленых насаждений</w:t>
      </w:r>
      <w:bookmarkEnd w:id="8"/>
    </w:p>
    <w:p w14:paraId="7FD3C5E8" w14:textId="77777777" w:rsidR="00F13DAA" w:rsidRDefault="00F13DAA" w:rsidP="00F13DAA">
      <w:pPr>
        <w:contextualSpacing/>
        <w:jc w:val="right"/>
        <w:rPr>
          <w:rFonts w:asciiTheme="majorBidi" w:hAnsiTheme="majorBidi" w:cstheme="majorBidi"/>
          <w:sz w:val="28"/>
          <w:szCs w:val="28"/>
        </w:rPr>
      </w:pPr>
    </w:p>
    <w:p w14:paraId="442B5DA7" w14:textId="77777777" w:rsidR="00F13DAA" w:rsidRPr="00CB6125" w:rsidRDefault="00F13DAA" w:rsidP="00F13DAA">
      <w:pPr>
        <w:contextualSpacing/>
        <w:jc w:val="right"/>
        <w:rPr>
          <w:rFonts w:asciiTheme="majorBidi" w:hAnsiTheme="majorBidi" w:cstheme="majorBidi"/>
        </w:rPr>
      </w:pPr>
    </w:p>
    <w:p w14:paraId="5E7EFDD3" w14:textId="7491BAD3" w:rsidR="001B0EE6" w:rsidRPr="001B0EE6" w:rsidRDefault="001B0EE6" w:rsidP="001B0EE6">
      <w:pPr>
        <w:tabs>
          <w:tab w:val="left" w:leader="underscore" w:pos="9326"/>
        </w:tabs>
        <w:spacing w:line="266" w:lineRule="exact"/>
        <w:jc w:val="right"/>
        <w:rPr>
          <w:rFonts w:ascii="Times New Roman" w:eastAsia="Times New Roman" w:hAnsi="Times New Roman" w:cs="Times New Roman"/>
          <w:u w:val="single"/>
        </w:rPr>
      </w:pPr>
      <w:r w:rsidRPr="001B0EE6">
        <w:rPr>
          <w:rFonts w:ascii="Times New Roman" w:eastAsia="Times New Roman" w:hAnsi="Times New Roman" w:cs="Times New Roman"/>
          <w:u w:val="single"/>
        </w:rPr>
        <w:t>Администрация сельского поселения Васильевка</w:t>
      </w:r>
    </w:p>
    <w:p w14:paraId="4A0ACB25" w14:textId="15B91EF3" w:rsidR="001B0EE6" w:rsidRPr="001B0EE6" w:rsidRDefault="001B0EE6" w:rsidP="001B0EE6">
      <w:pPr>
        <w:tabs>
          <w:tab w:val="left" w:leader="underscore" w:pos="9326"/>
        </w:tabs>
        <w:spacing w:line="266" w:lineRule="exact"/>
        <w:jc w:val="right"/>
        <w:rPr>
          <w:rFonts w:ascii="Times New Roman" w:eastAsia="Times New Roman" w:hAnsi="Times New Roman" w:cs="Times New Roman"/>
          <w:u w:val="single"/>
        </w:rPr>
      </w:pPr>
      <w:r w:rsidRPr="001B0EE6">
        <w:rPr>
          <w:rFonts w:ascii="Times New Roman" w:eastAsia="Times New Roman" w:hAnsi="Times New Roman" w:cs="Times New Roman"/>
          <w:u w:val="single"/>
        </w:rPr>
        <w:t>муниципального района Ставропольский</w:t>
      </w:r>
    </w:p>
    <w:p w14:paraId="79B1150A" w14:textId="63F5BBF4" w:rsidR="008B228D" w:rsidRPr="008B228D" w:rsidRDefault="001B0EE6" w:rsidP="001B0EE6">
      <w:pPr>
        <w:tabs>
          <w:tab w:val="left" w:leader="underscore" w:pos="9326"/>
        </w:tabs>
        <w:spacing w:line="266" w:lineRule="exact"/>
        <w:jc w:val="right"/>
        <w:rPr>
          <w:rFonts w:ascii="Times New Roman" w:eastAsia="Times New Roman" w:hAnsi="Times New Roman" w:cs="Times New Roman"/>
          <w:color w:val="auto"/>
          <w:u w:val="single"/>
        </w:rPr>
      </w:pPr>
      <w:r w:rsidRPr="001B0EE6">
        <w:rPr>
          <w:rFonts w:ascii="Times New Roman" w:eastAsia="Times New Roman" w:hAnsi="Times New Roman" w:cs="Times New Roman"/>
          <w:u w:val="single"/>
        </w:rPr>
        <w:t>Самарской области</w:t>
      </w:r>
    </w:p>
    <w:p w14:paraId="19811C44" w14:textId="438391F6" w:rsidR="008B228D" w:rsidRPr="008B228D" w:rsidRDefault="008B228D" w:rsidP="008B228D">
      <w:pPr>
        <w:spacing w:line="222" w:lineRule="exact"/>
        <w:ind w:right="260"/>
        <w:jc w:val="center"/>
        <w:rPr>
          <w:rFonts w:ascii="Times New Roman" w:eastAsia="Times New Roman" w:hAnsi="Times New Roman" w:cs="Times New Roman"/>
          <w:i/>
          <w:iCs/>
          <w:color w:val="auto"/>
          <w:sz w:val="20"/>
          <w:szCs w:val="20"/>
        </w:rPr>
      </w:pPr>
      <w:r w:rsidRPr="008B228D">
        <w:rPr>
          <w:rFonts w:ascii="Times New Roman" w:eastAsia="Times New Roman" w:hAnsi="Times New Roman" w:cs="Times New Roman"/>
          <w:i/>
          <w:iCs/>
          <w:sz w:val="20"/>
          <w:szCs w:val="20"/>
        </w:rPr>
        <w:t xml:space="preserve">                                                                                               </w:t>
      </w:r>
      <w:r w:rsidR="001B0EE6">
        <w:rPr>
          <w:rFonts w:ascii="Times New Roman" w:eastAsia="Times New Roman" w:hAnsi="Times New Roman" w:cs="Times New Roman"/>
          <w:i/>
          <w:iCs/>
          <w:sz w:val="20"/>
          <w:szCs w:val="20"/>
        </w:rPr>
        <w:t xml:space="preserve">             </w:t>
      </w:r>
      <w:r w:rsidRPr="008B228D">
        <w:rPr>
          <w:rFonts w:ascii="Times New Roman" w:eastAsia="Times New Roman" w:hAnsi="Times New Roman" w:cs="Times New Roman"/>
          <w:i/>
          <w:iCs/>
          <w:sz w:val="20"/>
          <w:szCs w:val="20"/>
        </w:rPr>
        <w:t>(наименование уполномоченного органа)</w:t>
      </w:r>
    </w:p>
    <w:p w14:paraId="09262B75" w14:textId="77777777" w:rsidR="008B228D" w:rsidRPr="008B228D" w:rsidRDefault="008B228D" w:rsidP="008B228D">
      <w:pPr>
        <w:tabs>
          <w:tab w:val="left" w:leader="underscore" w:pos="9050"/>
        </w:tabs>
        <w:spacing w:after="317" w:line="266" w:lineRule="exact"/>
        <w:ind w:left="4440"/>
        <w:jc w:val="both"/>
        <w:rPr>
          <w:rFonts w:ascii="Times New Roman" w:eastAsia="Times New Roman" w:hAnsi="Times New Roman" w:cs="Times New Roman"/>
          <w:color w:val="auto"/>
        </w:rPr>
      </w:pPr>
      <w:r w:rsidRPr="008B228D">
        <w:rPr>
          <w:rFonts w:ascii="Times New Roman" w:eastAsia="Times New Roman" w:hAnsi="Times New Roman" w:cs="Times New Roman"/>
        </w:rPr>
        <w:t>Кому</w:t>
      </w:r>
      <w:r w:rsidRPr="008B228D">
        <w:rPr>
          <w:rFonts w:ascii="Times New Roman" w:eastAsia="Times New Roman" w:hAnsi="Times New Roman" w:cs="Times New Roman"/>
        </w:rPr>
        <w:tab/>
      </w:r>
    </w:p>
    <w:p w14:paraId="185DD750" w14:textId="77777777" w:rsidR="008B228D" w:rsidRPr="008B228D" w:rsidRDefault="008B228D" w:rsidP="008B228D">
      <w:pPr>
        <w:spacing w:line="245" w:lineRule="exact"/>
        <w:ind w:right="261"/>
        <w:jc w:val="right"/>
        <w:rPr>
          <w:rFonts w:ascii="Times New Roman" w:eastAsia="Times New Roman" w:hAnsi="Times New Roman" w:cs="Times New Roman"/>
          <w:i/>
          <w:iCs/>
          <w:color w:val="auto"/>
          <w:sz w:val="20"/>
          <w:szCs w:val="20"/>
        </w:rPr>
      </w:pPr>
      <w:r w:rsidRPr="008B228D">
        <w:rPr>
          <w:rFonts w:ascii="Times New Roman" w:eastAsia="Times New Roman" w:hAnsi="Times New Roman" w:cs="Times New Roman"/>
          <w:i/>
          <w:iCs/>
          <w:sz w:val="20"/>
          <w:szCs w:val="20"/>
        </w:rPr>
        <w:t>(фамилия, имя, отчество - для граждан и</w:t>
      </w:r>
      <w:r w:rsidRPr="008B228D">
        <w:rPr>
          <w:rFonts w:ascii="Times New Roman" w:eastAsia="Times New Roman" w:hAnsi="Times New Roman" w:cs="Times New Roman"/>
          <w:i/>
          <w:iCs/>
          <w:sz w:val="20"/>
          <w:szCs w:val="20"/>
        </w:rPr>
        <w:br/>
        <w:t>индивидуальных предпринимателей, или полное</w:t>
      </w:r>
      <w:r w:rsidRPr="008B228D">
        <w:rPr>
          <w:rFonts w:ascii="Times New Roman" w:eastAsia="Times New Roman" w:hAnsi="Times New Roman" w:cs="Times New Roman"/>
          <w:i/>
          <w:iCs/>
          <w:sz w:val="20"/>
          <w:szCs w:val="20"/>
        </w:rPr>
        <w:br/>
        <w:t>наименование организации - для юридических лиц)</w:t>
      </w:r>
      <w:r w:rsidRPr="008B228D">
        <w:rPr>
          <w:rFonts w:ascii="Times New Roman" w:eastAsia="Times New Roman" w:hAnsi="Times New Roman" w:cs="Times New Roman"/>
          <w:i/>
          <w:iCs/>
          <w:sz w:val="20"/>
          <w:szCs w:val="20"/>
        </w:rPr>
        <w:br/>
        <w:t>(почтовый индекс и адрес, адрес электронной почты)</w:t>
      </w:r>
    </w:p>
    <w:p w14:paraId="708CE1BD" w14:textId="77777777" w:rsidR="00F13DAA" w:rsidRPr="00CB6125" w:rsidRDefault="00F13DAA" w:rsidP="00F13DAA">
      <w:pPr>
        <w:contextualSpacing/>
        <w:jc w:val="right"/>
        <w:rPr>
          <w:rFonts w:asciiTheme="majorBidi" w:hAnsiTheme="majorBidi" w:cstheme="majorBidi"/>
        </w:rPr>
      </w:pPr>
    </w:p>
    <w:p w14:paraId="67BD0D2A" w14:textId="77777777" w:rsidR="00F13DAA" w:rsidRPr="00CB6125" w:rsidRDefault="00F13DAA" w:rsidP="00F13DAA">
      <w:pPr>
        <w:contextualSpacing/>
        <w:jc w:val="right"/>
        <w:rPr>
          <w:rFonts w:asciiTheme="majorBidi" w:hAnsiTheme="majorBidi" w:cstheme="majorBidi"/>
        </w:rPr>
      </w:pPr>
    </w:p>
    <w:p w14:paraId="128116D8" w14:textId="37CF4A39" w:rsidR="008B228D" w:rsidRDefault="001B0EE6" w:rsidP="00F13DAA">
      <w:pPr>
        <w:contextualSpacing/>
        <w:jc w:val="center"/>
        <w:rPr>
          <w:rFonts w:asciiTheme="majorBidi" w:hAnsiTheme="majorBidi" w:cstheme="majorBidi"/>
          <w:b/>
          <w:bCs/>
        </w:rPr>
      </w:pPr>
      <w:r>
        <w:rPr>
          <w:rFonts w:asciiTheme="majorBidi" w:hAnsiTheme="majorBidi" w:cstheme="majorBidi"/>
          <w:b/>
          <w:bCs/>
        </w:rPr>
        <w:t>РАЗРЕШЕНИЕ</w:t>
      </w:r>
    </w:p>
    <w:p w14:paraId="5AAEE7B0" w14:textId="2BCA7F44" w:rsidR="00F13DAA" w:rsidRPr="00CB6125" w:rsidRDefault="00F13DAA" w:rsidP="00F13DAA">
      <w:pPr>
        <w:contextualSpacing/>
        <w:jc w:val="center"/>
        <w:rPr>
          <w:rFonts w:asciiTheme="majorBidi" w:hAnsiTheme="majorBidi" w:cstheme="majorBidi"/>
          <w:b/>
          <w:bCs/>
        </w:rPr>
      </w:pPr>
      <w:r w:rsidRPr="00CB6125">
        <w:rPr>
          <w:rFonts w:asciiTheme="majorBidi" w:hAnsiTheme="majorBidi" w:cstheme="majorBidi"/>
          <w:b/>
          <w:bCs/>
        </w:rPr>
        <w:t>на право вырубки зеленых насаждений</w:t>
      </w:r>
    </w:p>
    <w:p w14:paraId="02FB2634" w14:textId="77777777" w:rsidR="00F13DAA" w:rsidRPr="00CB6125" w:rsidRDefault="00F13DAA" w:rsidP="00F13DAA">
      <w:pPr>
        <w:contextualSpacing/>
        <w:jc w:val="center"/>
        <w:rPr>
          <w:rFonts w:asciiTheme="majorBidi" w:hAnsiTheme="majorBidi" w:cstheme="majorBidi"/>
        </w:rPr>
      </w:pPr>
    </w:p>
    <w:p w14:paraId="77F55581" w14:textId="77777777" w:rsidR="00F13DAA" w:rsidRPr="00CB6125" w:rsidRDefault="00F13DAA" w:rsidP="00F13DAA">
      <w:pPr>
        <w:contextualSpacing/>
        <w:rPr>
          <w:rFonts w:asciiTheme="majorBidi" w:hAnsiTheme="majorBidi" w:cstheme="majorBidi"/>
        </w:rPr>
      </w:pPr>
      <w:r w:rsidRPr="00CB6125">
        <w:rPr>
          <w:rFonts w:asciiTheme="majorBidi" w:hAnsiTheme="majorBidi" w:cstheme="majorBidi"/>
        </w:rPr>
        <w:t xml:space="preserve"> «___» __________ ____                                                                         № ___________ </w:t>
      </w:r>
    </w:p>
    <w:p w14:paraId="7C7F766A" w14:textId="77777777" w:rsidR="00F13DAA" w:rsidRPr="00CB6125" w:rsidRDefault="00F13DAA" w:rsidP="00CB6125">
      <w:pPr>
        <w:contextualSpacing/>
        <w:rPr>
          <w:rFonts w:asciiTheme="majorBidi" w:hAnsiTheme="majorBidi" w:cstheme="majorBidi"/>
        </w:rPr>
      </w:pPr>
    </w:p>
    <w:p w14:paraId="40EEBA57" w14:textId="58A05838" w:rsidR="00F13DAA" w:rsidRPr="00CB6125" w:rsidRDefault="00F13DAA" w:rsidP="00F13DAA">
      <w:pPr>
        <w:contextualSpacing/>
        <w:rPr>
          <w:rFonts w:asciiTheme="majorBidi" w:hAnsiTheme="majorBidi" w:cstheme="majorBidi"/>
        </w:rPr>
      </w:pPr>
      <w:r w:rsidRPr="00CB6125">
        <w:rPr>
          <w:rFonts w:asciiTheme="majorBidi" w:hAnsiTheme="majorBidi" w:cstheme="majorBidi"/>
        </w:rPr>
        <w:t>По результатам рассмотрения</w:t>
      </w:r>
      <w:r w:rsidR="00CB6125" w:rsidRPr="00CB6125">
        <w:rPr>
          <w:rFonts w:asciiTheme="majorBidi" w:hAnsiTheme="majorBidi" w:cstheme="majorBidi"/>
        </w:rPr>
        <w:t xml:space="preserve"> </w:t>
      </w:r>
      <w:r w:rsidRPr="00CB6125">
        <w:rPr>
          <w:rFonts w:asciiTheme="majorBidi" w:hAnsiTheme="majorBidi" w:cstheme="majorBidi"/>
        </w:rPr>
        <w:t>запроса, уведомляем о предоставлении разрешения на право вырубки зеленых насаждений __________________</w:t>
      </w:r>
      <w:r w:rsidR="001B0EE6">
        <w:rPr>
          <w:rFonts w:asciiTheme="majorBidi" w:hAnsiTheme="majorBidi" w:cstheme="majorBidi"/>
        </w:rPr>
        <w:t>___________</w:t>
      </w:r>
      <w:r w:rsidRPr="00CB6125">
        <w:rPr>
          <w:rFonts w:asciiTheme="majorBidi" w:hAnsiTheme="majorBidi" w:cstheme="majorBidi"/>
        </w:rPr>
        <w:t>_______________</w:t>
      </w:r>
    </w:p>
    <w:p w14:paraId="216F82EF" w14:textId="70342CFA" w:rsidR="00F13DAA" w:rsidRPr="00CB6125" w:rsidRDefault="00F13DAA" w:rsidP="00F13DAA">
      <w:pPr>
        <w:contextualSpacing/>
        <w:rPr>
          <w:rFonts w:asciiTheme="majorBidi" w:hAnsiTheme="majorBidi" w:cstheme="majorBidi"/>
        </w:rPr>
      </w:pPr>
      <w:r w:rsidRPr="00CB6125">
        <w:rPr>
          <w:rFonts w:asciiTheme="majorBidi" w:hAnsiTheme="majorBidi" w:cstheme="majorBidi"/>
        </w:rPr>
        <w:t>На основании____________________</w:t>
      </w:r>
      <w:r w:rsidR="001B0EE6">
        <w:rPr>
          <w:rFonts w:asciiTheme="majorBidi" w:hAnsiTheme="majorBidi" w:cstheme="majorBidi"/>
        </w:rPr>
        <w:t>_____</w:t>
      </w:r>
      <w:r w:rsidRPr="00CB6125">
        <w:rPr>
          <w:rFonts w:asciiTheme="majorBidi" w:hAnsiTheme="majorBidi" w:cstheme="majorBidi"/>
        </w:rPr>
        <w:t>_______________________________________</w:t>
      </w:r>
    </w:p>
    <w:p w14:paraId="4DFED0CF" w14:textId="0FD48358" w:rsidR="00F13DAA" w:rsidRPr="00CB6125" w:rsidRDefault="00F13DAA" w:rsidP="00F13DAA">
      <w:pPr>
        <w:contextualSpacing/>
        <w:rPr>
          <w:rFonts w:asciiTheme="majorBidi" w:hAnsiTheme="majorBidi" w:cstheme="majorBidi"/>
        </w:rPr>
      </w:pPr>
      <w:r w:rsidRPr="00CB6125">
        <w:rPr>
          <w:rFonts w:asciiTheme="majorBidi" w:hAnsiTheme="majorBidi" w:cstheme="majorBidi"/>
        </w:rPr>
        <w:t>На земельном участке с кадастровым номером____________________________________</w:t>
      </w:r>
    </w:p>
    <w:p w14:paraId="07B9FB54" w14:textId="4CDF69CE" w:rsidR="00F13DAA" w:rsidRPr="00CB6125" w:rsidRDefault="00F13DAA" w:rsidP="00F13DAA">
      <w:pPr>
        <w:contextualSpacing/>
        <w:rPr>
          <w:rFonts w:asciiTheme="majorBidi" w:hAnsiTheme="majorBidi" w:cstheme="majorBidi"/>
        </w:rPr>
      </w:pPr>
      <w:r w:rsidRPr="00CB6125">
        <w:rPr>
          <w:rFonts w:asciiTheme="majorBidi" w:hAnsiTheme="majorBidi" w:cstheme="majorBidi"/>
        </w:rPr>
        <w:t>На срок до_____________________________________</w:t>
      </w:r>
      <w:r w:rsidR="00D30AA5">
        <w:rPr>
          <w:rFonts w:asciiTheme="majorBidi" w:hAnsiTheme="majorBidi" w:cstheme="majorBidi"/>
        </w:rPr>
        <w:t>______</w:t>
      </w:r>
      <w:r w:rsidRPr="00CB6125">
        <w:rPr>
          <w:rFonts w:asciiTheme="majorBidi" w:hAnsiTheme="majorBidi" w:cstheme="majorBidi"/>
        </w:rPr>
        <w:t>________________________</w:t>
      </w:r>
    </w:p>
    <w:p w14:paraId="15E5B692" w14:textId="77777777" w:rsidR="00D30AA5" w:rsidRDefault="00F13DAA" w:rsidP="00F13DAA">
      <w:pPr>
        <w:contextualSpacing/>
        <w:rPr>
          <w:rFonts w:asciiTheme="majorBidi" w:hAnsiTheme="majorBidi" w:cstheme="majorBidi"/>
        </w:rPr>
      </w:pPr>
      <w:r w:rsidRPr="00CB6125">
        <w:rPr>
          <w:rFonts w:asciiTheme="majorBidi" w:hAnsiTheme="majorBidi" w:cstheme="majorBidi"/>
        </w:rPr>
        <w:t>Приложение:</w:t>
      </w:r>
    </w:p>
    <w:p w14:paraId="04EB7D31" w14:textId="2899CF4A" w:rsidR="00F13DAA" w:rsidRPr="00CB6125" w:rsidRDefault="00D30AA5" w:rsidP="00F13DAA">
      <w:pPr>
        <w:contextualSpacing/>
        <w:rPr>
          <w:rFonts w:asciiTheme="majorBidi" w:hAnsiTheme="majorBidi" w:cstheme="majorBidi"/>
        </w:rPr>
      </w:pPr>
      <w:r>
        <w:rPr>
          <w:rFonts w:asciiTheme="majorBidi" w:hAnsiTheme="majorBidi" w:cstheme="majorBidi"/>
        </w:rPr>
        <w:t>-</w:t>
      </w:r>
      <w:r w:rsidR="00F13DAA" w:rsidRPr="00CB6125">
        <w:rPr>
          <w:rFonts w:asciiTheme="majorBidi" w:hAnsiTheme="majorBidi" w:cstheme="majorBidi"/>
        </w:rPr>
        <w:t xml:space="preserve"> схема участка с нанесением зеленых насаждений, подлежащих вырубке. ________</w:t>
      </w:r>
      <w:r>
        <w:rPr>
          <w:rFonts w:asciiTheme="majorBidi" w:hAnsiTheme="majorBidi" w:cstheme="majorBidi"/>
        </w:rPr>
        <w:t>______________________________</w:t>
      </w:r>
      <w:r w:rsidR="00F13DAA" w:rsidRPr="00CB6125">
        <w:rPr>
          <w:rFonts w:asciiTheme="majorBidi" w:hAnsiTheme="majorBidi" w:cstheme="majorBidi"/>
        </w:rPr>
        <w:t xml:space="preserve">______________________________________ </w:t>
      </w:r>
    </w:p>
    <w:p w14:paraId="65F33C2E" w14:textId="77777777" w:rsidR="00F13DAA" w:rsidRPr="00CB6125" w:rsidRDefault="00F13DAA" w:rsidP="00F13DAA">
      <w:pPr>
        <w:contextualSpacing/>
        <w:rPr>
          <w:rFonts w:asciiTheme="majorBidi" w:hAnsiTheme="majorBidi" w:cstheme="majorBidi"/>
        </w:rPr>
      </w:pPr>
    </w:p>
    <w:tbl>
      <w:tblPr>
        <w:tblStyle w:val="a9"/>
        <w:tblW w:w="0" w:type="auto"/>
        <w:tblLook w:val="04A0" w:firstRow="1" w:lastRow="0" w:firstColumn="1" w:lastColumn="0" w:noHBand="0" w:noVBand="1"/>
      </w:tblPr>
      <w:tblGrid>
        <w:gridCol w:w="4690"/>
        <w:gridCol w:w="4640"/>
      </w:tblGrid>
      <w:tr w:rsidR="00F13DAA" w:rsidRPr="00CB6125" w14:paraId="693822E9" w14:textId="77777777" w:rsidTr="00471F3D">
        <w:tc>
          <w:tcPr>
            <w:tcW w:w="4956" w:type="dxa"/>
          </w:tcPr>
          <w:p w14:paraId="3F5893EB" w14:textId="77777777" w:rsidR="00F13DAA" w:rsidRPr="00CB6125" w:rsidRDefault="00F13DAA" w:rsidP="00471F3D">
            <w:pPr>
              <w:contextualSpacing/>
              <w:rPr>
                <w:rFonts w:asciiTheme="majorBidi" w:hAnsiTheme="majorBidi" w:cstheme="majorBidi"/>
                <w:sz w:val="24"/>
                <w:szCs w:val="24"/>
              </w:rPr>
            </w:pPr>
            <w:r w:rsidRPr="00CB6125">
              <w:rPr>
                <w:rFonts w:asciiTheme="majorBidi" w:hAnsiTheme="majorBidi" w:cstheme="majorBidi"/>
                <w:sz w:val="24"/>
                <w:szCs w:val="24"/>
              </w:rPr>
              <w:t>(Ф.И.О., должность уполномоченного сотрудника)</w:t>
            </w:r>
          </w:p>
        </w:tc>
        <w:tc>
          <w:tcPr>
            <w:tcW w:w="4956" w:type="dxa"/>
          </w:tcPr>
          <w:p w14:paraId="442F64BB" w14:textId="77777777" w:rsidR="00F13DAA" w:rsidRPr="00CB6125" w:rsidRDefault="00F13DAA" w:rsidP="00471F3D">
            <w:pPr>
              <w:contextualSpacing/>
              <w:rPr>
                <w:rFonts w:asciiTheme="majorBidi" w:hAnsiTheme="majorBidi" w:cstheme="majorBidi"/>
                <w:sz w:val="24"/>
                <w:szCs w:val="24"/>
              </w:rPr>
            </w:pPr>
            <w:r w:rsidRPr="00CB6125">
              <w:rPr>
                <w:rFonts w:asciiTheme="majorBidi" w:hAnsiTheme="majorBidi" w:cstheme="majorBidi"/>
                <w:sz w:val="24"/>
                <w:szCs w:val="24"/>
              </w:rPr>
              <w:t>Сведения об электронной подписи</w:t>
            </w:r>
          </w:p>
        </w:tc>
      </w:tr>
    </w:tbl>
    <w:p w14:paraId="29A041B4" w14:textId="77777777" w:rsidR="00F13DAA" w:rsidRPr="00CB6125" w:rsidRDefault="00F13DAA" w:rsidP="00F13DAA">
      <w:pPr>
        <w:contextualSpacing/>
        <w:jc w:val="right"/>
        <w:rPr>
          <w:rFonts w:asciiTheme="majorBidi" w:hAnsiTheme="majorBidi" w:cstheme="majorBidi"/>
        </w:rPr>
      </w:pPr>
    </w:p>
    <w:p w14:paraId="50EC4A2D" w14:textId="77777777" w:rsidR="00D30AA5" w:rsidRDefault="00D30AA5" w:rsidP="00F13DAA">
      <w:pPr>
        <w:contextualSpacing/>
        <w:jc w:val="right"/>
        <w:rPr>
          <w:rFonts w:asciiTheme="majorBidi" w:hAnsiTheme="majorBidi" w:cstheme="majorBidi"/>
        </w:rPr>
      </w:pPr>
    </w:p>
    <w:p w14:paraId="0EB614E9" w14:textId="77777777" w:rsidR="00D30AA5" w:rsidRDefault="00D30AA5" w:rsidP="00F13DAA">
      <w:pPr>
        <w:contextualSpacing/>
        <w:jc w:val="right"/>
        <w:rPr>
          <w:rFonts w:asciiTheme="majorBidi" w:hAnsiTheme="majorBidi" w:cstheme="majorBidi"/>
        </w:rPr>
      </w:pPr>
    </w:p>
    <w:p w14:paraId="73ED2106" w14:textId="77777777" w:rsidR="00D30AA5" w:rsidRDefault="00D30AA5" w:rsidP="00F13DAA">
      <w:pPr>
        <w:contextualSpacing/>
        <w:jc w:val="right"/>
        <w:rPr>
          <w:rFonts w:asciiTheme="majorBidi" w:hAnsiTheme="majorBidi" w:cstheme="majorBidi"/>
        </w:rPr>
      </w:pPr>
    </w:p>
    <w:p w14:paraId="33904718" w14:textId="77777777" w:rsidR="00D30AA5" w:rsidRDefault="00D30AA5" w:rsidP="00F13DAA">
      <w:pPr>
        <w:contextualSpacing/>
        <w:jc w:val="right"/>
        <w:rPr>
          <w:rFonts w:asciiTheme="majorBidi" w:hAnsiTheme="majorBidi" w:cstheme="majorBidi"/>
        </w:rPr>
      </w:pPr>
    </w:p>
    <w:p w14:paraId="5761CF29" w14:textId="77777777" w:rsidR="00D30AA5" w:rsidRDefault="00D30AA5" w:rsidP="00F13DAA">
      <w:pPr>
        <w:contextualSpacing/>
        <w:jc w:val="right"/>
        <w:rPr>
          <w:rFonts w:asciiTheme="majorBidi" w:hAnsiTheme="majorBidi" w:cstheme="majorBidi"/>
        </w:rPr>
      </w:pPr>
    </w:p>
    <w:p w14:paraId="0561CAF9" w14:textId="77777777" w:rsidR="00D30AA5" w:rsidRDefault="00D30AA5" w:rsidP="00F13DAA">
      <w:pPr>
        <w:contextualSpacing/>
        <w:jc w:val="right"/>
        <w:rPr>
          <w:rFonts w:asciiTheme="majorBidi" w:hAnsiTheme="majorBidi" w:cstheme="majorBidi"/>
        </w:rPr>
      </w:pPr>
    </w:p>
    <w:p w14:paraId="0AA61447" w14:textId="77777777" w:rsidR="00D30AA5" w:rsidRDefault="00D30AA5" w:rsidP="00F13DAA">
      <w:pPr>
        <w:contextualSpacing/>
        <w:jc w:val="right"/>
        <w:rPr>
          <w:rFonts w:asciiTheme="majorBidi" w:hAnsiTheme="majorBidi" w:cstheme="majorBidi"/>
        </w:rPr>
      </w:pPr>
    </w:p>
    <w:p w14:paraId="4C89100D" w14:textId="77777777" w:rsidR="00D30AA5" w:rsidRDefault="00D30AA5" w:rsidP="00F13DAA">
      <w:pPr>
        <w:contextualSpacing/>
        <w:jc w:val="right"/>
        <w:rPr>
          <w:rFonts w:asciiTheme="majorBidi" w:hAnsiTheme="majorBidi" w:cstheme="majorBidi"/>
        </w:rPr>
      </w:pPr>
    </w:p>
    <w:p w14:paraId="5B4645D4" w14:textId="77777777" w:rsidR="00D30AA5" w:rsidRDefault="00D30AA5" w:rsidP="00F13DAA">
      <w:pPr>
        <w:contextualSpacing/>
        <w:jc w:val="right"/>
        <w:rPr>
          <w:rFonts w:asciiTheme="majorBidi" w:hAnsiTheme="majorBidi" w:cstheme="majorBidi"/>
        </w:rPr>
      </w:pPr>
    </w:p>
    <w:p w14:paraId="1F533D7A" w14:textId="77777777" w:rsidR="00D30AA5" w:rsidRDefault="00D30AA5" w:rsidP="00F13DAA">
      <w:pPr>
        <w:contextualSpacing/>
        <w:jc w:val="right"/>
        <w:rPr>
          <w:rFonts w:asciiTheme="majorBidi" w:hAnsiTheme="majorBidi" w:cstheme="majorBidi"/>
        </w:rPr>
      </w:pPr>
    </w:p>
    <w:p w14:paraId="1E183786" w14:textId="77777777" w:rsidR="00D30AA5" w:rsidRDefault="00D30AA5" w:rsidP="00F13DAA">
      <w:pPr>
        <w:contextualSpacing/>
        <w:jc w:val="right"/>
        <w:rPr>
          <w:rFonts w:asciiTheme="majorBidi" w:hAnsiTheme="majorBidi" w:cstheme="majorBidi"/>
        </w:rPr>
      </w:pPr>
    </w:p>
    <w:p w14:paraId="62BBF3FD" w14:textId="77777777" w:rsidR="00D30AA5" w:rsidRDefault="00D30AA5" w:rsidP="00F13DAA">
      <w:pPr>
        <w:contextualSpacing/>
        <w:jc w:val="right"/>
        <w:rPr>
          <w:rFonts w:asciiTheme="majorBidi" w:hAnsiTheme="majorBidi" w:cstheme="majorBidi"/>
        </w:rPr>
      </w:pPr>
    </w:p>
    <w:p w14:paraId="1D1A5BAE" w14:textId="77777777" w:rsidR="00D30AA5" w:rsidRDefault="00D30AA5" w:rsidP="00F13DAA">
      <w:pPr>
        <w:contextualSpacing/>
        <w:jc w:val="right"/>
        <w:rPr>
          <w:rFonts w:asciiTheme="majorBidi" w:hAnsiTheme="majorBidi" w:cstheme="majorBidi"/>
        </w:rPr>
      </w:pPr>
    </w:p>
    <w:p w14:paraId="6F1F7FFC" w14:textId="77777777" w:rsidR="00D30AA5" w:rsidRDefault="00D30AA5" w:rsidP="00F13DAA">
      <w:pPr>
        <w:contextualSpacing/>
        <w:jc w:val="right"/>
        <w:rPr>
          <w:rFonts w:asciiTheme="majorBidi" w:hAnsiTheme="majorBidi" w:cstheme="majorBidi"/>
        </w:rPr>
      </w:pPr>
    </w:p>
    <w:p w14:paraId="44470550" w14:textId="77777777" w:rsidR="00D30AA5" w:rsidRDefault="00D30AA5" w:rsidP="00F13DAA">
      <w:pPr>
        <w:contextualSpacing/>
        <w:jc w:val="right"/>
        <w:rPr>
          <w:rFonts w:asciiTheme="majorBidi" w:hAnsiTheme="majorBidi" w:cstheme="majorBidi"/>
        </w:rPr>
      </w:pPr>
    </w:p>
    <w:p w14:paraId="661A155C" w14:textId="77777777" w:rsidR="00D30AA5" w:rsidRDefault="00D30AA5" w:rsidP="00F13DAA">
      <w:pPr>
        <w:contextualSpacing/>
        <w:jc w:val="right"/>
        <w:rPr>
          <w:rFonts w:asciiTheme="majorBidi" w:hAnsiTheme="majorBidi" w:cstheme="majorBidi"/>
        </w:rPr>
      </w:pPr>
    </w:p>
    <w:p w14:paraId="003F0104" w14:textId="77777777" w:rsidR="00D30AA5" w:rsidRDefault="00D30AA5" w:rsidP="00F13DAA">
      <w:pPr>
        <w:contextualSpacing/>
        <w:jc w:val="right"/>
        <w:rPr>
          <w:rFonts w:asciiTheme="majorBidi" w:hAnsiTheme="majorBidi" w:cstheme="majorBidi"/>
        </w:rPr>
      </w:pPr>
    </w:p>
    <w:p w14:paraId="04054FF1" w14:textId="11B24CF5"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Приложение к разрешению на право вырубку зеленых насаждений</w:t>
      </w:r>
    </w:p>
    <w:p w14:paraId="5AD870D8" w14:textId="77777777" w:rsidR="00F13DAA" w:rsidRDefault="00F13DAA" w:rsidP="00F13DAA">
      <w:pPr>
        <w:contextualSpacing/>
        <w:jc w:val="right"/>
        <w:rPr>
          <w:rFonts w:asciiTheme="majorBidi" w:hAnsiTheme="majorBidi" w:cstheme="majorBidi"/>
        </w:rPr>
      </w:pPr>
      <w:r w:rsidRPr="00CB6125">
        <w:rPr>
          <w:rFonts w:asciiTheme="majorBidi" w:hAnsiTheme="majorBidi" w:cstheme="majorBidi"/>
        </w:rPr>
        <w:t xml:space="preserve">от _________ № _______ </w:t>
      </w:r>
    </w:p>
    <w:p w14:paraId="59CA406E" w14:textId="77777777" w:rsidR="00D30AA5" w:rsidRDefault="00D30AA5" w:rsidP="00F13DAA">
      <w:pPr>
        <w:contextualSpacing/>
        <w:jc w:val="right"/>
        <w:rPr>
          <w:rFonts w:asciiTheme="majorBidi" w:hAnsiTheme="majorBidi" w:cstheme="majorBidi"/>
        </w:rPr>
      </w:pPr>
    </w:p>
    <w:p w14:paraId="628E3756" w14:textId="77777777" w:rsidR="00D30AA5" w:rsidRDefault="00D30AA5" w:rsidP="00F13DAA">
      <w:pPr>
        <w:contextualSpacing/>
        <w:jc w:val="right"/>
        <w:rPr>
          <w:rFonts w:asciiTheme="majorBidi" w:hAnsiTheme="majorBidi" w:cstheme="majorBidi"/>
        </w:rPr>
      </w:pPr>
    </w:p>
    <w:p w14:paraId="2FB3042E" w14:textId="77777777" w:rsidR="00D30AA5" w:rsidRPr="00CB6125" w:rsidRDefault="00D30AA5" w:rsidP="00F13DAA">
      <w:pPr>
        <w:contextualSpacing/>
        <w:jc w:val="right"/>
        <w:rPr>
          <w:rFonts w:asciiTheme="majorBidi" w:hAnsiTheme="majorBidi" w:cstheme="majorBidi"/>
        </w:rPr>
      </w:pPr>
    </w:p>
    <w:p w14:paraId="3C6DF353" w14:textId="77777777" w:rsidR="00F13DAA" w:rsidRDefault="00F13DAA" w:rsidP="00F13DAA">
      <w:pPr>
        <w:contextualSpacing/>
        <w:rPr>
          <w:rFonts w:asciiTheme="majorBidi" w:hAnsiTheme="majorBidi" w:cstheme="majorBidi"/>
        </w:rPr>
      </w:pPr>
      <w:r w:rsidRPr="00CB6125">
        <w:rPr>
          <w:rFonts w:asciiTheme="majorBidi" w:hAnsiTheme="majorBidi" w:cstheme="majorBidi"/>
        </w:rPr>
        <w:t xml:space="preserve">Схема участка с нанесением зеленых насаждений, подлежащих вырубке </w:t>
      </w:r>
    </w:p>
    <w:p w14:paraId="77942D72" w14:textId="77777777" w:rsidR="00D30AA5" w:rsidRDefault="00D30AA5" w:rsidP="00F13DAA">
      <w:pPr>
        <w:contextualSpacing/>
        <w:rPr>
          <w:rFonts w:asciiTheme="majorBidi" w:hAnsiTheme="majorBidi" w:cstheme="majorBidi"/>
        </w:rPr>
      </w:pPr>
    </w:p>
    <w:p w14:paraId="463F5D67" w14:textId="77777777" w:rsidR="00D30AA5" w:rsidRDefault="00D30AA5" w:rsidP="00F13DAA">
      <w:pPr>
        <w:contextualSpacing/>
        <w:rPr>
          <w:rFonts w:asciiTheme="majorBidi" w:hAnsiTheme="majorBidi" w:cstheme="majorBidi"/>
        </w:rPr>
      </w:pPr>
    </w:p>
    <w:p w14:paraId="7A73D5F2" w14:textId="77777777" w:rsidR="00D30AA5" w:rsidRDefault="00D30AA5" w:rsidP="00F13DAA">
      <w:pPr>
        <w:contextualSpacing/>
        <w:rPr>
          <w:rFonts w:asciiTheme="majorBidi" w:hAnsiTheme="majorBidi" w:cstheme="majorBidi"/>
        </w:rPr>
      </w:pPr>
    </w:p>
    <w:p w14:paraId="5FDDA618" w14:textId="77777777" w:rsidR="00D30AA5" w:rsidRDefault="00D30AA5" w:rsidP="00F13DAA">
      <w:pPr>
        <w:contextualSpacing/>
        <w:rPr>
          <w:rFonts w:asciiTheme="majorBidi" w:hAnsiTheme="majorBidi" w:cstheme="majorBidi"/>
        </w:rPr>
      </w:pPr>
    </w:p>
    <w:p w14:paraId="27E9EE17" w14:textId="77777777" w:rsidR="00D30AA5" w:rsidRDefault="00D30AA5" w:rsidP="00F13DAA">
      <w:pPr>
        <w:contextualSpacing/>
        <w:rPr>
          <w:rFonts w:asciiTheme="majorBidi" w:hAnsiTheme="majorBidi" w:cstheme="majorBidi"/>
        </w:rPr>
      </w:pPr>
    </w:p>
    <w:p w14:paraId="77C6B40D" w14:textId="77777777" w:rsidR="00D30AA5" w:rsidRDefault="00D30AA5" w:rsidP="00F13DAA">
      <w:pPr>
        <w:contextualSpacing/>
        <w:rPr>
          <w:rFonts w:asciiTheme="majorBidi" w:hAnsiTheme="majorBidi" w:cstheme="majorBidi"/>
        </w:rPr>
      </w:pPr>
    </w:p>
    <w:p w14:paraId="2E6C56B6" w14:textId="77777777" w:rsidR="00D30AA5" w:rsidRDefault="00D30AA5" w:rsidP="00F13DAA">
      <w:pPr>
        <w:contextualSpacing/>
        <w:rPr>
          <w:rFonts w:asciiTheme="majorBidi" w:hAnsiTheme="majorBidi" w:cstheme="majorBidi"/>
        </w:rPr>
      </w:pPr>
    </w:p>
    <w:p w14:paraId="0199A378" w14:textId="77777777" w:rsidR="00D30AA5" w:rsidRDefault="00D30AA5" w:rsidP="00F13DAA">
      <w:pPr>
        <w:contextualSpacing/>
        <w:rPr>
          <w:rFonts w:asciiTheme="majorBidi" w:hAnsiTheme="majorBidi" w:cstheme="majorBidi"/>
        </w:rPr>
      </w:pPr>
    </w:p>
    <w:p w14:paraId="5123DB52" w14:textId="77777777" w:rsidR="00D30AA5" w:rsidRDefault="00D30AA5" w:rsidP="00F13DAA">
      <w:pPr>
        <w:contextualSpacing/>
        <w:rPr>
          <w:rFonts w:asciiTheme="majorBidi" w:hAnsiTheme="majorBidi" w:cstheme="majorBidi"/>
        </w:rPr>
      </w:pPr>
    </w:p>
    <w:p w14:paraId="42E6C9CC" w14:textId="77777777" w:rsidR="00D30AA5" w:rsidRDefault="00D30AA5" w:rsidP="00F13DAA">
      <w:pPr>
        <w:contextualSpacing/>
        <w:rPr>
          <w:rFonts w:asciiTheme="majorBidi" w:hAnsiTheme="majorBidi" w:cstheme="majorBidi"/>
        </w:rPr>
      </w:pPr>
    </w:p>
    <w:p w14:paraId="4AEAFD8A" w14:textId="77777777" w:rsidR="00D30AA5" w:rsidRDefault="00D30AA5" w:rsidP="00F13DAA">
      <w:pPr>
        <w:contextualSpacing/>
        <w:rPr>
          <w:rFonts w:asciiTheme="majorBidi" w:hAnsiTheme="majorBidi" w:cstheme="majorBidi"/>
        </w:rPr>
      </w:pPr>
    </w:p>
    <w:p w14:paraId="0063ACC6" w14:textId="77777777" w:rsidR="00D30AA5" w:rsidRDefault="00D30AA5" w:rsidP="00F13DAA">
      <w:pPr>
        <w:contextualSpacing/>
        <w:rPr>
          <w:rFonts w:asciiTheme="majorBidi" w:hAnsiTheme="majorBidi" w:cstheme="majorBidi"/>
        </w:rPr>
      </w:pPr>
    </w:p>
    <w:p w14:paraId="7C856EB1" w14:textId="77777777" w:rsidR="00D30AA5" w:rsidRDefault="00D30AA5" w:rsidP="00F13DAA">
      <w:pPr>
        <w:contextualSpacing/>
        <w:rPr>
          <w:rFonts w:asciiTheme="majorBidi" w:hAnsiTheme="majorBidi" w:cstheme="majorBidi"/>
        </w:rPr>
      </w:pPr>
    </w:p>
    <w:p w14:paraId="5D680087" w14:textId="77777777" w:rsidR="00D30AA5" w:rsidRDefault="00D30AA5" w:rsidP="00F13DAA">
      <w:pPr>
        <w:contextualSpacing/>
        <w:rPr>
          <w:rFonts w:asciiTheme="majorBidi" w:hAnsiTheme="majorBidi" w:cstheme="majorBidi"/>
        </w:rPr>
      </w:pPr>
    </w:p>
    <w:p w14:paraId="00653629" w14:textId="77777777" w:rsidR="00D30AA5" w:rsidRDefault="00D30AA5" w:rsidP="00F13DAA">
      <w:pPr>
        <w:contextualSpacing/>
        <w:rPr>
          <w:rFonts w:asciiTheme="majorBidi" w:hAnsiTheme="majorBidi" w:cstheme="majorBidi"/>
        </w:rPr>
      </w:pPr>
    </w:p>
    <w:p w14:paraId="1197D253" w14:textId="77777777" w:rsidR="00D30AA5" w:rsidRDefault="00D30AA5" w:rsidP="00F13DAA">
      <w:pPr>
        <w:contextualSpacing/>
        <w:rPr>
          <w:rFonts w:asciiTheme="majorBidi" w:hAnsiTheme="majorBidi" w:cstheme="majorBidi"/>
        </w:rPr>
      </w:pPr>
    </w:p>
    <w:p w14:paraId="4204532E" w14:textId="77777777" w:rsidR="00D30AA5" w:rsidRDefault="00D30AA5" w:rsidP="00F13DAA">
      <w:pPr>
        <w:contextualSpacing/>
        <w:rPr>
          <w:rFonts w:asciiTheme="majorBidi" w:hAnsiTheme="majorBidi" w:cstheme="majorBidi"/>
        </w:rPr>
      </w:pPr>
    </w:p>
    <w:p w14:paraId="5128BB2C" w14:textId="77777777" w:rsidR="00D30AA5" w:rsidRDefault="00D30AA5" w:rsidP="00F13DAA">
      <w:pPr>
        <w:contextualSpacing/>
        <w:rPr>
          <w:rFonts w:asciiTheme="majorBidi" w:hAnsiTheme="majorBidi" w:cstheme="majorBidi"/>
        </w:rPr>
      </w:pPr>
    </w:p>
    <w:p w14:paraId="25E97ADC" w14:textId="77777777" w:rsidR="00D30AA5" w:rsidRDefault="00D30AA5" w:rsidP="00F13DAA">
      <w:pPr>
        <w:contextualSpacing/>
        <w:rPr>
          <w:rFonts w:asciiTheme="majorBidi" w:hAnsiTheme="majorBidi" w:cstheme="majorBidi"/>
        </w:rPr>
      </w:pPr>
    </w:p>
    <w:p w14:paraId="6C5DF961" w14:textId="77777777" w:rsidR="00D30AA5" w:rsidRDefault="00D30AA5" w:rsidP="00F13DAA">
      <w:pPr>
        <w:contextualSpacing/>
        <w:rPr>
          <w:rFonts w:asciiTheme="majorBidi" w:hAnsiTheme="majorBidi" w:cstheme="majorBidi"/>
        </w:rPr>
      </w:pPr>
    </w:p>
    <w:p w14:paraId="2EE01C08" w14:textId="77777777" w:rsidR="00D30AA5" w:rsidRDefault="00D30AA5" w:rsidP="00F13DAA">
      <w:pPr>
        <w:contextualSpacing/>
        <w:rPr>
          <w:rFonts w:asciiTheme="majorBidi" w:hAnsiTheme="majorBidi" w:cstheme="majorBidi"/>
        </w:rPr>
      </w:pPr>
    </w:p>
    <w:p w14:paraId="2988C1C3" w14:textId="77777777" w:rsidR="00D30AA5" w:rsidRDefault="00D30AA5" w:rsidP="00F13DAA">
      <w:pPr>
        <w:contextualSpacing/>
        <w:rPr>
          <w:rFonts w:asciiTheme="majorBidi" w:hAnsiTheme="majorBidi" w:cstheme="majorBidi"/>
        </w:rPr>
      </w:pPr>
    </w:p>
    <w:p w14:paraId="4720B89A" w14:textId="77777777" w:rsidR="00D30AA5" w:rsidRPr="00CB6125" w:rsidRDefault="00D30AA5" w:rsidP="00F13DAA">
      <w:pPr>
        <w:contextualSpacing/>
        <w:rPr>
          <w:rFonts w:asciiTheme="majorBidi" w:hAnsiTheme="majorBidi" w:cstheme="majorBidi"/>
        </w:rPr>
      </w:pPr>
    </w:p>
    <w:tbl>
      <w:tblPr>
        <w:tblStyle w:val="a9"/>
        <w:tblW w:w="0" w:type="auto"/>
        <w:tblLook w:val="04A0" w:firstRow="1" w:lastRow="0" w:firstColumn="1" w:lastColumn="0" w:noHBand="0" w:noVBand="1"/>
      </w:tblPr>
      <w:tblGrid>
        <w:gridCol w:w="4516"/>
        <w:gridCol w:w="138"/>
        <w:gridCol w:w="4676"/>
      </w:tblGrid>
      <w:tr w:rsidR="00F13DAA" w:rsidRPr="00CB6125" w14:paraId="16426B70" w14:textId="77777777" w:rsidTr="00D30AA5">
        <w:tc>
          <w:tcPr>
            <w:tcW w:w="4654" w:type="dxa"/>
            <w:gridSpan w:val="2"/>
          </w:tcPr>
          <w:p w14:paraId="611C7D5C" w14:textId="77777777" w:rsidR="00F13DAA" w:rsidRPr="00CB6125" w:rsidRDefault="00F13DAA" w:rsidP="00471F3D">
            <w:pPr>
              <w:contextualSpacing/>
              <w:rPr>
                <w:rFonts w:asciiTheme="majorBidi" w:hAnsiTheme="majorBidi" w:cstheme="majorBidi"/>
                <w:sz w:val="24"/>
                <w:szCs w:val="24"/>
              </w:rPr>
            </w:pPr>
            <w:r w:rsidRPr="00CB6125">
              <w:rPr>
                <w:rFonts w:asciiTheme="majorBidi" w:hAnsiTheme="majorBidi" w:cstheme="majorBidi"/>
                <w:sz w:val="24"/>
                <w:szCs w:val="24"/>
              </w:rPr>
              <w:t>(Ф.И.О., должность уполномоченного сотрудника)</w:t>
            </w:r>
          </w:p>
        </w:tc>
        <w:tc>
          <w:tcPr>
            <w:tcW w:w="4676" w:type="dxa"/>
          </w:tcPr>
          <w:p w14:paraId="1D0213D5" w14:textId="77777777" w:rsidR="00F13DAA" w:rsidRPr="00CB6125" w:rsidRDefault="00F13DAA" w:rsidP="00471F3D">
            <w:pPr>
              <w:contextualSpacing/>
              <w:rPr>
                <w:rFonts w:asciiTheme="majorBidi" w:hAnsiTheme="majorBidi" w:cstheme="majorBidi"/>
                <w:sz w:val="24"/>
                <w:szCs w:val="24"/>
              </w:rPr>
            </w:pPr>
            <w:r w:rsidRPr="00CB6125">
              <w:rPr>
                <w:rFonts w:asciiTheme="majorBidi" w:hAnsiTheme="majorBidi" w:cstheme="majorBidi"/>
                <w:sz w:val="24"/>
                <w:szCs w:val="24"/>
              </w:rPr>
              <w:t xml:space="preserve">Сведения об электронной подписи </w:t>
            </w:r>
          </w:p>
          <w:p w14:paraId="73BF8AF2" w14:textId="77777777" w:rsidR="00F13DAA" w:rsidRPr="00CB6125" w:rsidRDefault="00F13DAA" w:rsidP="00471F3D">
            <w:pPr>
              <w:contextualSpacing/>
              <w:rPr>
                <w:rFonts w:asciiTheme="majorBidi" w:hAnsiTheme="majorBidi" w:cstheme="majorBidi"/>
                <w:sz w:val="24"/>
                <w:szCs w:val="24"/>
              </w:rPr>
            </w:pPr>
          </w:p>
        </w:tc>
      </w:tr>
      <w:tr w:rsidR="00F13DAA" w:rsidRPr="00CB6125" w14:paraId="03941ACC" w14:textId="77777777" w:rsidTr="00D30AA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516" w:type="dxa"/>
        </w:trPr>
        <w:tc>
          <w:tcPr>
            <w:tcW w:w="4814" w:type="dxa"/>
            <w:gridSpan w:val="2"/>
          </w:tcPr>
          <w:p w14:paraId="2E26F0FB" w14:textId="77777777" w:rsidR="003A780F" w:rsidRPr="00CB6125" w:rsidRDefault="003A780F" w:rsidP="00471F3D">
            <w:pPr>
              <w:contextualSpacing/>
              <w:jc w:val="right"/>
              <w:rPr>
                <w:rFonts w:asciiTheme="majorBidi" w:hAnsiTheme="majorBidi" w:cstheme="majorBidi"/>
                <w:sz w:val="24"/>
                <w:szCs w:val="24"/>
              </w:rPr>
            </w:pPr>
          </w:p>
          <w:p w14:paraId="7C97F651" w14:textId="77777777" w:rsidR="00A258E4" w:rsidRPr="00CB6125" w:rsidRDefault="00A258E4" w:rsidP="00471F3D">
            <w:pPr>
              <w:contextualSpacing/>
              <w:jc w:val="right"/>
              <w:rPr>
                <w:rFonts w:asciiTheme="majorBidi" w:hAnsiTheme="majorBidi" w:cstheme="majorBidi"/>
                <w:sz w:val="24"/>
                <w:szCs w:val="24"/>
              </w:rPr>
            </w:pPr>
          </w:p>
          <w:p w14:paraId="6A6D109D" w14:textId="77777777" w:rsidR="00CB6125" w:rsidRPr="00CB6125" w:rsidRDefault="00CB6125" w:rsidP="00471F3D">
            <w:pPr>
              <w:contextualSpacing/>
              <w:jc w:val="right"/>
              <w:rPr>
                <w:rFonts w:asciiTheme="majorBidi" w:hAnsiTheme="majorBidi" w:cstheme="majorBidi"/>
                <w:sz w:val="24"/>
                <w:szCs w:val="24"/>
              </w:rPr>
            </w:pPr>
          </w:p>
          <w:p w14:paraId="671BB93C" w14:textId="77777777" w:rsidR="00CB6125" w:rsidRPr="00CB6125" w:rsidRDefault="00CB6125" w:rsidP="00471F3D">
            <w:pPr>
              <w:contextualSpacing/>
              <w:jc w:val="right"/>
              <w:rPr>
                <w:rFonts w:asciiTheme="majorBidi" w:hAnsiTheme="majorBidi" w:cstheme="majorBidi"/>
                <w:sz w:val="24"/>
                <w:szCs w:val="24"/>
              </w:rPr>
            </w:pPr>
          </w:p>
          <w:p w14:paraId="28EF1A7C" w14:textId="77777777" w:rsidR="00CB6125" w:rsidRPr="00CB6125" w:rsidRDefault="00CB6125" w:rsidP="00471F3D">
            <w:pPr>
              <w:contextualSpacing/>
              <w:jc w:val="right"/>
              <w:rPr>
                <w:rFonts w:asciiTheme="majorBidi" w:hAnsiTheme="majorBidi" w:cstheme="majorBidi"/>
                <w:sz w:val="24"/>
                <w:szCs w:val="24"/>
              </w:rPr>
            </w:pPr>
          </w:p>
          <w:p w14:paraId="2CEFD7C3" w14:textId="77777777" w:rsidR="00CB6125" w:rsidRPr="00CB6125" w:rsidRDefault="00CB6125" w:rsidP="00471F3D">
            <w:pPr>
              <w:contextualSpacing/>
              <w:jc w:val="right"/>
              <w:rPr>
                <w:rFonts w:asciiTheme="majorBidi" w:hAnsiTheme="majorBidi" w:cstheme="majorBidi"/>
                <w:sz w:val="24"/>
                <w:szCs w:val="24"/>
              </w:rPr>
            </w:pPr>
          </w:p>
          <w:p w14:paraId="7AB3430D" w14:textId="77777777" w:rsidR="00CB6125" w:rsidRPr="00CB6125" w:rsidRDefault="00CB6125" w:rsidP="00471F3D">
            <w:pPr>
              <w:contextualSpacing/>
              <w:jc w:val="right"/>
              <w:rPr>
                <w:rFonts w:asciiTheme="majorBidi" w:hAnsiTheme="majorBidi" w:cstheme="majorBidi"/>
                <w:sz w:val="24"/>
                <w:szCs w:val="24"/>
              </w:rPr>
            </w:pPr>
          </w:p>
          <w:p w14:paraId="556487F6" w14:textId="77777777" w:rsidR="00CB6125" w:rsidRPr="00CB6125" w:rsidRDefault="00CB6125" w:rsidP="00471F3D">
            <w:pPr>
              <w:contextualSpacing/>
              <w:jc w:val="right"/>
              <w:rPr>
                <w:rFonts w:asciiTheme="majorBidi" w:hAnsiTheme="majorBidi" w:cstheme="majorBidi"/>
                <w:sz w:val="24"/>
                <w:szCs w:val="24"/>
              </w:rPr>
            </w:pPr>
          </w:p>
          <w:p w14:paraId="5CB2FCB9" w14:textId="77777777" w:rsidR="00CB6125" w:rsidRPr="00CB6125" w:rsidRDefault="00CB6125" w:rsidP="00471F3D">
            <w:pPr>
              <w:contextualSpacing/>
              <w:jc w:val="right"/>
              <w:rPr>
                <w:rFonts w:asciiTheme="majorBidi" w:hAnsiTheme="majorBidi" w:cstheme="majorBidi"/>
                <w:sz w:val="24"/>
                <w:szCs w:val="24"/>
              </w:rPr>
            </w:pPr>
          </w:p>
          <w:p w14:paraId="7093711F" w14:textId="77777777" w:rsidR="00CB6125" w:rsidRPr="00CB6125" w:rsidRDefault="00CB6125" w:rsidP="00471F3D">
            <w:pPr>
              <w:contextualSpacing/>
              <w:jc w:val="right"/>
              <w:rPr>
                <w:rFonts w:asciiTheme="majorBidi" w:hAnsiTheme="majorBidi" w:cstheme="majorBidi"/>
                <w:sz w:val="24"/>
                <w:szCs w:val="24"/>
              </w:rPr>
            </w:pPr>
          </w:p>
          <w:p w14:paraId="1AEBBFC7" w14:textId="77777777" w:rsidR="00CB6125" w:rsidRPr="00CB6125" w:rsidRDefault="00CB6125" w:rsidP="00471F3D">
            <w:pPr>
              <w:contextualSpacing/>
              <w:jc w:val="right"/>
              <w:rPr>
                <w:rFonts w:asciiTheme="majorBidi" w:hAnsiTheme="majorBidi" w:cstheme="majorBidi"/>
                <w:sz w:val="24"/>
                <w:szCs w:val="24"/>
              </w:rPr>
            </w:pPr>
          </w:p>
          <w:p w14:paraId="7B6DA89A" w14:textId="77777777" w:rsidR="00CB6125" w:rsidRPr="00CB6125" w:rsidRDefault="00CB6125" w:rsidP="00471F3D">
            <w:pPr>
              <w:contextualSpacing/>
              <w:jc w:val="right"/>
              <w:rPr>
                <w:rFonts w:asciiTheme="majorBidi" w:hAnsiTheme="majorBidi" w:cstheme="majorBidi"/>
                <w:sz w:val="24"/>
                <w:szCs w:val="24"/>
              </w:rPr>
            </w:pPr>
          </w:p>
          <w:p w14:paraId="095D82F0" w14:textId="77777777" w:rsidR="00CB6125" w:rsidRDefault="00CB6125" w:rsidP="00471F3D">
            <w:pPr>
              <w:contextualSpacing/>
              <w:jc w:val="right"/>
              <w:rPr>
                <w:rFonts w:asciiTheme="majorBidi" w:hAnsiTheme="majorBidi" w:cstheme="majorBidi"/>
                <w:sz w:val="24"/>
                <w:szCs w:val="24"/>
              </w:rPr>
            </w:pPr>
          </w:p>
          <w:p w14:paraId="4496EEE3" w14:textId="77777777" w:rsidR="00D30AA5" w:rsidRDefault="00D30AA5" w:rsidP="00471F3D">
            <w:pPr>
              <w:contextualSpacing/>
              <w:jc w:val="right"/>
              <w:rPr>
                <w:rFonts w:asciiTheme="majorBidi" w:hAnsiTheme="majorBidi" w:cstheme="majorBidi"/>
                <w:sz w:val="24"/>
                <w:szCs w:val="24"/>
              </w:rPr>
            </w:pPr>
          </w:p>
          <w:p w14:paraId="4D01A6B6" w14:textId="77777777" w:rsidR="00D30AA5" w:rsidRDefault="00D30AA5" w:rsidP="00471F3D">
            <w:pPr>
              <w:contextualSpacing/>
              <w:jc w:val="right"/>
              <w:rPr>
                <w:rFonts w:asciiTheme="majorBidi" w:hAnsiTheme="majorBidi" w:cstheme="majorBidi"/>
                <w:sz w:val="24"/>
                <w:szCs w:val="24"/>
              </w:rPr>
            </w:pPr>
          </w:p>
          <w:p w14:paraId="752CA231" w14:textId="77777777" w:rsidR="00D30AA5" w:rsidRDefault="00D30AA5" w:rsidP="00471F3D">
            <w:pPr>
              <w:contextualSpacing/>
              <w:jc w:val="right"/>
              <w:rPr>
                <w:rFonts w:asciiTheme="majorBidi" w:hAnsiTheme="majorBidi" w:cstheme="majorBidi"/>
                <w:sz w:val="24"/>
                <w:szCs w:val="24"/>
              </w:rPr>
            </w:pPr>
          </w:p>
          <w:p w14:paraId="44CD88A6" w14:textId="77777777" w:rsidR="00D30AA5" w:rsidRDefault="00D30AA5" w:rsidP="00471F3D">
            <w:pPr>
              <w:contextualSpacing/>
              <w:jc w:val="right"/>
              <w:rPr>
                <w:rFonts w:asciiTheme="majorBidi" w:hAnsiTheme="majorBidi" w:cstheme="majorBidi"/>
                <w:sz w:val="24"/>
                <w:szCs w:val="24"/>
              </w:rPr>
            </w:pPr>
          </w:p>
          <w:p w14:paraId="4D360B16" w14:textId="77777777" w:rsidR="00D30AA5" w:rsidRDefault="00D30AA5" w:rsidP="00471F3D">
            <w:pPr>
              <w:contextualSpacing/>
              <w:jc w:val="right"/>
              <w:rPr>
                <w:rFonts w:asciiTheme="majorBidi" w:hAnsiTheme="majorBidi" w:cstheme="majorBidi"/>
                <w:sz w:val="24"/>
                <w:szCs w:val="24"/>
              </w:rPr>
            </w:pPr>
          </w:p>
          <w:p w14:paraId="1012F12F" w14:textId="77777777" w:rsidR="00D30AA5" w:rsidRDefault="00D30AA5" w:rsidP="00471F3D">
            <w:pPr>
              <w:contextualSpacing/>
              <w:jc w:val="right"/>
              <w:rPr>
                <w:rFonts w:asciiTheme="majorBidi" w:hAnsiTheme="majorBidi" w:cstheme="majorBidi"/>
                <w:sz w:val="24"/>
                <w:szCs w:val="24"/>
              </w:rPr>
            </w:pPr>
          </w:p>
          <w:p w14:paraId="49DB0B8F" w14:textId="77777777" w:rsidR="00D30AA5" w:rsidRPr="00CB6125" w:rsidRDefault="00D30AA5" w:rsidP="00471F3D">
            <w:pPr>
              <w:contextualSpacing/>
              <w:jc w:val="right"/>
              <w:rPr>
                <w:rFonts w:asciiTheme="majorBidi" w:hAnsiTheme="majorBidi" w:cstheme="majorBidi"/>
                <w:sz w:val="24"/>
                <w:szCs w:val="24"/>
              </w:rPr>
            </w:pPr>
          </w:p>
          <w:p w14:paraId="13F9DC04" w14:textId="77777777" w:rsidR="00CB6125" w:rsidRPr="00CB6125" w:rsidRDefault="00CB6125" w:rsidP="00471F3D">
            <w:pPr>
              <w:contextualSpacing/>
              <w:jc w:val="right"/>
              <w:rPr>
                <w:rFonts w:asciiTheme="majorBidi" w:hAnsiTheme="majorBidi" w:cstheme="majorBidi"/>
                <w:sz w:val="24"/>
                <w:szCs w:val="24"/>
              </w:rPr>
            </w:pPr>
          </w:p>
          <w:p w14:paraId="0D20758B" w14:textId="6374D41A"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lastRenderedPageBreak/>
              <w:t>Приложение № 3</w:t>
            </w:r>
          </w:p>
          <w:p w14:paraId="3149FE68" w14:textId="77777777" w:rsidR="00F13DAA" w:rsidRPr="00CB6125" w:rsidRDefault="00F13DAA" w:rsidP="00471F3D">
            <w:pPr>
              <w:contextualSpacing/>
              <w:jc w:val="right"/>
              <w:rPr>
                <w:rFonts w:asciiTheme="majorBidi" w:hAnsiTheme="majorBidi" w:cstheme="majorBidi"/>
                <w:sz w:val="24"/>
                <w:szCs w:val="24"/>
              </w:rPr>
            </w:pPr>
            <w:r w:rsidRPr="00CB6125">
              <w:rPr>
                <w:rFonts w:asciiTheme="majorBidi" w:hAnsiTheme="majorBidi" w:cstheme="majorBidi"/>
                <w:sz w:val="24"/>
                <w:szCs w:val="24"/>
              </w:rPr>
              <w:t xml:space="preserve"> к Административному регламенту предоставления муниципальной услуги «Выдача разрешений на право вырубки зеленых насаждений»</w:t>
            </w:r>
          </w:p>
          <w:p w14:paraId="7EB1BC5C" w14:textId="77777777" w:rsidR="00F13DAA" w:rsidRPr="00CB6125" w:rsidRDefault="00F13DAA" w:rsidP="00471F3D">
            <w:pPr>
              <w:contextualSpacing/>
              <w:jc w:val="right"/>
              <w:rPr>
                <w:rFonts w:asciiTheme="majorBidi" w:hAnsiTheme="majorBidi" w:cstheme="majorBidi"/>
                <w:sz w:val="24"/>
                <w:szCs w:val="24"/>
              </w:rPr>
            </w:pPr>
          </w:p>
        </w:tc>
      </w:tr>
    </w:tbl>
    <w:p w14:paraId="4F6845B7" w14:textId="0301D6AC" w:rsidR="00F13DAA" w:rsidRDefault="00D30AA5" w:rsidP="00D30AA5">
      <w:pPr>
        <w:contextualSpacing/>
        <w:jc w:val="right"/>
        <w:rPr>
          <w:rFonts w:asciiTheme="majorBidi" w:hAnsiTheme="majorBidi" w:cstheme="majorBidi"/>
          <w:b/>
          <w:bCs/>
        </w:rPr>
      </w:pPr>
      <w:r w:rsidRPr="00D30AA5">
        <w:rPr>
          <w:rFonts w:asciiTheme="majorBidi" w:hAnsiTheme="majorBidi" w:cstheme="majorBidi"/>
          <w:b/>
          <w:bCs/>
        </w:rPr>
        <w:lastRenderedPageBreak/>
        <w:t>Форма решения об отказе в приеме документов, необходимых для предоставления услуги / об отказе в предоставлении услуги</w:t>
      </w:r>
    </w:p>
    <w:p w14:paraId="0C0C7E13" w14:textId="77777777" w:rsidR="00D30AA5" w:rsidRPr="00D30AA5" w:rsidRDefault="00D30AA5" w:rsidP="00D30AA5">
      <w:pPr>
        <w:contextualSpacing/>
        <w:jc w:val="right"/>
        <w:rPr>
          <w:rFonts w:asciiTheme="majorBidi" w:hAnsiTheme="majorBidi" w:cstheme="majorBidi"/>
          <w:b/>
          <w:bCs/>
        </w:rPr>
      </w:pPr>
    </w:p>
    <w:p w14:paraId="24D2AAF1" w14:textId="77777777" w:rsidR="00D30AA5" w:rsidRPr="00D30AA5" w:rsidRDefault="00D30AA5" w:rsidP="00D30AA5">
      <w:pPr>
        <w:contextualSpacing/>
        <w:jc w:val="right"/>
        <w:rPr>
          <w:rFonts w:asciiTheme="majorBidi" w:hAnsiTheme="majorBidi" w:cstheme="majorBidi"/>
        </w:rPr>
      </w:pPr>
      <w:r w:rsidRPr="00D30AA5">
        <w:rPr>
          <w:rFonts w:asciiTheme="majorBidi" w:hAnsiTheme="majorBidi" w:cstheme="majorBidi"/>
        </w:rPr>
        <w:t>Администрация сельского поселения Васильевка</w:t>
      </w:r>
    </w:p>
    <w:p w14:paraId="40F4B784" w14:textId="77777777" w:rsidR="00D30AA5" w:rsidRPr="00D30AA5" w:rsidRDefault="00D30AA5" w:rsidP="00D30AA5">
      <w:pPr>
        <w:contextualSpacing/>
        <w:jc w:val="right"/>
        <w:rPr>
          <w:rFonts w:asciiTheme="majorBidi" w:hAnsiTheme="majorBidi" w:cstheme="majorBidi"/>
        </w:rPr>
      </w:pPr>
      <w:r w:rsidRPr="00D30AA5">
        <w:rPr>
          <w:rFonts w:asciiTheme="majorBidi" w:hAnsiTheme="majorBidi" w:cstheme="majorBidi"/>
        </w:rPr>
        <w:t>муниципального района Ставропольский</w:t>
      </w:r>
    </w:p>
    <w:p w14:paraId="76C3257B" w14:textId="77777777" w:rsidR="00D30AA5" w:rsidRDefault="00D30AA5" w:rsidP="00D30AA5">
      <w:pPr>
        <w:contextualSpacing/>
        <w:jc w:val="right"/>
        <w:rPr>
          <w:rFonts w:asciiTheme="majorBidi" w:hAnsiTheme="majorBidi" w:cstheme="majorBidi"/>
        </w:rPr>
      </w:pPr>
      <w:r w:rsidRPr="00D30AA5">
        <w:rPr>
          <w:rFonts w:asciiTheme="majorBidi" w:hAnsiTheme="majorBidi" w:cstheme="majorBidi"/>
        </w:rPr>
        <w:t>Самарской области</w:t>
      </w:r>
    </w:p>
    <w:p w14:paraId="713E2F4F" w14:textId="518E8137" w:rsidR="00D30AA5" w:rsidRDefault="00F13DAA" w:rsidP="00D30AA5">
      <w:pPr>
        <w:contextualSpacing/>
        <w:jc w:val="right"/>
        <w:rPr>
          <w:rFonts w:asciiTheme="majorBidi" w:hAnsiTheme="majorBidi" w:cstheme="majorBidi"/>
        </w:rPr>
      </w:pPr>
      <w:r w:rsidRPr="00CB6125">
        <w:rPr>
          <w:rFonts w:asciiTheme="majorBidi" w:hAnsiTheme="majorBidi" w:cstheme="majorBidi"/>
        </w:rPr>
        <w:t xml:space="preserve"> ___________________________________________ </w:t>
      </w:r>
    </w:p>
    <w:p w14:paraId="4E0A7CE7" w14:textId="77777777" w:rsidR="00D30AA5" w:rsidRDefault="00F13DAA" w:rsidP="00D30AA5">
      <w:pPr>
        <w:contextualSpacing/>
        <w:jc w:val="right"/>
        <w:rPr>
          <w:rFonts w:asciiTheme="majorBidi" w:hAnsiTheme="majorBidi" w:cstheme="majorBidi"/>
          <w:sz w:val="20"/>
          <w:szCs w:val="20"/>
        </w:rPr>
      </w:pPr>
      <w:r w:rsidRPr="00D30AA5">
        <w:rPr>
          <w:rFonts w:asciiTheme="majorBidi" w:hAnsiTheme="majorBidi" w:cstheme="majorBidi"/>
          <w:sz w:val="20"/>
          <w:szCs w:val="20"/>
        </w:rPr>
        <w:t xml:space="preserve">(фамилия, имя, отчество - для граждан и ИП </w:t>
      </w:r>
    </w:p>
    <w:p w14:paraId="43A8628B" w14:textId="40AD28FE" w:rsidR="00F13DAA" w:rsidRPr="00D30AA5" w:rsidRDefault="00F13DAA" w:rsidP="00D30AA5">
      <w:pPr>
        <w:contextualSpacing/>
        <w:jc w:val="right"/>
        <w:rPr>
          <w:rFonts w:asciiTheme="majorBidi" w:hAnsiTheme="majorBidi" w:cstheme="majorBidi"/>
          <w:sz w:val="20"/>
          <w:szCs w:val="20"/>
        </w:rPr>
      </w:pPr>
      <w:r w:rsidRPr="00D30AA5">
        <w:rPr>
          <w:rFonts w:asciiTheme="majorBidi" w:hAnsiTheme="majorBidi" w:cstheme="majorBidi"/>
          <w:sz w:val="20"/>
          <w:szCs w:val="20"/>
        </w:rPr>
        <w:t>или полное наименование организации - для юридических лиц)</w:t>
      </w:r>
    </w:p>
    <w:p w14:paraId="2DD9596C" w14:textId="77777777"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_____________________________________________________________________ </w:t>
      </w:r>
    </w:p>
    <w:p w14:paraId="06483F6E" w14:textId="24B821E4" w:rsidR="00F13DAA" w:rsidRPr="00CB6125" w:rsidRDefault="00F13DAA" w:rsidP="00F13DAA">
      <w:pPr>
        <w:contextualSpacing/>
        <w:jc w:val="right"/>
        <w:rPr>
          <w:rFonts w:asciiTheme="majorBidi" w:hAnsiTheme="majorBidi" w:cstheme="majorBidi"/>
        </w:rPr>
      </w:pPr>
      <w:r w:rsidRPr="00CB6125">
        <w:rPr>
          <w:rFonts w:asciiTheme="majorBidi" w:hAnsiTheme="majorBidi" w:cstheme="majorBidi"/>
        </w:rPr>
        <w:t xml:space="preserve"> (</w:t>
      </w:r>
      <w:r w:rsidRPr="00D30AA5">
        <w:rPr>
          <w:rFonts w:asciiTheme="majorBidi" w:hAnsiTheme="majorBidi" w:cstheme="majorBidi"/>
          <w:sz w:val="20"/>
          <w:szCs w:val="20"/>
        </w:rPr>
        <w:t>почтовый индекс и адрес, адрес электронной почты</w:t>
      </w:r>
      <w:r w:rsidR="00D30AA5">
        <w:rPr>
          <w:rFonts w:asciiTheme="majorBidi" w:hAnsiTheme="majorBidi" w:cstheme="majorBidi"/>
          <w:sz w:val="20"/>
          <w:szCs w:val="20"/>
        </w:rPr>
        <w:t>, телефон</w:t>
      </w:r>
      <w:r w:rsidRPr="00D30AA5">
        <w:rPr>
          <w:rFonts w:asciiTheme="majorBidi" w:hAnsiTheme="majorBidi" w:cstheme="majorBidi"/>
          <w:sz w:val="20"/>
          <w:szCs w:val="20"/>
        </w:rPr>
        <w:t>)</w:t>
      </w:r>
    </w:p>
    <w:p w14:paraId="1CB62579" w14:textId="77777777" w:rsidR="00F13DAA" w:rsidRPr="00CB6125" w:rsidRDefault="00F13DAA" w:rsidP="00F13DAA">
      <w:pPr>
        <w:contextualSpacing/>
        <w:jc w:val="right"/>
        <w:rPr>
          <w:rFonts w:asciiTheme="majorBidi" w:hAnsiTheme="majorBidi" w:cstheme="majorBidi"/>
        </w:rPr>
      </w:pPr>
    </w:p>
    <w:p w14:paraId="12C84383" w14:textId="2F7E745A" w:rsidR="00F13DAA" w:rsidRPr="00CB6125" w:rsidRDefault="00F13DAA" w:rsidP="00997062">
      <w:pPr>
        <w:contextualSpacing/>
        <w:jc w:val="center"/>
        <w:rPr>
          <w:rFonts w:asciiTheme="majorBidi" w:hAnsiTheme="majorBidi" w:cstheme="majorBidi"/>
          <w:b/>
          <w:bCs/>
        </w:rPr>
      </w:pPr>
      <w:r w:rsidRPr="00CB6125">
        <w:rPr>
          <w:rFonts w:asciiTheme="majorBidi" w:hAnsiTheme="majorBidi" w:cstheme="majorBidi"/>
          <w:b/>
          <w:bCs/>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14:paraId="27D2C70B" w14:textId="77777777" w:rsidR="00F13DAA" w:rsidRPr="00CB6125" w:rsidRDefault="00F13DAA" w:rsidP="00F13DAA">
      <w:pPr>
        <w:contextualSpacing/>
        <w:jc w:val="right"/>
        <w:rPr>
          <w:rFonts w:asciiTheme="majorBidi" w:hAnsiTheme="majorBidi" w:cstheme="majorBidi"/>
        </w:rPr>
      </w:pPr>
    </w:p>
    <w:p w14:paraId="5C2AAB4A" w14:textId="77777777" w:rsidR="00F13DAA" w:rsidRPr="00CB6125" w:rsidRDefault="00F13DAA" w:rsidP="00F13DAA">
      <w:pPr>
        <w:contextualSpacing/>
        <w:jc w:val="center"/>
        <w:rPr>
          <w:rFonts w:asciiTheme="majorBidi" w:hAnsiTheme="majorBidi" w:cstheme="majorBidi"/>
        </w:rPr>
      </w:pPr>
      <w:r w:rsidRPr="00CB6125">
        <w:rPr>
          <w:rFonts w:asciiTheme="majorBidi" w:hAnsiTheme="majorBidi" w:cstheme="majorBidi"/>
        </w:rPr>
        <w:t>от____________ № _____________</w:t>
      </w:r>
    </w:p>
    <w:p w14:paraId="750BA8ED" w14:textId="77777777" w:rsidR="00F13DAA" w:rsidRPr="00CB6125" w:rsidRDefault="00F13DAA" w:rsidP="00D30AA5">
      <w:pPr>
        <w:contextualSpacing/>
        <w:rPr>
          <w:rFonts w:asciiTheme="majorBidi" w:hAnsiTheme="majorBidi" w:cstheme="majorBidi"/>
        </w:rPr>
      </w:pPr>
    </w:p>
    <w:p w14:paraId="049EA4D6" w14:textId="77777777" w:rsidR="00B33993" w:rsidRDefault="00F13DAA" w:rsidP="00F13DAA">
      <w:pPr>
        <w:ind w:firstLine="709"/>
        <w:contextualSpacing/>
        <w:jc w:val="both"/>
        <w:rPr>
          <w:rFonts w:asciiTheme="majorBidi" w:hAnsiTheme="majorBidi" w:cstheme="majorBidi"/>
        </w:rPr>
      </w:pPr>
      <w:r w:rsidRPr="00CB6125">
        <w:rPr>
          <w:rFonts w:asciiTheme="majorBidi" w:hAnsiTheme="majorBidi" w:cstheme="majorBidi"/>
        </w:rPr>
        <w:t>По результатам рассмотрения заявления по муниципальной услуге «Выдача разрешения на право вырубки зеленых насаждений» от __________</w:t>
      </w:r>
      <w:r w:rsidR="00D30AA5">
        <w:rPr>
          <w:rFonts w:asciiTheme="majorBidi" w:hAnsiTheme="majorBidi" w:cstheme="majorBidi"/>
        </w:rPr>
        <w:t>№_____</w:t>
      </w:r>
      <w:r w:rsidR="00B33993">
        <w:rPr>
          <w:rFonts w:asciiTheme="majorBidi" w:hAnsiTheme="majorBidi" w:cstheme="majorBidi"/>
        </w:rPr>
        <w:t>__</w:t>
      </w:r>
      <w:r w:rsidR="00D30AA5">
        <w:rPr>
          <w:rFonts w:asciiTheme="majorBidi" w:hAnsiTheme="majorBidi" w:cstheme="majorBidi"/>
        </w:rPr>
        <w:t>__</w:t>
      </w:r>
      <w:r w:rsidRPr="00CB6125">
        <w:rPr>
          <w:rFonts w:asciiTheme="majorBidi" w:hAnsiTheme="majorBidi" w:cstheme="majorBidi"/>
        </w:rPr>
        <w:t xml:space="preserve">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w:t>
      </w:r>
    </w:p>
    <w:p w14:paraId="5B5C7C6A" w14:textId="727EC6D4" w:rsidR="00F13DAA" w:rsidRPr="00CB6125" w:rsidRDefault="00F13DAA" w:rsidP="00B33993">
      <w:pPr>
        <w:contextualSpacing/>
        <w:jc w:val="both"/>
        <w:rPr>
          <w:rFonts w:asciiTheme="majorBidi" w:hAnsiTheme="majorBidi" w:cstheme="majorBidi"/>
        </w:rPr>
      </w:pPr>
      <w:r w:rsidRPr="00CB6125">
        <w:rPr>
          <w:rFonts w:asciiTheme="majorBidi" w:hAnsiTheme="majorBidi" w:cstheme="majorBidi"/>
        </w:rPr>
        <w:t>_</w:t>
      </w:r>
      <w:r w:rsidR="00D30AA5">
        <w:rPr>
          <w:rFonts w:asciiTheme="majorBidi" w:hAnsiTheme="majorBidi" w:cstheme="majorBidi"/>
        </w:rPr>
        <w:t>________________________________________</w:t>
      </w:r>
      <w:r w:rsidRPr="00CB6125">
        <w:rPr>
          <w:rFonts w:asciiTheme="majorBidi" w:hAnsiTheme="majorBidi" w:cstheme="majorBidi"/>
        </w:rPr>
        <w:t>______</w:t>
      </w:r>
      <w:r w:rsidR="00B33993">
        <w:rPr>
          <w:rFonts w:asciiTheme="majorBidi" w:hAnsiTheme="majorBidi" w:cstheme="majorBidi"/>
        </w:rPr>
        <w:t>___________</w:t>
      </w:r>
      <w:r w:rsidRPr="00CB6125">
        <w:rPr>
          <w:rFonts w:asciiTheme="majorBidi" w:hAnsiTheme="majorBidi" w:cstheme="majorBidi"/>
        </w:rPr>
        <w:t xml:space="preserve">___________________ </w:t>
      </w:r>
    </w:p>
    <w:p w14:paraId="677DC2C5" w14:textId="77777777" w:rsidR="00D30AA5" w:rsidRDefault="00F13DAA" w:rsidP="00F13DAA">
      <w:pPr>
        <w:ind w:firstLine="709"/>
        <w:contextualSpacing/>
        <w:jc w:val="both"/>
        <w:rPr>
          <w:rFonts w:asciiTheme="majorBidi" w:hAnsiTheme="majorBidi" w:cstheme="majorBidi"/>
        </w:rPr>
      </w:pPr>
      <w:r w:rsidRPr="00CB6125">
        <w:rPr>
          <w:rFonts w:asciiTheme="majorBidi" w:hAnsiTheme="majorBidi" w:cstheme="majorBidi"/>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w:t>
      </w:r>
    </w:p>
    <w:p w14:paraId="1F9D0DE6" w14:textId="77777777" w:rsidR="00D30AA5" w:rsidRDefault="00D30AA5" w:rsidP="00F13DAA">
      <w:pPr>
        <w:ind w:firstLine="709"/>
        <w:contextualSpacing/>
        <w:jc w:val="both"/>
        <w:rPr>
          <w:rFonts w:asciiTheme="majorBidi" w:hAnsiTheme="majorBidi" w:cstheme="majorBidi"/>
        </w:rPr>
      </w:pPr>
    </w:p>
    <w:p w14:paraId="754C83A0" w14:textId="77777777" w:rsidR="00D30AA5" w:rsidRDefault="00D30AA5" w:rsidP="00F13DAA">
      <w:pPr>
        <w:ind w:firstLine="709"/>
        <w:contextualSpacing/>
        <w:jc w:val="both"/>
        <w:rPr>
          <w:rFonts w:asciiTheme="majorBidi" w:hAnsiTheme="majorBidi" w:cstheme="majorBidi"/>
        </w:rPr>
      </w:pPr>
    </w:p>
    <w:p w14:paraId="450CB0AE" w14:textId="77777777" w:rsidR="00D30AA5" w:rsidRDefault="00D30AA5" w:rsidP="00F13DAA">
      <w:pPr>
        <w:ind w:firstLine="709"/>
        <w:contextualSpacing/>
        <w:jc w:val="both"/>
        <w:rPr>
          <w:rFonts w:asciiTheme="majorBidi" w:hAnsiTheme="majorBidi" w:cstheme="majorBidi"/>
        </w:rPr>
      </w:pPr>
    </w:p>
    <w:p w14:paraId="061DD324" w14:textId="13628172" w:rsidR="00F13DAA" w:rsidRPr="00CB6125" w:rsidRDefault="00F13DAA" w:rsidP="00F13DAA">
      <w:pPr>
        <w:ind w:firstLine="709"/>
        <w:contextualSpacing/>
        <w:jc w:val="both"/>
        <w:rPr>
          <w:rFonts w:asciiTheme="majorBidi" w:hAnsiTheme="majorBidi" w:cstheme="majorBidi"/>
        </w:rPr>
      </w:pPr>
      <w:r w:rsidRPr="00CB6125">
        <w:rPr>
          <w:rFonts w:asciiTheme="majorBidi" w:hAnsiTheme="majorBidi" w:cstheme="majorBidi"/>
        </w:rPr>
        <w:t xml:space="preserve">___________________________________________ </w:t>
      </w:r>
    </w:p>
    <w:p w14:paraId="4139BD62" w14:textId="77777777" w:rsidR="00F13DAA" w:rsidRPr="00CB6125" w:rsidRDefault="00F13DAA" w:rsidP="00F13DAA">
      <w:pPr>
        <w:ind w:firstLine="709"/>
        <w:contextualSpacing/>
        <w:jc w:val="both"/>
        <w:rPr>
          <w:rFonts w:asciiTheme="majorBidi" w:hAnsiTheme="majorBidi" w:cstheme="majorBidi"/>
        </w:rPr>
      </w:pPr>
    </w:p>
    <w:p w14:paraId="5F232002" w14:textId="77777777" w:rsidR="00F13DAA" w:rsidRPr="00CB6125" w:rsidRDefault="00F13DAA" w:rsidP="00F13DAA">
      <w:pPr>
        <w:ind w:firstLine="709"/>
        <w:contextualSpacing/>
        <w:jc w:val="both"/>
        <w:rPr>
          <w:rFonts w:asciiTheme="majorBidi" w:hAnsiTheme="majorBidi" w:cstheme="majorBidi"/>
        </w:rPr>
      </w:pPr>
    </w:p>
    <w:p w14:paraId="618FCA89" w14:textId="77777777" w:rsidR="00F13DAA" w:rsidRPr="00CB6125" w:rsidRDefault="00F13DAA" w:rsidP="00F13DAA">
      <w:pPr>
        <w:ind w:firstLine="709"/>
        <w:contextualSpacing/>
        <w:jc w:val="both"/>
        <w:rPr>
          <w:rFonts w:asciiTheme="majorBidi" w:hAnsiTheme="majorBidi" w:cstheme="majorBidi"/>
        </w:rPr>
      </w:pPr>
    </w:p>
    <w:tbl>
      <w:tblPr>
        <w:tblStyle w:val="a9"/>
        <w:tblW w:w="0" w:type="auto"/>
        <w:tblLook w:val="04A0" w:firstRow="1" w:lastRow="0" w:firstColumn="1" w:lastColumn="0" w:noHBand="0" w:noVBand="1"/>
      </w:tblPr>
      <w:tblGrid>
        <w:gridCol w:w="4690"/>
        <w:gridCol w:w="4640"/>
      </w:tblGrid>
      <w:tr w:rsidR="00F13DAA" w:rsidRPr="00CB6125" w14:paraId="356CFF2E" w14:textId="77777777" w:rsidTr="00D30AA5">
        <w:tc>
          <w:tcPr>
            <w:tcW w:w="4690" w:type="dxa"/>
          </w:tcPr>
          <w:p w14:paraId="6459D37E" w14:textId="1B609015" w:rsidR="00F13DAA" w:rsidRPr="00CB6125" w:rsidRDefault="00F13DAA" w:rsidP="00471F3D">
            <w:pPr>
              <w:contextualSpacing/>
              <w:jc w:val="center"/>
              <w:rPr>
                <w:rFonts w:asciiTheme="majorBidi" w:hAnsiTheme="majorBidi" w:cstheme="majorBidi"/>
                <w:sz w:val="24"/>
                <w:szCs w:val="24"/>
              </w:rPr>
            </w:pPr>
            <w:r w:rsidRPr="00CB6125">
              <w:rPr>
                <w:rFonts w:asciiTheme="majorBidi" w:hAnsiTheme="majorBidi" w:cstheme="majorBidi"/>
                <w:sz w:val="24"/>
                <w:szCs w:val="24"/>
              </w:rPr>
              <w:t xml:space="preserve"> (Ф.И.О., должность уполномоченного сотрудника)</w:t>
            </w:r>
          </w:p>
        </w:tc>
        <w:tc>
          <w:tcPr>
            <w:tcW w:w="4640" w:type="dxa"/>
          </w:tcPr>
          <w:p w14:paraId="65136DED" w14:textId="1E6C449A" w:rsidR="00F13DAA" w:rsidRPr="00CB6125" w:rsidRDefault="00D30AA5" w:rsidP="00471F3D">
            <w:pPr>
              <w:contextualSpacing/>
              <w:jc w:val="center"/>
              <w:rPr>
                <w:rFonts w:asciiTheme="majorBidi" w:hAnsiTheme="majorBidi" w:cstheme="majorBidi"/>
                <w:sz w:val="24"/>
                <w:szCs w:val="24"/>
              </w:rPr>
            </w:pPr>
            <w:r w:rsidRPr="00D30AA5">
              <w:rPr>
                <w:rFonts w:asciiTheme="majorBidi" w:hAnsiTheme="majorBidi" w:cstheme="majorBidi"/>
                <w:sz w:val="24"/>
                <w:szCs w:val="24"/>
              </w:rPr>
              <w:t>Сведения об электронной подписи</w:t>
            </w:r>
          </w:p>
        </w:tc>
      </w:tr>
    </w:tbl>
    <w:p w14:paraId="75EF0E22" w14:textId="77777777" w:rsidR="00173CA9" w:rsidRPr="00CB6125" w:rsidRDefault="00173CA9" w:rsidP="00CB6125">
      <w:pPr>
        <w:contextualSpacing/>
        <w:rPr>
          <w:rFonts w:asciiTheme="majorBidi" w:hAnsiTheme="majorBidi" w:cstheme="majorBidi"/>
        </w:rPr>
      </w:pPr>
    </w:p>
    <w:p w14:paraId="2BFEDCB5" w14:textId="77777777" w:rsidR="00173CA9" w:rsidRDefault="00173CA9" w:rsidP="00173CA9">
      <w:pPr>
        <w:contextualSpacing/>
        <w:rPr>
          <w:rFonts w:asciiTheme="majorBidi" w:hAnsiTheme="majorBidi" w:cstheme="majorBidi"/>
          <w:b/>
          <w:bCs/>
          <w:sz w:val="28"/>
          <w:szCs w:val="28"/>
        </w:rPr>
      </w:pPr>
    </w:p>
    <w:p w14:paraId="492C3457" w14:textId="77777777" w:rsidR="00C562AD" w:rsidRDefault="00C562AD" w:rsidP="00173CA9">
      <w:pPr>
        <w:contextualSpacing/>
        <w:rPr>
          <w:rFonts w:asciiTheme="majorBidi" w:hAnsiTheme="majorBidi" w:cstheme="majorBidi"/>
          <w:b/>
          <w:bCs/>
          <w:sz w:val="28"/>
          <w:szCs w:val="28"/>
        </w:rPr>
      </w:pPr>
    </w:p>
    <w:p w14:paraId="2E2208A6" w14:textId="77777777" w:rsidR="00C562AD" w:rsidRDefault="00C562AD" w:rsidP="00173CA9">
      <w:pPr>
        <w:contextualSpacing/>
        <w:rPr>
          <w:rFonts w:asciiTheme="majorBidi" w:hAnsiTheme="majorBidi" w:cstheme="majorBidi"/>
          <w:b/>
          <w:bCs/>
          <w:sz w:val="28"/>
          <w:szCs w:val="28"/>
        </w:rPr>
      </w:pPr>
    </w:p>
    <w:p w14:paraId="5D1B0FA1" w14:textId="77777777" w:rsidR="00C562AD" w:rsidRDefault="00C562AD" w:rsidP="00173CA9">
      <w:pPr>
        <w:contextualSpacing/>
        <w:rPr>
          <w:rFonts w:asciiTheme="majorBidi" w:hAnsiTheme="majorBidi" w:cstheme="majorBidi"/>
          <w:b/>
          <w:bCs/>
          <w:sz w:val="28"/>
          <w:szCs w:val="28"/>
        </w:rPr>
      </w:pPr>
    </w:p>
    <w:p w14:paraId="399165B7" w14:textId="77777777" w:rsidR="00C562AD" w:rsidRDefault="00C562AD" w:rsidP="00173CA9">
      <w:pPr>
        <w:contextualSpacing/>
        <w:rPr>
          <w:rFonts w:asciiTheme="majorBidi" w:hAnsiTheme="majorBidi" w:cstheme="majorBidi"/>
          <w:b/>
          <w:bCs/>
          <w:sz w:val="28"/>
          <w:szCs w:val="28"/>
        </w:rPr>
      </w:pPr>
    </w:p>
    <w:p w14:paraId="3A26AFE5" w14:textId="77777777" w:rsidR="00C562AD" w:rsidRDefault="00C562AD" w:rsidP="00173CA9">
      <w:pPr>
        <w:contextualSpacing/>
        <w:rPr>
          <w:rFonts w:asciiTheme="majorBidi" w:hAnsiTheme="majorBidi" w:cstheme="majorBidi"/>
          <w:b/>
          <w:bCs/>
          <w:sz w:val="28"/>
          <w:szCs w:val="28"/>
        </w:rPr>
      </w:pPr>
    </w:p>
    <w:p w14:paraId="43C34EFA" w14:textId="77777777" w:rsidR="00C562AD" w:rsidRDefault="00C562AD" w:rsidP="00173CA9">
      <w:pPr>
        <w:contextualSpacing/>
        <w:rPr>
          <w:rFonts w:asciiTheme="majorBidi" w:hAnsiTheme="majorBidi" w:cstheme="majorBidi"/>
          <w:b/>
          <w:bCs/>
          <w:sz w:val="28"/>
          <w:szCs w:val="28"/>
        </w:rPr>
      </w:pPr>
    </w:p>
    <w:p w14:paraId="3ABB10B5" w14:textId="77777777" w:rsidR="00B33993" w:rsidRDefault="00B33993" w:rsidP="00C562AD">
      <w:pPr>
        <w:contextualSpacing/>
        <w:jc w:val="right"/>
        <w:rPr>
          <w:rFonts w:asciiTheme="majorBidi" w:hAnsiTheme="majorBidi" w:cstheme="majorBidi"/>
        </w:rPr>
      </w:pPr>
    </w:p>
    <w:p w14:paraId="3087E59C" w14:textId="552655EC" w:rsidR="00C562AD" w:rsidRPr="00173CA9" w:rsidRDefault="00C562AD" w:rsidP="00C562AD">
      <w:pPr>
        <w:contextualSpacing/>
        <w:jc w:val="right"/>
        <w:rPr>
          <w:rFonts w:asciiTheme="majorBidi" w:hAnsiTheme="majorBidi" w:cstheme="majorBidi"/>
        </w:rPr>
      </w:pPr>
      <w:r w:rsidRPr="00173CA9">
        <w:rPr>
          <w:rFonts w:asciiTheme="majorBidi" w:hAnsiTheme="majorBidi" w:cstheme="majorBidi"/>
        </w:rPr>
        <w:lastRenderedPageBreak/>
        <w:t>Приложение № 4</w:t>
      </w:r>
    </w:p>
    <w:p w14:paraId="0F7453DB" w14:textId="77777777" w:rsidR="00455AA1" w:rsidRDefault="00C562AD" w:rsidP="00C562AD">
      <w:pPr>
        <w:ind w:firstLine="709"/>
        <w:contextualSpacing/>
        <w:jc w:val="right"/>
        <w:rPr>
          <w:rFonts w:asciiTheme="majorBidi" w:hAnsiTheme="majorBidi" w:cstheme="majorBidi"/>
        </w:rPr>
      </w:pPr>
      <w:r w:rsidRPr="00173CA9">
        <w:rPr>
          <w:rFonts w:asciiTheme="majorBidi" w:hAnsiTheme="majorBidi" w:cstheme="majorBidi"/>
        </w:rPr>
        <w:t xml:space="preserve">к Административному регламенту </w:t>
      </w:r>
    </w:p>
    <w:p w14:paraId="21DA3011" w14:textId="2BD3C2B9" w:rsidR="00C562AD" w:rsidRDefault="00C562AD" w:rsidP="00455AA1">
      <w:pPr>
        <w:ind w:firstLine="709"/>
        <w:contextualSpacing/>
        <w:jc w:val="right"/>
        <w:rPr>
          <w:rFonts w:asciiTheme="majorBidi" w:hAnsiTheme="majorBidi" w:cstheme="majorBidi"/>
        </w:rPr>
      </w:pPr>
      <w:r w:rsidRPr="00173CA9">
        <w:rPr>
          <w:rFonts w:asciiTheme="majorBidi" w:hAnsiTheme="majorBidi" w:cstheme="majorBidi"/>
        </w:rPr>
        <w:t>предоставления</w:t>
      </w:r>
      <w:r w:rsidR="00455AA1">
        <w:rPr>
          <w:rFonts w:asciiTheme="majorBidi" w:hAnsiTheme="majorBidi" w:cstheme="majorBidi"/>
        </w:rPr>
        <w:t xml:space="preserve"> </w:t>
      </w:r>
      <w:r w:rsidRPr="00173CA9">
        <w:rPr>
          <w:rFonts w:asciiTheme="majorBidi" w:hAnsiTheme="majorBidi" w:cstheme="majorBidi"/>
        </w:rPr>
        <w:t>муниципальной услуги</w:t>
      </w:r>
    </w:p>
    <w:p w14:paraId="4A72B5DF" w14:textId="7EDC9E8B" w:rsidR="00C562AD" w:rsidRDefault="00455AA1" w:rsidP="00C562AD">
      <w:pPr>
        <w:ind w:firstLine="709"/>
        <w:contextualSpacing/>
        <w:jc w:val="right"/>
        <w:rPr>
          <w:rFonts w:asciiTheme="majorBidi" w:hAnsiTheme="majorBidi" w:cstheme="majorBidi"/>
        </w:rPr>
      </w:pPr>
      <w:r>
        <w:rPr>
          <w:rFonts w:asciiTheme="majorBidi" w:hAnsiTheme="majorBidi" w:cstheme="majorBidi"/>
        </w:rPr>
        <w:t>«</w:t>
      </w:r>
      <w:r w:rsidR="00C562AD" w:rsidRPr="00173CA9">
        <w:rPr>
          <w:rFonts w:asciiTheme="majorBidi" w:hAnsiTheme="majorBidi" w:cstheme="majorBidi"/>
        </w:rPr>
        <w:t xml:space="preserve">Выдача разрешений на право </w:t>
      </w:r>
    </w:p>
    <w:p w14:paraId="2DB8009B" w14:textId="77777777" w:rsidR="00C562AD" w:rsidRPr="00173CA9" w:rsidRDefault="00C562AD" w:rsidP="00C562AD">
      <w:pPr>
        <w:ind w:firstLine="709"/>
        <w:contextualSpacing/>
        <w:jc w:val="right"/>
        <w:rPr>
          <w:rFonts w:asciiTheme="majorBidi" w:hAnsiTheme="majorBidi" w:cstheme="majorBidi"/>
        </w:rPr>
      </w:pPr>
      <w:r w:rsidRPr="00173CA9">
        <w:rPr>
          <w:rFonts w:asciiTheme="majorBidi" w:hAnsiTheme="majorBidi" w:cstheme="majorBidi"/>
        </w:rPr>
        <w:t>вырубки зеленых насаждений»</w:t>
      </w:r>
    </w:p>
    <w:p w14:paraId="092A8ADE" w14:textId="77777777" w:rsidR="00C562AD" w:rsidRDefault="00C562AD" w:rsidP="00173CA9">
      <w:pPr>
        <w:contextualSpacing/>
        <w:rPr>
          <w:rFonts w:asciiTheme="majorBidi" w:hAnsiTheme="majorBidi" w:cstheme="majorBidi"/>
          <w:b/>
          <w:bCs/>
          <w:sz w:val="28"/>
          <w:szCs w:val="28"/>
        </w:rPr>
      </w:pPr>
    </w:p>
    <w:p w14:paraId="5C72DF97" w14:textId="77777777" w:rsidR="00C562AD" w:rsidRDefault="00C562AD" w:rsidP="00173CA9">
      <w:pPr>
        <w:contextualSpacing/>
        <w:rPr>
          <w:rFonts w:asciiTheme="majorBidi" w:hAnsiTheme="majorBidi" w:cstheme="majorBidi"/>
          <w:b/>
          <w:bCs/>
          <w:sz w:val="28"/>
          <w:szCs w:val="28"/>
        </w:rPr>
      </w:pPr>
    </w:p>
    <w:tbl>
      <w:tblPr>
        <w:tblStyle w:val="a9"/>
        <w:tblW w:w="10415" w:type="dxa"/>
        <w:tblInd w:w="-572" w:type="dxa"/>
        <w:tblLook w:val="04A0" w:firstRow="1" w:lastRow="0" w:firstColumn="1" w:lastColumn="0" w:noHBand="0" w:noVBand="1"/>
      </w:tblPr>
      <w:tblGrid>
        <w:gridCol w:w="553"/>
        <w:gridCol w:w="2619"/>
        <w:gridCol w:w="1770"/>
        <w:gridCol w:w="4130"/>
        <w:gridCol w:w="1343"/>
      </w:tblGrid>
      <w:tr w:rsidR="00C562AD" w14:paraId="4D8EB294" w14:textId="77777777" w:rsidTr="006A0D85">
        <w:tc>
          <w:tcPr>
            <w:tcW w:w="553" w:type="dxa"/>
          </w:tcPr>
          <w:p w14:paraId="35B13F3D" w14:textId="77777777" w:rsidR="00C562AD" w:rsidRPr="00636DE6" w:rsidRDefault="00C562AD" w:rsidP="006A0D85">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14:paraId="6BD3D981" w14:textId="77777777" w:rsidR="00C562AD" w:rsidRPr="00636DE6" w:rsidRDefault="00C562AD" w:rsidP="006A0D85">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70" w:type="dxa"/>
          </w:tcPr>
          <w:p w14:paraId="394C1B9B" w14:textId="77777777" w:rsidR="00C562AD" w:rsidRPr="00636DE6" w:rsidRDefault="00C562AD" w:rsidP="006A0D85">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14:paraId="37CBD8F5" w14:textId="77777777" w:rsidR="00C562AD" w:rsidRPr="00636DE6" w:rsidRDefault="00C562AD" w:rsidP="006A0D85">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14:paraId="224F0C11" w14:textId="77777777" w:rsidR="00C562AD" w:rsidRPr="00636DE6" w:rsidRDefault="00C562AD" w:rsidP="006A0D85">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C562AD" w14:paraId="3114EB06" w14:textId="77777777" w:rsidTr="006A0D85">
        <w:tc>
          <w:tcPr>
            <w:tcW w:w="553" w:type="dxa"/>
          </w:tcPr>
          <w:p w14:paraId="7665BFC3"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14:paraId="387AA08A"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536D9BFC"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14:paraId="2F05E1D3"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14:paraId="0FB515E0" w14:textId="77777777" w:rsidR="00C562AD" w:rsidRPr="00636DE6" w:rsidRDefault="00C562AD" w:rsidP="006A0D85">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C562AD" w14:paraId="40786544" w14:textId="77777777" w:rsidTr="006A0D85">
        <w:tc>
          <w:tcPr>
            <w:tcW w:w="553" w:type="dxa"/>
          </w:tcPr>
          <w:p w14:paraId="0A8904F2"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14:paraId="458F817E"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2D67A6DA" w14:textId="77777777" w:rsidR="00C562AD" w:rsidRPr="00636DE6" w:rsidRDefault="00C562AD" w:rsidP="006A0D85">
            <w:pPr>
              <w:contextualSpacing/>
              <w:jc w:val="both"/>
              <w:rPr>
                <w:rFonts w:asciiTheme="majorBidi" w:hAnsiTheme="majorBidi" w:cstheme="majorBidi"/>
                <w:sz w:val="24"/>
                <w:szCs w:val="24"/>
              </w:rPr>
            </w:pPr>
          </w:p>
        </w:tc>
        <w:tc>
          <w:tcPr>
            <w:tcW w:w="4130" w:type="dxa"/>
          </w:tcPr>
          <w:p w14:paraId="7C78B822"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14:paraId="3E3CE05F" w14:textId="77777777" w:rsidR="00C562AD" w:rsidRPr="00636DE6" w:rsidRDefault="00C562AD" w:rsidP="006A0D85">
            <w:pPr>
              <w:contextualSpacing/>
              <w:jc w:val="both"/>
              <w:rPr>
                <w:rFonts w:asciiTheme="majorBidi" w:hAnsiTheme="majorBidi" w:cstheme="majorBidi"/>
                <w:sz w:val="24"/>
                <w:szCs w:val="24"/>
              </w:rPr>
            </w:pPr>
          </w:p>
        </w:tc>
      </w:tr>
      <w:tr w:rsidR="00C562AD" w14:paraId="6E0693D1" w14:textId="77777777" w:rsidTr="006A0D85">
        <w:tc>
          <w:tcPr>
            <w:tcW w:w="553" w:type="dxa"/>
          </w:tcPr>
          <w:p w14:paraId="65D1C9DA"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14:paraId="3C399C78"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09346D22" w14:textId="77777777" w:rsidR="00C562AD" w:rsidRPr="00636DE6" w:rsidRDefault="00C562AD" w:rsidP="006A0D85">
            <w:pPr>
              <w:contextualSpacing/>
              <w:jc w:val="both"/>
              <w:rPr>
                <w:rFonts w:asciiTheme="majorBidi" w:hAnsiTheme="majorBidi" w:cstheme="majorBidi"/>
                <w:sz w:val="24"/>
                <w:szCs w:val="24"/>
              </w:rPr>
            </w:pPr>
          </w:p>
        </w:tc>
        <w:tc>
          <w:tcPr>
            <w:tcW w:w="4130" w:type="dxa"/>
          </w:tcPr>
          <w:p w14:paraId="3B4B540B"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14:paraId="53E407A8" w14:textId="77777777" w:rsidR="00C562AD" w:rsidRPr="00636DE6" w:rsidRDefault="00C562AD" w:rsidP="006A0D85">
            <w:pPr>
              <w:contextualSpacing/>
              <w:jc w:val="both"/>
              <w:rPr>
                <w:rFonts w:asciiTheme="majorBidi" w:hAnsiTheme="majorBidi" w:cstheme="majorBidi"/>
                <w:sz w:val="24"/>
                <w:szCs w:val="24"/>
              </w:rPr>
            </w:pPr>
          </w:p>
        </w:tc>
      </w:tr>
      <w:tr w:rsidR="00C562AD" w14:paraId="1A7FCED3" w14:textId="77777777" w:rsidTr="006A0D85">
        <w:tc>
          <w:tcPr>
            <w:tcW w:w="553" w:type="dxa"/>
          </w:tcPr>
          <w:p w14:paraId="0D61A653"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14:paraId="7636791E"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22D1723B" w14:textId="77777777" w:rsidR="00C562AD" w:rsidRPr="00636DE6" w:rsidRDefault="00C562AD" w:rsidP="006A0D85">
            <w:pPr>
              <w:contextualSpacing/>
              <w:jc w:val="both"/>
              <w:rPr>
                <w:rFonts w:asciiTheme="majorBidi" w:hAnsiTheme="majorBidi" w:cstheme="majorBidi"/>
                <w:sz w:val="24"/>
                <w:szCs w:val="24"/>
              </w:rPr>
            </w:pPr>
          </w:p>
        </w:tc>
        <w:tc>
          <w:tcPr>
            <w:tcW w:w="4130" w:type="dxa"/>
          </w:tcPr>
          <w:p w14:paraId="5817FE80"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14:paraId="2B8B4FC4" w14:textId="77777777" w:rsidR="00C562AD" w:rsidRPr="00636DE6" w:rsidRDefault="00C562AD" w:rsidP="006A0D85">
            <w:pPr>
              <w:contextualSpacing/>
              <w:jc w:val="both"/>
              <w:rPr>
                <w:rFonts w:asciiTheme="majorBidi" w:hAnsiTheme="majorBidi" w:cstheme="majorBidi"/>
                <w:sz w:val="24"/>
                <w:szCs w:val="24"/>
              </w:rPr>
            </w:pPr>
          </w:p>
        </w:tc>
      </w:tr>
      <w:tr w:rsidR="00C562AD" w14:paraId="16344916" w14:textId="77777777" w:rsidTr="00B33993">
        <w:trPr>
          <w:trHeight w:val="569"/>
        </w:trPr>
        <w:tc>
          <w:tcPr>
            <w:tcW w:w="553" w:type="dxa"/>
            <w:vMerge w:val="restart"/>
          </w:tcPr>
          <w:p w14:paraId="342E261B"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14:paraId="6978AF26"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14:paraId="55E440BC"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14:paraId="309456C5"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14:paraId="45D1A1AD" w14:textId="77777777" w:rsidR="00C562AD" w:rsidRPr="00636DE6" w:rsidRDefault="00C562AD" w:rsidP="006A0D85">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C562AD" w14:paraId="597EFFD5" w14:textId="77777777" w:rsidTr="00B33993">
        <w:trPr>
          <w:trHeight w:val="543"/>
        </w:trPr>
        <w:tc>
          <w:tcPr>
            <w:tcW w:w="553" w:type="dxa"/>
            <w:vMerge/>
          </w:tcPr>
          <w:p w14:paraId="6EE47F4C" w14:textId="77777777" w:rsidR="00C562AD" w:rsidRPr="00636DE6" w:rsidRDefault="00C562AD" w:rsidP="006A0D85">
            <w:pPr>
              <w:contextualSpacing/>
              <w:jc w:val="both"/>
              <w:rPr>
                <w:rFonts w:asciiTheme="majorBidi" w:hAnsiTheme="majorBidi" w:cstheme="majorBidi"/>
                <w:sz w:val="24"/>
                <w:szCs w:val="24"/>
              </w:rPr>
            </w:pPr>
          </w:p>
        </w:tc>
        <w:tc>
          <w:tcPr>
            <w:tcW w:w="2619" w:type="dxa"/>
            <w:vMerge/>
          </w:tcPr>
          <w:p w14:paraId="4EF46A30" w14:textId="77777777" w:rsidR="00C562AD" w:rsidRPr="00636DE6" w:rsidRDefault="00C562AD" w:rsidP="006A0D85">
            <w:pPr>
              <w:contextualSpacing/>
              <w:jc w:val="both"/>
              <w:rPr>
                <w:rFonts w:asciiTheme="majorBidi" w:hAnsiTheme="majorBidi" w:cstheme="majorBidi"/>
                <w:sz w:val="24"/>
                <w:szCs w:val="24"/>
              </w:rPr>
            </w:pPr>
          </w:p>
        </w:tc>
        <w:tc>
          <w:tcPr>
            <w:tcW w:w="1770" w:type="dxa"/>
            <w:vMerge/>
          </w:tcPr>
          <w:p w14:paraId="119A9CB7" w14:textId="77777777" w:rsidR="00C562AD" w:rsidRPr="00636DE6" w:rsidRDefault="00C562AD" w:rsidP="006A0D85">
            <w:pPr>
              <w:contextualSpacing/>
              <w:jc w:val="both"/>
              <w:rPr>
                <w:rFonts w:asciiTheme="majorBidi" w:hAnsiTheme="majorBidi" w:cstheme="majorBidi"/>
                <w:sz w:val="24"/>
                <w:szCs w:val="24"/>
              </w:rPr>
            </w:pPr>
          </w:p>
        </w:tc>
        <w:tc>
          <w:tcPr>
            <w:tcW w:w="4130" w:type="dxa"/>
          </w:tcPr>
          <w:p w14:paraId="737AD3D2"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14:paraId="4A1D1A19" w14:textId="77777777" w:rsidR="00C562AD" w:rsidRPr="00636DE6" w:rsidRDefault="00C562AD" w:rsidP="006A0D85">
            <w:pPr>
              <w:contextualSpacing/>
              <w:jc w:val="both"/>
              <w:rPr>
                <w:rFonts w:asciiTheme="majorBidi" w:hAnsiTheme="majorBidi" w:cstheme="majorBidi"/>
                <w:sz w:val="24"/>
                <w:szCs w:val="24"/>
              </w:rPr>
            </w:pPr>
          </w:p>
        </w:tc>
      </w:tr>
      <w:tr w:rsidR="00B33993" w14:paraId="36ACD0BC" w14:textId="77777777" w:rsidTr="00BF21E2">
        <w:trPr>
          <w:trHeight w:val="2527"/>
        </w:trPr>
        <w:tc>
          <w:tcPr>
            <w:tcW w:w="553" w:type="dxa"/>
          </w:tcPr>
          <w:p w14:paraId="04074C20" w14:textId="1ED08115" w:rsidR="00B33993" w:rsidRPr="00636DE6" w:rsidRDefault="00B33993" w:rsidP="006A0D85">
            <w:pPr>
              <w:contextualSpacing/>
              <w:jc w:val="both"/>
              <w:rPr>
                <w:rFonts w:asciiTheme="majorBidi" w:hAnsiTheme="majorBidi" w:cstheme="majorBidi"/>
              </w:rPr>
            </w:pPr>
            <w:r>
              <w:rPr>
                <w:rFonts w:asciiTheme="majorBidi" w:hAnsiTheme="majorBidi" w:cstheme="majorBidi"/>
              </w:rPr>
              <w:t>6</w:t>
            </w:r>
          </w:p>
        </w:tc>
        <w:tc>
          <w:tcPr>
            <w:tcW w:w="2619" w:type="dxa"/>
          </w:tcPr>
          <w:p w14:paraId="27001D80" w14:textId="0F65CF83" w:rsidR="00B33993" w:rsidRPr="00636DE6" w:rsidRDefault="00B33993" w:rsidP="006A0D85">
            <w:pPr>
              <w:contextualSpacing/>
              <w:jc w:val="both"/>
              <w:rPr>
                <w:rFonts w:asciiTheme="majorBidi" w:hAnsiTheme="majorBidi" w:cstheme="majorBidi"/>
              </w:rPr>
            </w:pPr>
            <w:r w:rsidRPr="00B33993">
              <w:rPr>
                <w:rFonts w:asciiTheme="majorBidi" w:hAnsiTheme="majorBidi" w:cstheme="majorBidi"/>
              </w:rPr>
              <w:t>Ведомство</w:t>
            </w:r>
          </w:p>
        </w:tc>
        <w:tc>
          <w:tcPr>
            <w:tcW w:w="1770" w:type="dxa"/>
          </w:tcPr>
          <w:p w14:paraId="4A7881FA" w14:textId="4E079940" w:rsidR="00B33993" w:rsidRPr="00B33993" w:rsidRDefault="00B33993" w:rsidP="006A0D85">
            <w:pPr>
              <w:contextualSpacing/>
              <w:jc w:val="both"/>
              <w:rPr>
                <w:rFonts w:asciiTheme="majorBidi" w:hAnsiTheme="majorBidi" w:cstheme="majorBidi"/>
                <w:sz w:val="24"/>
                <w:szCs w:val="24"/>
              </w:rPr>
            </w:pPr>
            <w:r w:rsidRPr="00B33993">
              <w:rPr>
                <w:rFonts w:asciiTheme="majorBidi" w:hAnsiTheme="majorBidi" w:cstheme="majorBidi"/>
                <w:sz w:val="24"/>
                <w:szCs w:val="24"/>
              </w:rPr>
              <w:t>Подготовка акта обследования</w:t>
            </w:r>
          </w:p>
        </w:tc>
        <w:tc>
          <w:tcPr>
            <w:tcW w:w="4130" w:type="dxa"/>
          </w:tcPr>
          <w:p w14:paraId="2CBD167F" w14:textId="77777777" w:rsidR="00B33993" w:rsidRDefault="00B33993" w:rsidP="006A0D85">
            <w:pPr>
              <w:contextualSpacing/>
              <w:jc w:val="both"/>
              <w:rPr>
                <w:rFonts w:asciiTheme="majorBidi" w:hAnsiTheme="majorBidi" w:cstheme="majorBidi"/>
              </w:rPr>
            </w:pPr>
            <w:r>
              <w:rPr>
                <w:rFonts w:asciiTheme="majorBidi" w:hAnsiTheme="majorBidi" w:cstheme="majorBidi"/>
              </w:rPr>
              <w:t>Выезд на место проведения работ по обследованию зеленых насаждений (экспертиза)</w:t>
            </w:r>
          </w:p>
          <w:p w14:paraId="7D370933" w14:textId="77777777" w:rsidR="00BF21E2" w:rsidRDefault="00BF21E2" w:rsidP="006A0D85">
            <w:pPr>
              <w:contextualSpacing/>
              <w:jc w:val="both"/>
              <w:rPr>
                <w:rFonts w:asciiTheme="majorBidi" w:hAnsiTheme="majorBidi" w:cstheme="majorBidi"/>
              </w:rPr>
            </w:pPr>
            <w:r w:rsidRPr="00BF21E2">
              <w:rPr>
                <w:rFonts w:asciiTheme="majorBidi" w:hAnsiTheme="majorBidi" w:cstheme="majorBidi"/>
              </w:rPr>
              <w:t>Направление акта обследования, расчета компенсационной стоимости</w:t>
            </w:r>
          </w:p>
          <w:p w14:paraId="2FEEF4E3" w14:textId="77777777" w:rsidR="00BF21E2" w:rsidRDefault="00BF21E2" w:rsidP="006A0D85">
            <w:pPr>
              <w:contextualSpacing/>
              <w:jc w:val="both"/>
              <w:rPr>
                <w:rFonts w:asciiTheme="majorBidi" w:hAnsiTheme="majorBidi" w:cstheme="majorBidi"/>
              </w:rPr>
            </w:pPr>
            <w:r w:rsidRPr="00BF21E2">
              <w:rPr>
                <w:rFonts w:asciiTheme="majorBidi" w:hAnsiTheme="majorBidi" w:cstheme="majorBidi"/>
              </w:rPr>
              <w:t>Выдача (направление) акта обследования и счета для оплаты компенсационной стоимости</w:t>
            </w:r>
          </w:p>
          <w:p w14:paraId="0C1F42CB" w14:textId="766584AA" w:rsidR="00BF21E2" w:rsidRPr="00636DE6" w:rsidRDefault="00BF21E2" w:rsidP="006A0D85">
            <w:pPr>
              <w:contextualSpacing/>
              <w:jc w:val="both"/>
              <w:rPr>
                <w:rFonts w:asciiTheme="majorBidi" w:hAnsiTheme="majorBidi" w:cstheme="majorBidi"/>
              </w:rPr>
            </w:pPr>
            <w:r w:rsidRPr="00BF21E2">
              <w:rPr>
                <w:rFonts w:asciiTheme="majorBidi" w:hAnsiTheme="majorBidi" w:cstheme="majorBidi"/>
              </w:rPr>
              <w:t>Контроль поступления оплаты</w:t>
            </w:r>
            <w:r>
              <w:rPr>
                <w:rFonts w:asciiTheme="majorBidi" w:hAnsiTheme="majorBidi" w:cstheme="majorBidi"/>
              </w:rPr>
              <w:t>, п</w:t>
            </w:r>
            <w:r w:rsidRPr="00BF21E2">
              <w:rPr>
                <w:rFonts w:asciiTheme="majorBidi" w:hAnsiTheme="majorBidi" w:cstheme="majorBidi"/>
              </w:rPr>
              <w:t>рием сведений об оплате</w:t>
            </w:r>
          </w:p>
        </w:tc>
        <w:tc>
          <w:tcPr>
            <w:tcW w:w="1343" w:type="dxa"/>
          </w:tcPr>
          <w:p w14:paraId="26521999" w14:textId="45865F4F" w:rsidR="00B33993" w:rsidRPr="00636DE6" w:rsidRDefault="00B33993" w:rsidP="004840C0">
            <w:pPr>
              <w:contextualSpacing/>
              <w:jc w:val="center"/>
              <w:rPr>
                <w:rFonts w:asciiTheme="majorBidi" w:hAnsiTheme="majorBidi" w:cstheme="majorBidi"/>
              </w:rPr>
            </w:pPr>
            <w:r>
              <w:rPr>
                <w:rFonts w:asciiTheme="majorBidi" w:hAnsiTheme="majorBidi" w:cstheme="majorBidi"/>
              </w:rPr>
              <w:t>До 10 рабочих дней</w:t>
            </w:r>
          </w:p>
        </w:tc>
      </w:tr>
      <w:tr w:rsidR="00C562AD" w14:paraId="3A0412B6" w14:textId="77777777" w:rsidTr="006A0D85">
        <w:tc>
          <w:tcPr>
            <w:tcW w:w="553" w:type="dxa"/>
          </w:tcPr>
          <w:p w14:paraId="7829648B" w14:textId="4AB191B9" w:rsidR="00C562AD" w:rsidRPr="00636DE6" w:rsidRDefault="00B33993" w:rsidP="006A0D85">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tcPr>
          <w:p w14:paraId="6703245A"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14:paraId="7E967446"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14:paraId="6CF78AA0"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14:paraId="6F8E1D39" w14:textId="77777777" w:rsidR="00C562AD" w:rsidRPr="00636DE6" w:rsidRDefault="00C562AD" w:rsidP="006A0D85">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C562AD" w14:paraId="418D8A6F" w14:textId="77777777" w:rsidTr="006A0D85">
        <w:trPr>
          <w:trHeight w:val="467"/>
        </w:trPr>
        <w:tc>
          <w:tcPr>
            <w:tcW w:w="553" w:type="dxa"/>
            <w:vMerge w:val="restart"/>
          </w:tcPr>
          <w:p w14:paraId="494EA576" w14:textId="6DD61E58" w:rsidR="00C562AD" w:rsidRPr="00636DE6" w:rsidRDefault="00B33993" w:rsidP="006A0D85">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vMerge w:val="restart"/>
          </w:tcPr>
          <w:p w14:paraId="692E756F"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14:paraId="365C0DCC" w14:textId="77777777"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14:paraId="048A2939" w14:textId="77777777" w:rsidR="00C562AD" w:rsidRPr="00636DE6" w:rsidRDefault="00C562AD" w:rsidP="006A0D85">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14:paraId="435C2894" w14:textId="77777777" w:rsidR="00C562AD" w:rsidRPr="00636DE6" w:rsidRDefault="00C562AD" w:rsidP="006A0D85">
            <w:pPr>
              <w:contextualSpacing/>
              <w:jc w:val="both"/>
              <w:rPr>
                <w:rFonts w:asciiTheme="majorBidi" w:hAnsiTheme="majorBidi" w:cstheme="majorBidi"/>
                <w:sz w:val="24"/>
                <w:szCs w:val="24"/>
              </w:rPr>
            </w:pPr>
          </w:p>
        </w:tc>
      </w:tr>
      <w:tr w:rsidR="00C562AD" w14:paraId="0A48F378" w14:textId="77777777" w:rsidTr="006A0D85">
        <w:trPr>
          <w:trHeight w:val="465"/>
        </w:trPr>
        <w:tc>
          <w:tcPr>
            <w:tcW w:w="553" w:type="dxa"/>
            <w:vMerge/>
          </w:tcPr>
          <w:p w14:paraId="6E04A7E7" w14:textId="77777777" w:rsidR="00C562AD" w:rsidRPr="00636DE6" w:rsidRDefault="00C562AD" w:rsidP="006A0D85">
            <w:pPr>
              <w:contextualSpacing/>
              <w:jc w:val="both"/>
              <w:rPr>
                <w:rFonts w:asciiTheme="majorBidi" w:hAnsiTheme="majorBidi" w:cstheme="majorBidi"/>
                <w:sz w:val="24"/>
                <w:szCs w:val="24"/>
              </w:rPr>
            </w:pPr>
          </w:p>
        </w:tc>
        <w:tc>
          <w:tcPr>
            <w:tcW w:w="2619" w:type="dxa"/>
            <w:vMerge/>
          </w:tcPr>
          <w:p w14:paraId="43AA321E" w14:textId="77777777" w:rsidR="00C562AD" w:rsidRPr="00636DE6" w:rsidRDefault="00C562AD" w:rsidP="006A0D85">
            <w:pPr>
              <w:contextualSpacing/>
              <w:jc w:val="both"/>
              <w:rPr>
                <w:rFonts w:asciiTheme="majorBidi" w:hAnsiTheme="majorBidi" w:cstheme="majorBidi"/>
                <w:sz w:val="24"/>
                <w:szCs w:val="24"/>
              </w:rPr>
            </w:pPr>
          </w:p>
        </w:tc>
        <w:tc>
          <w:tcPr>
            <w:tcW w:w="1770" w:type="dxa"/>
            <w:vMerge/>
          </w:tcPr>
          <w:p w14:paraId="735183A2" w14:textId="77777777" w:rsidR="00C562AD" w:rsidRPr="00636DE6" w:rsidRDefault="00C562AD" w:rsidP="006A0D85">
            <w:pPr>
              <w:contextualSpacing/>
              <w:jc w:val="both"/>
              <w:rPr>
                <w:rFonts w:asciiTheme="majorBidi" w:hAnsiTheme="majorBidi" w:cstheme="majorBidi"/>
                <w:sz w:val="24"/>
                <w:szCs w:val="24"/>
              </w:rPr>
            </w:pPr>
          </w:p>
        </w:tc>
        <w:tc>
          <w:tcPr>
            <w:tcW w:w="4130" w:type="dxa"/>
          </w:tcPr>
          <w:p w14:paraId="1933DCC8" w14:textId="77777777" w:rsidR="00C562AD" w:rsidRPr="00636DE6" w:rsidRDefault="00C562AD" w:rsidP="006A0D85">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14:paraId="75A9B31A" w14:textId="77777777" w:rsidR="00C562AD" w:rsidRPr="00636DE6" w:rsidRDefault="00C562AD" w:rsidP="006A0D85">
            <w:pPr>
              <w:contextualSpacing/>
              <w:jc w:val="both"/>
              <w:rPr>
                <w:rFonts w:asciiTheme="majorBidi" w:hAnsiTheme="majorBidi" w:cstheme="majorBidi"/>
                <w:sz w:val="24"/>
                <w:szCs w:val="24"/>
              </w:rPr>
            </w:pPr>
          </w:p>
        </w:tc>
      </w:tr>
      <w:tr w:rsidR="00C562AD" w14:paraId="78A3D852" w14:textId="77777777" w:rsidTr="006A0D85">
        <w:trPr>
          <w:trHeight w:val="345"/>
        </w:trPr>
        <w:tc>
          <w:tcPr>
            <w:tcW w:w="553" w:type="dxa"/>
            <w:vMerge/>
          </w:tcPr>
          <w:p w14:paraId="2BB1025C" w14:textId="77777777" w:rsidR="00C562AD" w:rsidRPr="00636DE6" w:rsidRDefault="00C562AD" w:rsidP="006A0D85">
            <w:pPr>
              <w:contextualSpacing/>
              <w:jc w:val="both"/>
              <w:rPr>
                <w:rFonts w:asciiTheme="majorBidi" w:hAnsiTheme="majorBidi" w:cstheme="majorBidi"/>
                <w:sz w:val="24"/>
                <w:szCs w:val="24"/>
              </w:rPr>
            </w:pPr>
          </w:p>
        </w:tc>
        <w:tc>
          <w:tcPr>
            <w:tcW w:w="2619" w:type="dxa"/>
            <w:vMerge/>
          </w:tcPr>
          <w:p w14:paraId="40B44D00" w14:textId="77777777" w:rsidR="00C562AD" w:rsidRPr="00636DE6" w:rsidRDefault="00C562AD" w:rsidP="006A0D85">
            <w:pPr>
              <w:contextualSpacing/>
              <w:jc w:val="both"/>
              <w:rPr>
                <w:rFonts w:asciiTheme="majorBidi" w:hAnsiTheme="majorBidi" w:cstheme="majorBidi"/>
                <w:sz w:val="24"/>
                <w:szCs w:val="24"/>
              </w:rPr>
            </w:pPr>
          </w:p>
        </w:tc>
        <w:tc>
          <w:tcPr>
            <w:tcW w:w="1770" w:type="dxa"/>
            <w:vMerge/>
          </w:tcPr>
          <w:p w14:paraId="5FFAE113" w14:textId="77777777" w:rsidR="00C562AD" w:rsidRPr="00636DE6" w:rsidRDefault="00C562AD" w:rsidP="006A0D85">
            <w:pPr>
              <w:contextualSpacing/>
              <w:jc w:val="both"/>
              <w:rPr>
                <w:rFonts w:asciiTheme="majorBidi" w:hAnsiTheme="majorBidi" w:cstheme="majorBidi"/>
                <w:sz w:val="24"/>
                <w:szCs w:val="24"/>
              </w:rPr>
            </w:pPr>
          </w:p>
        </w:tc>
        <w:tc>
          <w:tcPr>
            <w:tcW w:w="4130" w:type="dxa"/>
          </w:tcPr>
          <w:p w14:paraId="36997B35" w14:textId="77777777" w:rsidR="00C562AD" w:rsidRPr="00636DE6" w:rsidRDefault="00C562AD" w:rsidP="006A0D85">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14:paraId="391869E9" w14:textId="77777777" w:rsidR="00C562AD" w:rsidRPr="00636DE6" w:rsidRDefault="00C562AD" w:rsidP="006A0D85">
            <w:pPr>
              <w:contextualSpacing/>
              <w:jc w:val="both"/>
              <w:rPr>
                <w:rFonts w:asciiTheme="majorBidi" w:hAnsiTheme="majorBidi" w:cstheme="majorBidi"/>
                <w:sz w:val="24"/>
                <w:szCs w:val="24"/>
              </w:rPr>
            </w:pPr>
          </w:p>
        </w:tc>
      </w:tr>
      <w:tr w:rsidR="00C562AD" w14:paraId="2C06895B" w14:textId="77777777" w:rsidTr="006A0D85">
        <w:trPr>
          <w:trHeight w:val="375"/>
        </w:trPr>
        <w:tc>
          <w:tcPr>
            <w:tcW w:w="553" w:type="dxa"/>
            <w:vMerge/>
          </w:tcPr>
          <w:p w14:paraId="40AEC956" w14:textId="77777777" w:rsidR="00C562AD" w:rsidRPr="00636DE6" w:rsidRDefault="00C562AD" w:rsidP="006A0D85">
            <w:pPr>
              <w:contextualSpacing/>
              <w:jc w:val="both"/>
              <w:rPr>
                <w:rFonts w:asciiTheme="majorBidi" w:hAnsiTheme="majorBidi" w:cstheme="majorBidi"/>
                <w:sz w:val="24"/>
                <w:szCs w:val="24"/>
              </w:rPr>
            </w:pPr>
          </w:p>
        </w:tc>
        <w:tc>
          <w:tcPr>
            <w:tcW w:w="2619" w:type="dxa"/>
            <w:vMerge/>
          </w:tcPr>
          <w:p w14:paraId="0C6EB25A" w14:textId="77777777" w:rsidR="00C562AD" w:rsidRPr="00636DE6" w:rsidRDefault="00C562AD" w:rsidP="006A0D85">
            <w:pPr>
              <w:contextualSpacing/>
              <w:jc w:val="both"/>
              <w:rPr>
                <w:rFonts w:asciiTheme="majorBidi" w:hAnsiTheme="majorBidi" w:cstheme="majorBidi"/>
                <w:sz w:val="24"/>
                <w:szCs w:val="24"/>
              </w:rPr>
            </w:pPr>
          </w:p>
        </w:tc>
        <w:tc>
          <w:tcPr>
            <w:tcW w:w="1770" w:type="dxa"/>
            <w:vMerge/>
          </w:tcPr>
          <w:p w14:paraId="0DBCCC76" w14:textId="77777777" w:rsidR="00C562AD" w:rsidRPr="00636DE6" w:rsidRDefault="00C562AD" w:rsidP="006A0D85">
            <w:pPr>
              <w:contextualSpacing/>
              <w:jc w:val="both"/>
              <w:rPr>
                <w:rFonts w:asciiTheme="majorBidi" w:hAnsiTheme="majorBidi" w:cstheme="majorBidi"/>
                <w:sz w:val="24"/>
                <w:szCs w:val="24"/>
              </w:rPr>
            </w:pPr>
          </w:p>
        </w:tc>
        <w:tc>
          <w:tcPr>
            <w:tcW w:w="4130" w:type="dxa"/>
          </w:tcPr>
          <w:p w14:paraId="1EFC9353" w14:textId="77777777" w:rsidR="00C562AD" w:rsidRPr="00636DE6" w:rsidRDefault="00C562AD" w:rsidP="006A0D85">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14:paraId="5AACA36E" w14:textId="77777777" w:rsidR="00C562AD" w:rsidRPr="00636DE6" w:rsidRDefault="00C562AD" w:rsidP="006A0D85">
            <w:pPr>
              <w:contextualSpacing/>
              <w:jc w:val="both"/>
              <w:rPr>
                <w:rFonts w:asciiTheme="majorBidi" w:hAnsiTheme="majorBidi" w:cstheme="majorBidi"/>
                <w:sz w:val="24"/>
                <w:szCs w:val="24"/>
              </w:rPr>
            </w:pPr>
          </w:p>
        </w:tc>
      </w:tr>
      <w:tr w:rsidR="00C562AD" w14:paraId="0C30A4F2" w14:textId="77777777" w:rsidTr="006A0D85">
        <w:trPr>
          <w:trHeight w:val="687"/>
        </w:trPr>
        <w:tc>
          <w:tcPr>
            <w:tcW w:w="553" w:type="dxa"/>
          </w:tcPr>
          <w:p w14:paraId="11D02C19" w14:textId="08149DAA" w:rsidR="00C562AD" w:rsidRPr="00636DE6" w:rsidRDefault="00B33993" w:rsidP="006A0D85">
            <w:pPr>
              <w:contextualSpacing/>
              <w:jc w:val="both"/>
              <w:rPr>
                <w:rFonts w:asciiTheme="majorBidi" w:hAnsiTheme="majorBidi" w:cstheme="majorBidi"/>
                <w:sz w:val="24"/>
                <w:szCs w:val="24"/>
              </w:rPr>
            </w:pPr>
            <w:r>
              <w:rPr>
                <w:rFonts w:asciiTheme="majorBidi" w:hAnsiTheme="majorBidi" w:cstheme="majorBidi"/>
                <w:sz w:val="24"/>
                <w:szCs w:val="24"/>
              </w:rPr>
              <w:t>9</w:t>
            </w:r>
          </w:p>
        </w:tc>
        <w:tc>
          <w:tcPr>
            <w:tcW w:w="2619" w:type="dxa"/>
          </w:tcPr>
          <w:p w14:paraId="7BCB061C" w14:textId="77777777" w:rsidR="00BF21E2"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w:t>
            </w:r>
          </w:p>
          <w:p w14:paraId="7A386BDB" w14:textId="12FC8019"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618EBA46" w14:textId="2F9F729B" w:rsidR="00C562AD" w:rsidRPr="00636DE6" w:rsidRDefault="00C562AD" w:rsidP="006A0D85">
            <w:pPr>
              <w:contextualSpacing/>
              <w:jc w:val="both"/>
              <w:rPr>
                <w:rFonts w:asciiTheme="majorBidi" w:hAnsiTheme="majorBidi" w:cstheme="majorBidi"/>
                <w:sz w:val="24"/>
                <w:szCs w:val="24"/>
              </w:rPr>
            </w:pPr>
            <w:r w:rsidRPr="00636DE6">
              <w:rPr>
                <w:rFonts w:asciiTheme="majorBidi" w:hAnsiTheme="majorBidi" w:cstheme="majorBidi"/>
                <w:sz w:val="24"/>
                <w:szCs w:val="24"/>
              </w:rPr>
              <w:t>Выдача результата на бумажном носителе (опционально)</w:t>
            </w:r>
          </w:p>
        </w:tc>
        <w:tc>
          <w:tcPr>
            <w:tcW w:w="4130" w:type="dxa"/>
          </w:tcPr>
          <w:p w14:paraId="3B8D0A3D" w14:textId="36B667DE" w:rsidR="00C562AD" w:rsidRPr="00636DE6" w:rsidRDefault="00C562AD" w:rsidP="006A0D85">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w:t>
            </w:r>
          </w:p>
        </w:tc>
        <w:tc>
          <w:tcPr>
            <w:tcW w:w="1343" w:type="dxa"/>
          </w:tcPr>
          <w:p w14:paraId="2CCE94D6" w14:textId="77777777" w:rsidR="00C562AD" w:rsidRPr="009A6B66" w:rsidRDefault="00C562AD" w:rsidP="006A0D85">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14:paraId="599339CF" w14:textId="77777777" w:rsidR="00455AA1" w:rsidRDefault="00455AA1" w:rsidP="00173CA9">
      <w:pPr>
        <w:contextualSpacing/>
        <w:rPr>
          <w:rFonts w:asciiTheme="majorBidi" w:hAnsiTheme="majorBidi" w:cstheme="majorBidi"/>
          <w:b/>
          <w:bCs/>
          <w:sz w:val="28"/>
          <w:szCs w:val="28"/>
        </w:rPr>
        <w:sectPr w:rsidR="00455AA1" w:rsidSect="00C16A86">
          <w:type w:val="continuous"/>
          <w:pgSz w:w="11900" w:h="16840"/>
          <w:pgMar w:top="1084" w:right="717" w:bottom="851" w:left="1843" w:header="0" w:footer="3" w:gutter="0"/>
          <w:cols w:space="720"/>
          <w:noEndnote/>
          <w:docGrid w:linePitch="360"/>
        </w:sectPr>
      </w:pPr>
    </w:p>
    <w:p w14:paraId="6D941AF0" w14:textId="77777777" w:rsidR="00C562AD" w:rsidRPr="00C562AD" w:rsidRDefault="00C562AD" w:rsidP="00517BD7">
      <w:pPr>
        <w:contextualSpacing/>
        <w:jc w:val="right"/>
        <w:rPr>
          <w:rFonts w:ascii="Times New Roman" w:hAnsi="Times New Roman" w:cs="Times New Roman"/>
          <w:spacing w:val="-10"/>
        </w:rPr>
      </w:pPr>
      <w:r w:rsidRPr="00C562AD">
        <w:rPr>
          <w:rFonts w:ascii="Times New Roman" w:hAnsi="Times New Roman" w:cs="Times New Roman"/>
          <w:spacing w:val="-10"/>
        </w:rPr>
        <w:lastRenderedPageBreak/>
        <w:t>Приложение № 5</w:t>
      </w:r>
    </w:p>
    <w:p w14:paraId="6830B105" w14:textId="77777777" w:rsidR="00C562AD" w:rsidRPr="00C562AD" w:rsidRDefault="00C562AD" w:rsidP="00C562AD">
      <w:pPr>
        <w:ind w:firstLine="709"/>
        <w:contextualSpacing/>
        <w:jc w:val="right"/>
        <w:rPr>
          <w:rFonts w:ascii="Times New Roman" w:hAnsi="Times New Roman" w:cs="Times New Roman"/>
          <w:spacing w:val="-10"/>
        </w:rPr>
      </w:pPr>
      <w:r w:rsidRPr="00C562AD">
        <w:rPr>
          <w:rFonts w:ascii="Times New Roman" w:hAnsi="Times New Roman" w:cs="Times New Roman"/>
          <w:spacing w:val="-10"/>
        </w:rPr>
        <w:t xml:space="preserve">к Административному регламенту </w:t>
      </w:r>
    </w:p>
    <w:p w14:paraId="4926ADFB" w14:textId="77777777" w:rsidR="00C562AD" w:rsidRPr="00C562AD" w:rsidRDefault="00C562AD" w:rsidP="00C562AD">
      <w:pPr>
        <w:ind w:firstLine="709"/>
        <w:contextualSpacing/>
        <w:jc w:val="right"/>
        <w:rPr>
          <w:rFonts w:ascii="Times New Roman" w:hAnsi="Times New Roman" w:cs="Times New Roman"/>
          <w:spacing w:val="-10"/>
        </w:rPr>
      </w:pPr>
      <w:r w:rsidRPr="00C562AD">
        <w:rPr>
          <w:rFonts w:ascii="Times New Roman" w:hAnsi="Times New Roman" w:cs="Times New Roman"/>
          <w:spacing w:val="-10"/>
        </w:rPr>
        <w:t>предоставления муниципальной услуги</w:t>
      </w:r>
    </w:p>
    <w:p w14:paraId="65DA65DE" w14:textId="2F040AFF" w:rsidR="00C562AD" w:rsidRPr="00C562AD" w:rsidRDefault="00C562AD" w:rsidP="00C562AD">
      <w:pPr>
        <w:ind w:firstLine="709"/>
        <w:contextualSpacing/>
        <w:jc w:val="right"/>
        <w:rPr>
          <w:rFonts w:ascii="Times New Roman" w:hAnsi="Times New Roman" w:cs="Times New Roman"/>
          <w:spacing w:val="-10"/>
        </w:rPr>
      </w:pPr>
      <w:r w:rsidRPr="00C562AD">
        <w:rPr>
          <w:rFonts w:ascii="Times New Roman" w:hAnsi="Times New Roman" w:cs="Times New Roman"/>
          <w:spacing w:val="-10"/>
        </w:rPr>
        <w:t xml:space="preserve"> «Выдача разрешений на право вырубки зеленых насаждений»</w:t>
      </w:r>
    </w:p>
    <w:p w14:paraId="3EB989A4" w14:textId="77777777" w:rsidR="00173CA9" w:rsidRPr="00C562AD" w:rsidRDefault="00C562AD" w:rsidP="00C562AD">
      <w:pPr>
        <w:ind w:firstLine="709"/>
        <w:contextualSpacing/>
        <w:jc w:val="right"/>
        <w:rPr>
          <w:rFonts w:ascii="Times New Roman" w:hAnsi="Times New Roman" w:cs="Times New Roman"/>
          <w:spacing w:val="-10"/>
        </w:rPr>
      </w:pPr>
      <w:r w:rsidRPr="00C562AD">
        <w:rPr>
          <w:rFonts w:ascii="Times New Roman" w:hAnsi="Times New Roman" w:cs="Times New Roman"/>
          <w:spacing w:val="-10"/>
        </w:rPr>
        <w:t>(примерная форма)</w:t>
      </w:r>
    </w:p>
    <w:p w14:paraId="737929C9" w14:textId="77777777" w:rsidR="00C562AD" w:rsidRPr="00C562AD" w:rsidRDefault="00C562AD" w:rsidP="00C562AD">
      <w:pPr>
        <w:ind w:firstLine="709"/>
        <w:contextualSpacing/>
        <w:jc w:val="right"/>
        <w:rPr>
          <w:rFonts w:ascii="Times New Roman" w:hAnsi="Times New Roman" w:cs="Times New Roman"/>
          <w:spacing w:val="-10"/>
        </w:rPr>
      </w:pPr>
    </w:p>
    <w:p w14:paraId="1458551D" w14:textId="77777777" w:rsidR="00C562AD" w:rsidRPr="00C562AD" w:rsidRDefault="00C562AD" w:rsidP="00C562AD">
      <w:pPr>
        <w:ind w:firstLine="709"/>
        <w:contextualSpacing/>
        <w:jc w:val="right"/>
        <w:rPr>
          <w:rFonts w:ascii="Times New Roman" w:hAnsi="Times New Roman" w:cs="Times New Roman"/>
          <w:spacing w:val="-10"/>
        </w:rPr>
      </w:pPr>
    </w:p>
    <w:p w14:paraId="3E582883" w14:textId="77777777" w:rsidR="00C562AD" w:rsidRPr="00C562AD" w:rsidRDefault="00C562AD" w:rsidP="00C562AD">
      <w:pPr>
        <w:contextualSpacing/>
        <w:jc w:val="both"/>
        <w:rPr>
          <w:rFonts w:ascii="Times New Roman" w:hAnsi="Times New Roman" w:cs="Times New Roman"/>
          <w:spacing w:val="-10"/>
        </w:rPr>
      </w:pPr>
    </w:p>
    <w:p w14:paraId="1159654B" w14:textId="77777777" w:rsidR="00C562AD" w:rsidRPr="00C562AD" w:rsidRDefault="00C562AD" w:rsidP="00C562AD">
      <w:pPr>
        <w:ind w:firstLine="709"/>
        <w:contextualSpacing/>
        <w:jc w:val="center"/>
        <w:rPr>
          <w:rFonts w:ascii="Times New Roman" w:hAnsi="Times New Roman" w:cs="Times New Roman"/>
          <w:b/>
          <w:bCs/>
        </w:rPr>
      </w:pPr>
      <w:r w:rsidRPr="00C562AD">
        <w:rPr>
          <w:rFonts w:ascii="Times New Roman" w:hAnsi="Times New Roman" w:cs="Times New Roman"/>
          <w:b/>
          <w:bCs/>
        </w:rPr>
        <w:t>АКТ</w:t>
      </w:r>
    </w:p>
    <w:p w14:paraId="2D8FA7DE" w14:textId="77777777" w:rsidR="00C562AD" w:rsidRPr="00C562AD" w:rsidRDefault="00C562AD" w:rsidP="00C562AD">
      <w:pPr>
        <w:ind w:firstLine="709"/>
        <w:contextualSpacing/>
        <w:jc w:val="center"/>
        <w:rPr>
          <w:rFonts w:ascii="Times New Roman" w:hAnsi="Times New Roman" w:cs="Times New Roman"/>
          <w:b/>
          <w:bCs/>
        </w:rPr>
      </w:pPr>
      <w:r w:rsidRPr="00C562AD">
        <w:rPr>
          <w:rFonts w:ascii="Times New Roman" w:hAnsi="Times New Roman" w:cs="Times New Roman"/>
          <w:b/>
          <w:bCs/>
        </w:rPr>
        <w:t>обследования зеленых насаждений</w:t>
      </w:r>
    </w:p>
    <w:p w14:paraId="7B27BD45" w14:textId="77777777" w:rsidR="00C562AD" w:rsidRPr="00C562AD" w:rsidRDefault="00C562AD" w:rsidP="00C562AD">
      <w:pPr>
        <w:ind w:firstLine="709"/>
        <w:contextualSpacing/>
        <w:jc w:val="both"/>
        <w:rPr>
          <w:rFonts w:ascii="Times New Roman" w:hAnsi="Times New Roman" w:cs="Times New Roman"/>
        </w:rPr>
      </w:pPr>
    </w:p>
    <w:p w14:paraId="3E95072A" w14:textId="77777777" w:rsidR="00C562AD" w:rsidRPr="00C562AD" w:rsidRDefault="00C562AD" w:rsidP="00C562AD">
      <w:pPr>
        <w:ind w:firstLine="709"/>
        <w:contextualSpacing/>
        <w:jc w:val="both"/>
        <w:rPr>
          <w:rFonts w:ascii="Times New Roman" w:hAnsi="Times New Roman" w:cs="Times New Roman"/>
        </w:rPr>
      </w:pPr>
      <w:proofErr w:type="gramStart"/>
      <w:r w:rsidRPr="00C562AD">
        <w:rPr>
          <w:rFonts w:ascii="Times New Roman" w:hAnsi="Times New Roman" w:cs="Times New Roman"/>
        </w:rPr>
        <w:t xml:space="preserve">«  </w:t>
      </w:r>
      <w:proofErr w:type="gramEnd"/>
      <w:r w:rsidRPr="00C562AD">
        <w:rPr>
          <w:rFonts w:ascii="Times New Roman" w:hAnsi="Times New Roman" w:cs="Times New Roman"/>
        </w:rPr>
        <w:t xml:space="preserve">    »        20_____г                                           №</w:t>
      </w:r>
    </w:p>
    <w:p w14:paraId="76409CEA" w14:textId="77777777" w:rsidR="00C562AD" w:rsidRPr="00C562AD" w:rsidRDefault="00C562AD" w:rsidP="00C562AD">
      <w:pPr>
        <w:ind w:firstLine="709"/>
        <w:contextualSpacing/>
        <w:jc w:val="both"/>
        <w:rPr>
          <w:rFonts w:ascii="Times New Roman" w:hAnsi="Times New Roman" w:cs="Times New Roman"/>
          <w:u w:val="single"/>
        </w:rPr>
      </w:pPr>
    </w:p>
    <w:p w14:paraId="27D0A1DD" w14:textId="77777777" w:rsidR="00C562AD" w:rsidRPr="00C562AD" w:rsidRDefault="00C562AD" w:rsidP="00C562AD">
      <w:pPr>
        <w:ind w:firstLine="709"/>
        <w:contextualSpacing/>
        <w:jc w:val="both"/>
        <w:rPr>
          <w:rFonts w:ascii="Times New Roman" w:hAnsi="Times New Roman" w:cs="Times New Roman"/>
        </w:rPr>
      </w:pPr>
      <w:r w:rsidRPr="00C562AD">
        <w:rPr>
          <w:rFonts w:ascii="Times New Roman" w:hAnsi="Times New Roman" w:cs="Times New Roman"/>
        </w:rPr>
        <w:t xml:space="preserve">По заявлению №    от </w:t>
      </w:r>
      <w:proofErr w:type="gramStart"/>
      <w:r w:rsidRPr="00C562AD">
        <w:rPr>
          <w:rFonts w:ascii="Times New Roman" w:hAnsi="Times New Roman" w:cs="Times New Roman"/>
        </w:rPr>
        <w:t>«  »</w:t>
      </w:r>
      <w:proofErr w:type="gramEnd"/>
      <w:r w:rsidRPr="00C562AD">
        <w:rPr>
          <w:rFonts w:ascii="Times New Roman" w:hAnsi="Times New Roman" w:cs="Times New Roman"/>
        </w:rPr>
        <w:t xml:space="preserve">                   20________года</w:t>
      </w:r>
    </w:p>
    <w:p w14:paraId="09DE61A5" w14:textId="77777777" w:rsidR="00C562AD" w:rsidRPr="00C562AD" w:rsidRDefault="00C562AD" w:rsidP="00C562AD">
      <w:pPr>
        <w:ind w:firstLine="709"/>
        <w:contextualSpacing/>
        <w:jc w:val="both"/>
        <w:rPr>
          <w:rFonts w:ascii="Times New Roman" w:hAnsi="Times New Roman" w:cs="Times New Roman"/>
        </w:rPr>
      </w:pPr>
    </w:p>
    <w:p w14:paraId="3354BFEC" w14:textId="77777777" w:rsidR="00C562AD" w:rsidRPr="00C562AD" w:rsidRDefault="00C562AD" w:rsidP="00C562AD">
      <w:pPr>
        <w:ind w:firstLine="709"/>
        <w:contextualSpacing/>
        <w:jc w:val="both"/>
        <w:rPr>
          <w:rFonts w:ascii="Times New Roman" w:hAnsi="Times New Roman" w:cs="Times New Roman"/>
        </w:rPr>
      </w:pPr>
      <w:r w:rsidRPr="00C562AD">
        <w:rPr>
          <w:rFonts w:ascii="Times New Roman" w:hAnsi="Times New Roman" w:cs="Times New Roman"/>
        </w:rPr>
        <w:t>_________________________________________________________________</w:t>
      </w:r>
    </w:p>
    <w:p w14:paraId="5553976D" w14:textId="77777777" w:rsidR="00C562AD" w:rsidRPr="00C562AD" w:rsidRDefault="00C562AD" w:rsidP="00C562AD">
      <w:pPr>
        <w:ind w:firstLine="709"/>
        <w:contextualSpacing/>
        <w:jc w:val="center"/>
        <w:rPr>
          <w:rFonts w:ascii="Times New Roman" w:hAnsi="Times New Roman" w:cs="Times New Roman"/>
        </w:rPr>
      </w:pPr>
      <w:r w:rsidRPr="00C562AD">
        <w:rPr>
          <w:rFonts w:ascii="Times New Roman" w:hAnsi="Times New Roman" w:cs="Times New Roman"/>
        </w:rPr>
        <w:t>(наименование заявителя, почтовый адрес)</w:t>
      </w:r>
    </w:p>
    <w:p w14:paraId="02E51083" w14:textId="77777777" w:rsidR="00C562AD" w:rsidRPr="00C562AD" w:rsidRDefault="00C562AD" w:rsidP="00C562AD">
      <w:pPr>
        <w:ind w:firstLine="709"/>
        <w:contextualSpacing/>
        <w:jc w:val="both"/>
        <w:rPr>
          <w:rFonts w:ascii="Times New Roman" w:hAnsi="Times New Roman" w:cs="Times New Roman"/>
          <w:i/>
          <w:u w:val="single"/>
        </w:rPr>
      </w:pPr>
    </w:p>
    <w:p w14:paraId="28B711E3" w14:textId="77777777" w:rsidR="00C562AD" w:rsidRPr="00C562AD" w:rsidRDefault="00C562AD" w:rsidP="00C562AD">
      <w:pPr>
        <w:ind w:firstLine="709"/>
        <w:contextualSpacing/>
        <w:jc w:val="both"/>
        <w:rPr>
          <w:rFonts w:ascii="Times New Roman" w:hAnsi="Times New Roman" w:cs="Times New Roman"/>
        </w:rPr>
      </w:pPr>
      <w:r w:rsidRPr="00C562AD">
        <w:rPr>
          <w:rFonts w:ascii="Times New Roman" w:hAnsi="Times New Roman" w:cs="Times New Roman"/>
        </w:rPr>
        <w:t>Комиссией в </w:t>
      </w:r>
      <w:proofErr w:type="gramStart"/>
      <w:r w:rsidRPr="00C562AD">
        <w:rPr>
          <w:rFonts w:ascii="Times New Roman" w:hAnsi="Times New Roman" w:cs="Times New Roman"/>
        </w:rPr>
        <w:t>составе:_</w:t>
      </w:r>
      <w:proofErr w:type="gramEnd"/>
      <w:r w:rsidRPr="00C562AD">
        <w:rPr>
          <w:rFonts w:ascii="Times New Roman" w:hAnsi="Times New Roman" w:cs="Times New Roman"/>
        </w:rPr>
        <w:t>____________________________________________________</w:t>
      </w:r>
    </w:p>
    <w:p w14:paraId="1235EFF6" w14:textId="77777777" w:rsidR="00C562AD" w:rsidRPr="00C562AD" w:rsidRDefault="00C562AD" w:rsidP="00C562AD">
      <w:pPr>
        <w:ind w:firstLine="709"/>
        <w:contextualSpacing/>
        <w:jc w:val="both"/>
        <w:rPr>
          <w:rFonts w:ascii="Times New Roman" w:hAnsi="Times New Roman" w:cs="Times New Roman"/>
        </w:rPr>
      </w:pPr>
      <w:r w:rsidRPr="00C562AD">
        <w:rPr>
          <w:rFonts w:ascii="Times New Roman" w:hAnsi="Times New Roman" w:cs="Times New Roman"/>
        </w:rPr>
        <w:t>_________________________________________________________________ проведено обследование земельного участка, расположенного:</w:t>
      </w:r>
    </w:p>
    <w:p w14:paraId="3A436737" w14:textId="77777777" w:rsidR="00C562AD" w:rsidRPr="00C562AD" w:rsidRDefault="00C562AD" w:rsidP="00C562AD">
      <w:pPr>
        <w:contextualSpacing/>
        <w:jc w:val="both"/>
        <w:rPr>
          <w:rFonts w:ascii="Times New Roman" w:hAnsi="Times New Roman" w:cs="Times New Roman"/>
        </w:rPr>
      </w:pPr>
      <w:r w:rsidRPr="00C562AD">
        <w:rPr>
          <w:rFonts w:ascii="Times New Roman" w:hAnsi="Times New Roman" w:cs="Times New Roman"/>
        </w:rPr>
        <w:t>___________________________________________________________________</w:t>
      </w:r>
    </w:p>
    <w:p w14:paraId="46DB8152" w14:textId="77777777" w:rsidR="00C562AD" w:rsidRPr="00C562AD" w:rsidRDefault="00C562AD" w:rsidP="00C562AD">
      <w:pPr>
        <w:ind w:firstLine="709"/>
        <w:contextualSpacing/>
        <w:jc w:val="center"/>
        <w:rPr>
          <w:rFonts w:ascii="Times New Roman" w:hAnsi="Times New Roman" w:cs="Times New Roman"/>
          <w:i/>
          <w:u w:val="single"/>
        </w:rPr>
      </w:pPr>
      <w:r w:rsidRPr="00C562AD">
        <w:rPr>
          <w:rFonts w:ascii="Times New Roman" w:hAnsi="Times New Roman" w:cs="Times New Roman"/>
        </w:rPr>
        <w:t>(адрес, местоположение)</w:t>
      </w:r>
    </w:p>
    <w:p w14:paraId="6DFD068C" w14:textId="77777777" w:rsidR="00C562AD" w:rsidRPr="00C562AD" w:rsidRDefault="00C562AD" w:rsidP="00C562AD">
      <w:pPr>
        <w:ind w:firstLine="709"/>
        <w:contextualSpacing/>
        <w:jc w:val="both"/>
        <w:rPr>
          <w:rFonts w:ascii="Times New Roman" w:hAnsi="Times New Roman" w:cs="Times New Roman"/>
        </w:rPr>
      </w:pPr>
      <w:r w:rsidRPr="00C562AD">
        <w:rPr>
          <w:rFonts w:ascii="Times New Roman" w:hAnsi="Times New Roman" w:cs="Times New Roman"/>
        </w:rPr>
        <w:t>В результате проведенного обследования комиссией установлено, что на земельном участке произрастают следующие зеленые насаждения:</w:t>
      </w:r>
    </w:p>
    <w:p w14:paraId="1EF107F2" w14:textId="77777777" w:rsidR="00C562AD" w:rsidRPr="00C562AD" w:rsidRDefault="00C562AD" w:rsidP="00C562AD">
      <w:pPr>
        <w:ind w:firstLine="709"/>
        <w:contextualSpacing/>
        <w:jc w:val="both"/>
        <w:rPr>
          <w:rFonts w:ascii="Times New Roman" w:hAnsi="Times New Roman" w:cs="Times New Roman"/>
        </w:rPr>
      </w:pPr>
    </w:p>
    <w:tbl>
      <w:tblPr>
        <w:tblStyle w:val="a9"/>
        <w:tblW w:w="0" w:type="auto"/>
        <w:tblLook w:val="04A0" w:firstRow="1" w:lastRow="0" w:firstColumn="1" w:lastColumn="0" w:noHBand="0" w:noVBand="1"/>
      </w:tblPr>
      <w:tblGrid>
        <w:gridCol w:w="513"/>
        <w:gridCol w:w="1339"/>
        <w:gridCol w:w="1314"/>
        <w:gridCol w:w="1403"/>
        <w:gridCol w:w="1394"/>
        <w:gridCol w:w="1072"/>
        <w:gridCol w:w="1721"/>
        <w:gridCol w:w="1858"/>
      </w:tblGrid>
      <w:tr w:rsidR="00C562AD" w:rsidRPr="00C562AD" w14:paraId="62C04EB0" w14:textId="77777777" w:rsidTr="006A0D85">
        <w:tc>
          <w:tcPr>
            <w:tcW w:w="562" w:type="dxa"/>
          </w:tcPr>
          <w:p w14:paraId="1FCA95B9"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w:t>
            </w:r>
          </w:p>
          <w:p w14:paraId="39DEA6A2" w14:textId="77777777" w:rsidR="00C562AD" w:rsidRPr="00C562AD" w:rsidRDefault="00C562AD" w:rsidP="006A0D85">
            <w:pPr>
              <w:contextualSpacing/>
              <w:jc w:val="center"/>
              <w:rPr>
                <w:rFonts w:ascii="Times New Roman" w:hAnsi="Times New Roman" w:cs="Times New Roman"/>
                <w:sz w:val="24"/>
                <w:szCs w:val="24"/>
              </w:rPr>
            </w:pPr>
            <w:r w:rsidRPr="00C562AD">
              <w:rPr>
                <w:rFonts w:ascii="Times New Roman" w:hAnsi="Times New Roman" w:cs="Times New Roman"/>
                <w:sz w:val="24"/>
                <w:szCs w:val="24"/>
              </w:rPr>
              <w:t>п/п</w:t>
            </w:r>
          </w:p>
        </w:tc>
        <w:tc>
          <w:tcPr>
            <w:tcW w:w="1177" w:type="dxa"/>
          </w:tcPr>
          <w:p w14:paraId="2DAB792F"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Порода,</w:t>
            </w:r>
          </w:p>
          <w:p w14:paraId="2654BBDE"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вид</w:t>
            </w:r>
          </w:p>
          <w:p w14:paraId="1BB80B8B"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зеленых</w:t>
            </w:r>
          </w:p>
          <w:p w14:paraId="7E9F8971" w14:textId="77777777" w:rsidR="00C562AD" w:rsidRPr="00C562AD" w:rsidRDefault="00C562AD" w:rsidP="006A0D85">
            <w:pPr>
              <w:contextualSpacing/>
              <w:jc w:val="center"/>
              <w:rPr>
                <w:rFonts w:ascii="Times New Roman" w:hAnsi="Times New Roman" w:cs="Times New Roman"/>
                <w:sz w:val="24"/>
                <w:szCs w:val="24"/>
              </w:rPr>
            </w:pPr>
            <w:r w:rsidRPr="00C562AD">
              <w:rPr>
                <w:rFonts w:ascii="Times New Roman" w:hAnsi="Times New Roman" w:cs="Times New Roman"/>
                <w:sz w:val="24"/>
                <w:szCs w:val="24"/>
              </w:rPr>
              <w:t>насаждений</w:t>
            </w:r>
          </w:p>
        </w:tc>
        <w:tc>
          <w:tcPr>
            <w:tcW w:w="1228" w:type="dxa"/>
          </w:tcPr>
          <w:p w14:paraId="4968ABDC"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Количество</w:t>
            </w:r>
          </w:p>
          <w:p w14:paraId="4F9601D8" w14:textId="77777777" w:rsidR="00C562AD" w:rsidRPr="00C562AD" w:rsidRDefault="00C562AD" w:rsidP="006A0D85">
            <w:pPr>
              <w:contextualSpacing/>
              <w:jc w:val="center"/>
              <w:rPr>
                <w:rFonts w:ascii="Times New Roman" w:hAnsi="Times New Roman" w:cs="Times New Roman"/>
                <w:sz w:val="24"/>
                <w:szCs w:val="24"/>
              </w:rPr>
            </w:pPr>
            <w:r w:rsidRPr="00C562AD">
              <w:rPr>
                <w:rFonts w:ascii="Times New Roman" w:hAnsi="Times New Roman" w:cs="Times New Roman"/>
                <w:sz w:val="24"/>
                <w:szCs w:val="24"/>
              </w:rPr>
              <w:t>(шт.)</w:t>
            </w:r>
          </w:p>
        </w:tc>
        <w:tc>
          <w:tcPr>
            <w:tcW w:w="1309" w:type="dxa"/>
          </w:tcPr>
          <w:p w14:paraId="48D19D06"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Длина</w:t>
            </w:r>
          </w:p>
          <w:p w14:paraId="2C81DC0D"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окружности/</w:t>
            </w:r>
          </w:p>
          <w:p w14:paraId="0CE3B5A5"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диаметр</w:t>
            </w:r>
          </w:p>
          <w:p w14:paraId="16BC2308"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ствола (для</w:t>
            </w:r>
          </w:p>
          <w:p w14:paraId="4A98A433"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деревьев на</w:t>
            </w:r>
          </w:p>
          <w:p w14:paraId="5CE01E81"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высоте 1,3 м</w:t>
            </w:r>
          </w:p>
          <w:p w14:paraId="1CFF1CDF" w14:textId="77777777" w:rsidR="00C562AD" w:rsidRPr="00C562AD" w:rsidRDefault="00C562AD" w:rsidP="006A0D85">
            <w:pPr>
              <w:contextualSpacing/>
              <w:jc w:val="center"/>
              <w:rPr>
                <w:rFonts w:ascii="Times New Roman" w:hAnsi="Times New Roman" w:cs="Times New Roman"/>
                <w:sz w:val="24"/>
                <w:szCs w:val="24"/>
              </w:rPr>
            </w:pPr>
            <w:r w:rsidRPr="00C562AD">
              <w:rPr>
                <w:rFonts w:ascii="Times New Roman" w:hAnsi="Times New Roman" w:cs="Times New Roman"/>
                <w:sz w:val="24"/>
                <w:szCs w:val="24"/>
              </w:rPr>
              <w:t>(см)</w:t>
            </w:r>
          </w:p>
        </w:tc>
        <w:tc>
          <w:tcPr>
            <w:tcW w:w="1301" w:type="dxa"/>
          </w:tcPr>
          <w:p w14:paraId="020360F8"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Возраст</w:t>
            </w:r>
          </w:p>
          <w:p w14:paraId="56ABC848"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зеленых</w:t>
            </w:r>
          </w:p>
          <w:p w14:paraId="172F6939"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насаждений,</w:t>
            </w:r>
          </w:p>
          <w:p w14:paraId="10E46BE1"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(лет)</w:t>
            </w:r>
          </w:p>
          <w:p w14:paraId="260B44BF" w14:textId="77777777" w:rsidR="00C562AD" w:rsidRPr="00C562AD" w:rsidRDefault="00C562AD" w:rsidP="006A0D85">
            <w:pPr>
              <w:contextualSpacing/>
              <w:jc w:val="center"/>
              <w:rPr>
                <w:rFonts w:ascii="Times New Roman" w:hAnsi="Times New Roman" w:cs="Times New Roman"/>
                <w:sz w:val="24"/>
                <w:szCs w:val="24"/>
              </w:rPr>
            </w:pPr>
          </w:p>
        </w:tc>
        <w:tc>
          <w:tcPr>
            <w:tcW w:w="1004" w:type="dxa"/>
          </w:tcPr>
          <w:p w14:paraId="19591B19"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Площадь</w:t>
            </w:r>
          </w:p>
          <w:p w14:paraId="0A713B0B"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газонов</w:t>
            </w:r>
          </w:p>
          <w:p w14:paraId="34F2C7E0" w14:textId="77777777" w:rsidR="00C562AD" w:rsidRPr="00C562AD" w:rsidRDefault="00C562AD" w:rsidP="006A0D85">
            <w:pPr>
              <w:contextualSpacing/>
              <w:jc w:val="center"/>
              <w:rPr>
                <w:rFonts w:ascii="Times New Roman" w:hAnsi="Times New Roman" w:cs="Times New Roman"/>
                <w:sz w:val="24"/>
                <w:szCs w:val="24"/>
              </w:rPr>
            </w:pPr>
            <w:r w:rsidRPr="00C562AD">
              <w:rPr>
                <w:rFonts w:ascii="Times New Roman" w:hAnsi="Times New Roman" w:cs="Times New Roman"/>
                <w:sz w:val="24"/>
                <w:szCs w:val="24"/>
              </w:rPr>
              <w:t>(м</w:t>
            </w:r>
            <w:r w:rsidRPr="00C562AD">
              <w:rPr>
                <w:rFonts w:ascii="Times New Roman" w:hAnsi="Times New Roman" w:cs="Times New Roman"/>
                <w:sz w:val="24"/>
                <w:szCs w:val="24"/>
                <w:vertAlign w:val="superscript"/>
              </w:rPr>
              <w:t>2</w:t>
            </w:r>
            <w:r w:rsidRPr="00C562AD">
              <w:rPr>
                <w:rFonts w:ascii="Times New Roman" w:hAnsi="Times New Roman" w:cs="Times New Roman"/>
                <w:sz w:val="24"/>
                <w:szCs w:val="24"/>
              </w:rPr>
              <w:t>)</w:t>
            </w:r>
          </w:p>
        </w:tc>
        <w:tc>
          <w:tcPr>
            <w:tcW w:w="1602" w:type="dxa"/>
          </w:tcPr>
          <w:p w14:paraId="60EA9CA9"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Характеристика</w:t>
            </w:r>
          </w:p>
          <w:p w14:paraId="2388F9C1"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состояния</w:t>
            </w:r>
          </w:p>
          <w:p w14:paraId="58E22C57"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зеленых</w:t>
            </w:r>
          </w:p>
          <w:p w14:paraId="77CBED87" w14:textId="77777777" w:rsidR="00C562AD" w:rsidRPr="00C562AD" w:rsidRDefault="00C562AD" w:rsidP="006A0D85">
            <w:pPr>
              <w:contextualSpacing/>
              <w:jc w:val="center"/>
              <w:rPr>
                <w:rFonts w:ascii="Times New Roman" w:hAnsi="Times New Roman" w:cs="Times New Roman"/>
                <w:sz w:val="24"/>
                <w:szCs w:val="24"/>
              </w:rPr>
            </w:pPr>
            <w:r w:rsidRPr="00C562AD">
              <w:rPr>
                <w:rFonts w:ascii="Times New Roman" w:hAnsi="Times New Roman" w:cs="Times New Roman"/>
                <w:sz w:val="24"/>
                <w:szCs w:val="24"/>
              </w:rPr>
              <w:t>насаждений</w:t>
            </w:r>
          </w:p>
        </w:tc>
        <w:tc>
          <w:tcPr>
            <w:tcW w:w="1729" w:type="dxa"/>
          </w:tcPr>
          <w:p w14:paraId="656451C5" w14:textId="77777777" w:rsidR="00C562AD" w:rsidRPr="00C562AD" w:rsidRDefault="00C562AD" w:rsidP="006A0D85">
            <w:pPr>
              <w:tabs>
                <w:tab w:val="left" w:pos="3918"/>
              </w:tabs>
              <w:jc w:val="center"/>
              <w:rPr>
                <w:rFonts w:ascii="Times New Roman" w:hAnsi="Times New Roman" w:cs="Times New Roman"/>
                <w:sz w:val="24"/>
                <w:szCs w:val="24"/>
              </w:rPr>
            </w:pPr>
            <w:r w:rsidRPr="00C562AD">
              <w:rPr>
                <w:rFonts w:ascii="Times New Roman" w:hAnsi="Times New Roman" w:cs="Times New Roman"/>
                <w:sz w:val="24"/>
                <w:szCs w:val="24"/>
              </w:rPr>
              <w:t>Заключение</w:t>
            </w:r>
          </w:p>
          <w:p w14:paraId="54A1EAFA" w14:textId="77777777" w:rsidR="00C562AD" w:rsidRPr="00C562AD" w:rsidRDefault="00C562AD" w:rsidP="006A0D85">
            <w:pPr>
              <w:contextualSpacing/>
              <w:jc w:val="center"/>
              <w:rPr>
                <w:rFonts w:ascii="Times New Roman" w:hAnsi="Times New Roman" w:cs="Times New Roman"/>
                <w:sz w:val="24"/>
                <w:szCs w:val="24"/>
              </w:rPr>
            </w:pPr>
            <w:r w:rsidRPr="00C562AD">
              <w:rPr>
                <w:rFonts w:ascii="Times New Roman" w:hAnsi="Times New Roman" w:cs="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C562AD" w:rsidRPr="00C562AD" w14:paraId="503E3AD8" w14:textId="77777777" w:rsidTr="006A0D85">
        <w:tc>
          <w:tcPr>
            <w:tcW w:w="562" w:type="dxa"/>
          </w:tcPr>
          <w:p w14:paraId="069795ED" w14:textId="77777777" w:rsidR="00C562AD" w:rsidRPr="00C562AD" w:rsidRDefault="00C562AD" w:rsidP="006A0D85">
            <w:pPr>
              <w:contextualSpacing/>
              <w:jc w:val="both"/>
              <w:rPr>
                <w:rFonts w:ascii="Times New Roman" w:hAnsi="Times New Roman" w:cs="Times New Roman"/>
                <w:sz w:val="24"/>
                <w:szCs w:val="24"/>
              </w:rPr>
            </w:pPr>
          </w:p>
        </w:tc>
        <w:tc>
          <w:tcPr>
            <w:tcW w:w="1177" w:type="dxa"/>
          </w:tcPr>
          <w:p w14:paraId="005F4C5D" w14:textId="77777777" w:rsidR="00C562AD" w:rsidRPr="00C562AD" w:rsidRDefault="00C562AD" w:rsidP="006A0D85">
            <w:pPr>
              <w:contextualSpacing/>
              <w:jc w:val="center"/>
              <w:rPr>
                <w:rFonts w:ascii="Times New Roman" w:hAnsi="Times New Roman" w:cs="Times New Roman"/>
                <w:sz w:val="24"/>
                <w:szCs w:val="24"/>
              </w:rPr>
            </w:pPr>
          </w:p>
        </w:tc>
        <w:tc>
          <w:tcPr>
            <w:tcW w:w="1228" w:type="dxa"/>
          </w:tcPr>
          <w:p w14:paraId="63014627" w14:textId="77777777" w:rsidR="00C562AD" w:rsidRPr="00C562AD" w:rsidRDefault="00C562AD" w:rsidP="006A0D85">
            <w:pPr>
              <w:contextualSpacing/>
              <w:jc w:val="center"/>
              <w:rPr>
                <w:rFonts w:ascii="Times New Roman" w:hAnsi="Times New Roman" w:cs="Times New Roman"/>
                <w:sz w:val="24"/>
                <w:szCs w:val="24"/>
              </w:rPr>
            </w:pPr>
          </w:p>
        </w:tc>
        <w:tc>
          <w:tcPr>
            <w:tcW w:w="1309" w:type="dxa"/>
          </w:tcPr>
          <w:p w14:paraId="42ED331E" w14:textId="77777777" w:rsidR="00C562AD" w:rsidRPr="00C562AD" w:rsidRDefault="00C562AD" w:rsidP="006A0D85">
            <w:pPr>
              <w:contextualSpacing/>
              <w:jc w:val="center"/>
              <w:rPr>
                <w:rFonts w:ascii="Times New Roman" w:hAnsi="Times New Roman" w:cs="Times New Roman"/>
                <w:sz w:val="24"/>
                <w:szCs w:val="24"/>
              </w:rPr>
            </w:pPr>
          </w:p>
        </w:tc>
        <w:tc>
          <w:tcPr>
            <w:tcW w:w="1301" w:type="dxa"/>
          </w:tcPr>
          <w:p w14:paraId="20CECBCF" w14:textId="77777777" w:rsidR="00C562AD" w:rsidRPr="00C562AD" w:rsidRDefault="00C562AD" w:rsidP="006A0D85">
            <w:pPr>
              <w:contextualSpacing/>
              <w:jc w:val="center"/>
              <w:rPr>
                <w:rFonts w:ascii="Times New Roman" w:hAnsi="Times New Roman" w:cs="Times New Roman"/>
                <w:sz w:val="24"/>
                <w:szCs w:val="24"/>
              </w:rPr>
            </w:pPr>
          </w:p>
        </w:tc>
        <w:tc>
          <w:tcPr>
            <w:tcW w:w="1004" w:type="dxa"/>
          </w:tcPr>
          <w:p w14:paraId="386D89BC" w14:textId="77777777" w:rsidR="00C562AD" w:rsidRPr="00C562AD" w:rsidRDefault="00C562AD" w:rsidP="006A0D85">
            <w:pPr>
              <w:contextualSpacing/>
              <w:jc w:val="center"/>
              <w:rPr>
                <w:rFonts w:ascii="Times New Roman" w:hAnsi="Times New Roman" w:cs="Times New Roman"/>
                <w:sz w:val="24"/>
                <w:szCs w:val="24"/>
              </w:rPr>
            </w:pPr>
          </w:p>
        </w:tc>
        <w:tc>
          <w:tcPr>
            <w:tcW w:w="1602" w:type="dxa"/>
          </w:tcPr>
          <w:p w14:paraId="5D49BA5A" w14:textId="77777777" w:rsidR="00C562AD" w:rsidRPr="00C562AD" w:rsidRDefault="00C562AD" w:rsidP="006A0D85">
            <w:pPr>
              <w:contextualSpacing/>
              <w:jc w:val="center"/>
              <w:rPr>
                <w:rFonts w:ascii="Times New Roman" w:hAnsi="Times New Roman" w:cs="Times New Roman"/>
                <w:sz w:val="24"/>
                <w:szCs w:val="24"/>
              </w:rPr>
            </w:pPr>
          </w:p>
        </w:tc>
        <w:tc>
          <w:tcPr>
            <w:tcW w:w="1729" w:type="dxa"/>
          </w:tcPr>
          <w:p w14:paraId="707EEC5A" w14:textId="77777777" w:rsidR="00C562AD" w:rsidRPr="00C562AD" w:rsidRDefault="00C562AD" w:rsidP="006A0D85">
            <w:pPr>
              <w:contextualSpacing/>
              <w:jc w:val="center"/>
              <w:rPr>
                <w:rFonts w:ascii="Times New Roman" w:hAnsi="Times New Roman" w:cs="Times New Roman"/>
                <w:sz w:val="24"/>
                <w:szCs w:val="24"/>
              </w:rPr>
            </w:pPr>
          </w:p>
        </w:tc>
      </w:tr>
    </w:tbl>
    <w:p w14:paraId="7E645DEF" w14:textId="77777777" w:rsidR="00C562AD" w:rsidRPr="00C562AD" w:rsidRDefault="00C562AD" w:rsidP="00C562AD">
      <w:pPr>
        <w:ind w:firstLine="709"/>
        <w:contextualSpacing/>
        <w:jc w:val="both"/>
        <w:rPr>
          <w:rFonts w:ascii="Times New Roman" w:hAnsi="Times New Roman" w:cs="Times New Roman"/>
        </w:rPr>
      </w:pPr>
    </w:p>
    <w:p w14:paraId="6B74A87C" w14:textId="77777777" w:rsidR="00C562AD" w:rsidRPr="00C562AD" w:rsidRDefault="00C562AD" w:rsidP="00C562AD">
      <w:pPr>
        <w:ind w:firstLine="709"/>
        <w:contextualSpacing/>
        <w:jc w:val="both"/>
        <w:rPr>
          <w:rFonts w:ascii="Times New Roman" w:hAnsi="Times New Roman" w:cs="Times New Roman"/>
        </w:rPr>
      </w:pPr>
      <w:r w:rsidRPr="00C562AD">
        <w:rPr>
          <w:rFonts w:ascii="Times New Roman" w:hAnsi="Times New Roman" w:cs="Times New Roman"/>
        </w:rPr>
        <w:t xml:space="preserve">Заключение комиссии по результатам обследования зеленых насаждений: </w:t>
      </w:r>
      <w:r w:rsidRPr="00C562AD">
        <w:rPr>
          <w:rFonts w:ascii="Times New Roman" w:hAnsi="Times New Roman" w:cs="Times New Roman"/>
          <w:u w:val="single"/>
        </w:rPr>
        <w:t>выдавать</w:t>
      </w:r>
      <w:r w:rsidRPr="00C562AD">
        <w:rPr>
          <w:rFonts w:ascii="Times New Roman" w:hAnsi="Times New Roman" w:cs="Times New Roman"/>
        </w:rPr>
        <w:t xml:space="preserve"> порубочный билет и (выдавать/не выдавать) (или) разрешение на пересадку зеленых насаждений.</w:t>
      </w:r>
    </w:p>
    <w:p w14:paraId="75709741" w14:textId="77777777" w:rsidR="00C562AD" w:rsidRPr="00C562AD" w:rsidRDefault="00C562AD" w:rsidP="00C562AD">
      <w:pPr>
        <w:ind w:firstLine="709"/>
        <w:contextualSpacing/>
        <w:jc w:val="both"/>
        <w:rPr>
          <w:rFonts w:ascii="Times New Roman" w:hAnsi="Times New Roman" w:cs="Times New Roman"/>
        </w:rPr>
      </w:pPr>
    </w:p>
    <w:p w14:paraId="7B677C57" w14:textId="77777777" w:rsidR="00C562AD" w:rsidRPr="00C562AD" w:rsidRDefault="00C562AD" w:rsidP="00C562AD">
      <w:pPr>
        <w:ind w:firstLine="709"/>
        <w:contextualSpacing/>
        <w:jc w:val="both"/>
        <w:rPr>
          <w:rFonts w:ascii="Times New Roman" w:hAnsi="Times New Roman" w:cs="Times New Roman"/>
        </w:rPr>
      </w:pPr>
      <w:r w:rsidRPr="00C562AD">
        <w:rPr>
          <w:rFonts w:ascii="Times New Roman" w:hAnsi="Times New Roman" w:cs="Times New Roman"/>
        </w:rPr>
        <w:t>Председатель комиссии: _________________________ (Ф.И.О.)</w:t>
      </w:r>
    </w:p>
    <w:p w14:paraId="4C1A0CD1" w14:textId="77777777" w:rsidR="00C562AD" w:rsidRPr="00C562AD" w:rsidRDefault="00C562AD" w:rsidP="00C562AD">
      <w:pPr>
        <w:ind w:firstLine="709"/>
        <w:contextualSpacing/>
        <w:jc w:val="both"/>
        <w:rPr>
          <w:rFonts w:ascii="Times New Roman" w:hAnsi="Times New Roman" w:cs="Times New Roman"/>
        </w:rPr>
      </w:pPr>
      <w:r w:rsidRPr="00C562AD">
        <w:rPr>
          <w:rFonts w:ascii="Times New Roman" w:hAnsi="Times New Roman" w:cs="Times New Roman"/>
        </w:rPr>
        <w:t xml:space="preserve">Члены </w:t>
      </w:r>
      <w:proofErr w:type="gramStart"/>
      <w:r w:rsidRPr="00C562AD">
        <w:rPr>
          <w:rFonts w:ascii="Times New Roman" w:hAnsi="Times New Roman" w:cs="Times New Roman"/>
        </w:rPr>
        <w:t xml:space="preserve">комиссии:   </w:t>
      </w:r>
      <w:proofErr w:type="gramEnd"/>
      <w:r w:rsidRPr="00C562AD">
        <w:rPr>
          <w:rFonts w:ascii="Times New Roman" w:hAnsi="Times New Roman" w:cs="Times New Roman"/>
        </w:rPr>
        <w:t xml:space="preserve">           _________________________ (Ф.И.О.)</w:t>
      </w:r>
    </w:p>
    <w:p w14:paraId="1E6A8778" w14:textId="77777777" w:rsidR="00C562AD" w:rsidRPr="00C562AD" w:rsidRDefault="00C562AD" w:rsidP="00C562AD">
      <w:pPr>
        <w:ind w:firstLine="709"/>
        <w:contextualSpacing/>
        <w:jc w:val="both"/>
        <w:rPr>
          <w:rFonts w:ascii="Times New Roman" w:hAnsi="Times New Roman" w:cs="Times New Roman"/>
          <w:lang w:val="en-US"/>
        </w:rPr>
      </w:pPr>
      <w:r w:rsidRPr="00C562AD">
        <w:rPr>
          <w:rFonts w:ascii="Times New Roman" w:hAnsi="Times New Roman" w:cs="Times New Roman"/>
        </w:rPr>
        <w:t xml:space="preserve">                                             _________________________ (Ф.И.О)</w:t>
      </w:r>
    </w:p>
    <w:p w14:paraId="77DBBC64" w14:textId="77777777" w:rsidR="00C562AD" w:rsidRPr="00C562AD" w:rsidRDefault="00C562AD" w:rsidP="00C562AD">
      <w:pPr>
        <w:rPr>
          <w:rFonts w:ascii="Times New Roman" w:hAnsi="Times New Roman" w:cs="Times New Roman"/>
          <w:sz w:val="2"/>
          <w:szCs w:val="2"/>
        </w:rPr>
      </w:pPr>
    </w:p>
    <w:p w14:paraId="001DA43A" w14:textId="0682D915" w:rsidR="00C562AD" w:rsidRDefault="00C562AD" w:rsidP="00C562AD">
      <w:pPr>
        <w:ind w:firstLine="709"/>
        <w:contextualSpacing/>
        <w:jc w:val="both"/>
        <w:rPr>
          <w:rFonts w:ascii="Times New Roman" w:hAnsi="Times New Roman" w:cs="Times New Roman"/>
          <w:spacing w:val="-10"/>
        </w:rPr>
        <w:sectPr w:rsidR="00C562AD" w:rsidSect="00C562AD">
          <w:type w:val="continuous"/>
          <w:pgSz w:w="11900" w:h="16840"/>
          <w:pgMar w:top="1083" w:right="425" w:bottom="567" w:left="851" w:header="0" w:footer="6" w:gutter="0"/>
          <w:cols w:space="720"/>
          <w:noEndnote/>
          <w:docGrid w:linePitch="360"/>
        </w:sectPr>
      </w:pPr>
    </w:p>
    <w:p w14:paraId="158876F4" w14:textId="77777777" w:rsidR="00C562AD" w:rsidRPr="00C562AD" w:rsidRDefault="00C562AD" w:rsidP="00C562AD">
      <w:pPr>
        <w:rPr>
          <w:sz w:val="2"/>
          <w:szCs w:val="2"/>
        </w:rPr>
      </w:pPr>
    </w:p>
    <w:p w14:paraId="7FF80C0C" w14:textId="77777777" w:rsidR="00C562AD" w:rsidRPr="00C562AD" w:rsidRDefault="00C562AD" w:rsidP="00C562AD">
      <w:pPr>
        <w:rPr>
          <w:sz w:val="2"/>
          <w:szCs w:val="2"/>
        </w:rPr>
      </w:pPr>
    </w:p>
    <w:p w14:paraId="2E51461E" w14:textId="77777777" w:rsidR="00C562AD" w:rsidRPr="00C562AD" w:rsidRDefault="00C562AD" w:rsidP="00C562AD">
      <w:pPr>
        <w:rPr>
          <w:sz w:val="2"/>
          <w:szCs w:val="2"/>
        </w:rPr>
      </w:pPr>
    </w:p>
    <w:sectPr w:rsidR="00C562AD" w:rsidRPr="00C562AD" w:rsidSect="00173CA9">
      <w:pgSz w:w="11900" w:h="16840"/>
      <w:pgMar w:top="1084" w:right="717" w:bottom="851" w:left="1843"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C61D644" w14:textId="77777777" w:rsidR="00545B32" w:rsidRDefault="00545B32">
      <w:r>
        <w:separator/>
      </w:r>
    </w:p>
  </w:endnote>
  <w:endnote w:type="continuationSeparator" w:id="0">
    <w:p w14:paraId="3D4F5CB6" w14:textId="77777777" w:rsidR="00545B32" w:rsidRDefault="00545B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rdiaUPC">
    <w:charset w:val="DE"/>
    <w:family w:val="swiss"/>
    <w:pitch w:val="variable"/>
    <w:sig w:usb0="81000003" w:usb1="00000000" w:usb2="00000000" w:usb3="00000000" w:csb0="00010001"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87F3826" w14:textId="77777777" w:rsidR="00545B32" w:rsidRDefault="00545B32"/>
  </w:footnote>
  <w:footnote w:type="continuationSeparator" w:id="0">
    <w:p w14:paraId="76342F45" w14:textId="77777777" w:rsidR="00545B32" w:rsidRDefault="00545B32"/>
  </w:footnote>
  <w:footnote w:id="1">
    <w:p w14:paraId="27471300" w14:textId="77777777" w:rsidR="001B0EE6" w:rsidRDefault="001B0EE6" w:rsidP="001B0EE6">
      <w:pPr>
        <w:pStyle w:val="af0"/>
        <w:shd w:val="clear" w:color="auto" w:fill="auto"/>
      </w:pPr>
      <w:r>
        <w:rPr>
          <w:rStyle w:val="75pt"/>
          <w:vertAlign w:val="superscript"/>
        </w:rPr>
        <w:footnoteRef/>
      </w:r>
      <w:r>
        <w:rPr>
          <w:color w:val="000000"/>
        </w:rPr>
        <w:t xml:space="preserve"> ОГРН и ИНН не указываются в отношении иностранных юридических лиц.</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BB2422F"/>
    <w:multiLevelType w:val="multilevel"/>
    <w:tmpl w:val="8AF07A00"/>
    <w:lvl w:ilvl="0">
      <w:start w:val="29"/>
      <w:numFmt w:val="decimal"/>
      <w:lvlText w:val="%1"/>
      <w:lvlJc w:val="left"/>
      <w:pPr>
        <w:ind w:left="420" w:hanging="420"/>
      </w:pPr>
      <w:rPr>
        <w:rFonts w:hint="default"/>
        <w:color w:val="000000"/>
      </w:rPr>
    </w:lvl>
    <w:lvl w:ilvl="1">
      <w:start w:val="1"/>
      <w:numFmt w:val="decimal"/>
      <w:lvlText w:val="%1.%2"/>
      <w:lvlJc w:val="left"/>
      <w:pPr>
        <w:ind w:left="420" w:hanging="4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800" w:hanging="1800"/>
      </w:pPr>
      <w:rPr>
        <w:rFonts w:hint="default"/>
        <w:color w:val="000000"/>
      </w:rPr>
    </w:lvl>
  </w:abstractNum>
  <w:abstractNum w:abstractNumId="3" w15:restartNumberingAfterBreak="0">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9D76026"/>
    <w:multiLevelType w:val="multilevel"/>
    <w:tmpl w:val="C256EB1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B906653"/>
    <w:multiLevelType w:val="multilevel"/>
    <w:tmpl w:val="B72A658A"/>
    <w:lvl w:ilvl="0">
      <w:start w:val="1"/>
      <w:numFmt w:val="decimal"/>
      <w:lvlText w:val="3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4C0A720D"/>
    <w:multiLevelType w:val="multilevel"/>
    <w:tmpl w:val="75B643A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4CD8465A"/>
    <w:multiLevelType w:val="multilevel"/>
    <w:tmpl w:val="6896B9E4"/>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50516FFB"/>
    <w:multiLevelType w:val="hybridMultilevel"/>
    <w:tmpl w:val="21646E0A"/>
    <w:lvl w:ilvl="0" w:tplc="54166A72">
      <w:start w:val="29"/>
      <w:numFmt w:val="decimal"/>
      <w:lvlText w:val="%1."/>
      <w:lvlJc w:val="left"/>
      <w:pPr>
        <w:ind w:left="960" w:hanging="360"/>
      </w:pPr>
      <w:rPr>
        <w:rFonts w:hint="default"/>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11" w15:restartNumberingAfterBreak="0">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5FB311D5"/>
    <w:multiLevelType w:val="multilevel"/>
    <w:tmpl w:val="ABD0F4AE"/>
    <w:lvl w:ilvl="0">
      <w:start w:val="30"/>
      <w:numFmt w:val="decimal"/>
      <w:lvlText w:val="%1."/>
      <w:lvlJc w:val="left"/>
      <w:pPr>
        <w:ind w:left="720" w:hanging="360"/>
      </w:pPr>
      <w:rPr>
        <w:rFonts w:hint="default"/>
        <w:color w:val="000000"/>
      </w:rPr>
    </w:lvl>
    <w:lvl w:ilvl="1">
      <w:start w:val="2"/>
      <w:numFmt w:val="decimal"/>
      <w:isLgl/>
      <w:lvlText w:val="%1.%2."/>
      <w:lvlJc w:val="left"/>
      <w:pPr>
        <w:ind w:left="906" w:hanging="480"/>
      </w:pPr>
      <w:rPr>
        <w:rFonts w:hint="default"/>
        <w:color w:val="000000"/>
      </w:rPr>
    </w:lvl>
    <w:lvl w:ilvl="2">
      <w:start w:val="1"/>
      <w:numFmt w:val="decimal"/>
      <w:isLgl/>
      <w:lvlText w:val="%1.%2.%3."/>
      <w:lvlJc w:val="left"/>
      <w:pPr>
        <w:ind w:left="1212" w:hanging="720"/>
      </w:pPr>
      <w:rPr>
        <w:rFonts w:hint="default"/>
        <w:color w:val="000000"/>
      </w:rPr>
    </w:lvl>
    <w:lvl w:ilvl="3">
      <w:start w:val="1"/>
      <w:numFmt w:val="decimal"/>
      <w:isLgl/>
      <w:lvlText w:val="%1.%2.%3.%4."/>
      <w:lvlJc w:val="left"/>
      <w:pPr>
        <w:ind w:left="1278" w:hanging="720"/>
      </w:pPr>
      <w:rPr>
        <w:rFonts w:hint="default"/>
        <w:color w:val="000000"/>
      </w:rPr>
    </w:lvl>
    <w:lvl w:ilvl="4">
      <w:start w:val="1"/>
      <w:numFmt w:val="decimal"/>
      <w:isLgl/>
      <w:lvlText w:val="%1.%2.%3.%4.%5."/>
      <w:lvlJc w:val="left"/>
      <w:pPr>
        <w:ind w:left="1704" w:hanging="1080"/>
      </w:pPr>
      <w:rPr>
        <w:rFonts w:hint="default"/>
        <w:color w:val="000000"/>
      </w:rPr>
    </w:lvl>
    <w:lvl w:ilvl="5">
      <w:start w:val="1"/>
      <w:numFmt w:val="decimal"/>
      <w:isLgl/>
      <w:lvlText w:val="%1.%2.%3.%4.%5.%6."/>
      <w:lvlJc w:val="left"/>
      <w:pPr>
        <w:ind w:left="1770" w:hanging="1080"/>
      </w:pPr>
      <w:rPr>
        <w:rFonts w:hint="default"/>
        <w:color w:val="000000"/>
      </w:rPr>
    </w:lvl>
    <w:lvl w:ilvl="6">
      <w:start w:val="1"/>
      <w:numFmt w:val="decimal"/>
      <w:isLgl/>
      <w:lvlText w:val="%1.%2.%3.%4.%5.%6.%7."/>
      <w:lvlJc w:val="left"/>
      <w:pPr>
        <w:ind w:left="2196" w:hanging="1440"/>
      </w:pPr>
      <w:rPr>
        <w:rFonts w:hint="default"/>
        <w:color w:val="000000"/>
      </w:rPr>
    </w:lvl>
    <w:lvl w:ilvl="7">
      <w:start w:val="1"/>
      <w:numFmt w:val="decimal"/>
      <w:isLgl/>
      <w:lvlText w:val="%1.%2.%3.%4.%5.%6.%7.%8."/>
      <w:lvlJc w:val="left"/>
      <w:pPr>
        <w:ind w:left="2262" w:hanging="1440"/>
      </w:pPr>
      <w:rPr>
        <w:rFonts w:hint="default"/>
        <w:color w:val="000000"/>
      </w:rPr>
    </w:lvl>
    <w:lvl w:ilvl="8">
      <w:start w:val="1"/>
      <w:numFmt w:val="decimal"/>
      <w:isLgl/>
      <w:lvlText w:val="%1.%2.%3.%4.%5.%6.%7.%8.%9."/>
      <w:lvlJc w:val="left"/>
      <w:pPr>
        <w:ind w:left="2688" w:hanging="1800"/>
      </w:pPr>
      <w:rPr>
        <w:rFonts w:hint="default"/>
        <w:color w:val="000000"/>
      </w:rPr>
    </w:lvl>
  </w:abstractNum>
  <w:abstractNum w:abstractNumId="15" w15:restartNumberingAfterBreak="0">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66E64F57"/>
    <w:multiLevelType w:val="multilevel"/>
    <w:tmpl w:val="850E086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6F6537B2"/>
    <w:multiLevelType w:val="multilevel"/>
    <w:tmpl w:val="D05CE9C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477654531">
    <w:abstractNumId w:val="15"/>
  </w:num>
  <w:num w:numId="2" w16cid:durableId="132720880">
    <w:abstractNumId w:val="1"/>
  </w:num>
  <w:num w:numId="3" w16cid:durableId="292247962">
    <w:abstractNumId w:val="9"/>
  </w:num>
  <w:num w:numId="4" w16cid:durableId="259146564">
    <w:abstractNumId w:val="6"/>
  </w:num>
  <w:num w:numId="5" w16cid:durableId="908541360">
    <w:abstractNumId w:val="18"/>
  </w:num>
  <w:num w:numId="6" w16cid:durableId="908349753">
    <w:abstractNumId w:val="0"/>
  </w:num>
  <w:num w:numId="7" w16cid:durableId="1448353705">
    <w:abstractNumId w:val="11"/>
  </w:num>
  <w:num w:numId="8" w16cid:durableId="991830305">
    <w:abstractNumId w:val="3"/>
  </w:num>
  <w:num w:numId="9" w16cid:durableId="240023652">
    <w:abstractNumId w:val="13"/>
  </w:num>
  <w:num w:numId="10" w16cid:durableId="1020931739">
    <w:abstractNumId w:val="12"/>
  </w:num>
  <w:num w:numId="11" w16cid:durableId="460617344">
    <w:abstractNumId w:val="8"/>
  </w:num>
  <w:num w:numId="12" w16cid:durableId="1424719496">
    <w:abstractNumId w:val="16"/>
  </w:num>
  <w:num w:numId="13" w16cid:durableId="2101749968">
    <w:abstractNumId w:val="17"/>
  </w:num>
  <w:num w:numId="14" w16cid:durableId="637612750">
    <w:abstractNumId w:val="7"/>
  </w:num>
  <w:num w:numId="15" w16cid:durableId="164906916">
    <w:abstractNumId w:val="5"/>
  </w:num>
  <w:num w:numId="16" w16cid:durableId="1809202955">
    <w:abstractNumId w:val="4"/>
  </w:num>
  <w:num w:numId="17" w16cid:durableId="1587229956">
    <w:abstractNumId w:val="10"/>
  </w:num>
  <w:num w:numId="18" w16cid:durableId="1953633405">
    <w:abstractNumId w:val="2"/>
  </w:num>
  <w:num w:numId="19" w16cid:durableId="191057585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4"/>
  <w:proofState w:spelling="clean" w:grammar="clean"/>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3685"/>
    <w:rsid w:val="00002AFB"/>
    <w:rsid w:val="00011CFB"/>
    <w:rsid w:val="00023D7C"/>
    <w:rsid w:val="00036EBD"/>
    <w:rsid w:val="000536BD"/>
    <w:rsid w:val="00066379"/>
    <w:rsid w:val="00072B0F"/>
    <w:rsid w:val="00085D95"/>
    <w:rsid w:val="00097916"/>
    <w:rsid w:val="000A0D40"/>
    <w:rsid w:val="000E4CD6"/>
    <w:rsid w:val="0013222E"/>
    <w:rsid w:val="001462C7"/>
    <w:rsid w:val="00162589"/>
    <w:rsid w:val="00173CA9"/>
    <w:rsid w:val="0017703E"/>
    <w:rsid w:val="0018756C"/>
    <w:rsid w:val="001B0EE6"/>
    <w:rsid w:val="001C18B4"/>
    <w:rsid w:val="001D2E2A"/>
    <w:rsid w:val="001E30B8"/>
    <w:rsid w:val="0021752E"/>
    <w:rsid w:val="00234EDA"/>
    <w:rsid w:val="00266BD2"/>
    <w:rsid w:val="00271B80"/>
    <w:rsid w:val="002774A2"/>
    <w:rsid w:val="002A134A"/>
    <w:rsid w:val="002B686C"/>
    <w:rsid w:val="002B711E"/>
    <w:rsid w:val="002C0885"/>
    <w:rsid w:val="002C12FF"/>
    <w:rsid w:val="00305DE8"/>
    <w:rsid w:val="00310274"/>
    <w:rsid w:val="0031169E"/>
    <w:rsid w:val="00330330"/>
    <w:rsid w:val="003311B3"/>
    <w:rsid w:val="0033191B"/>
    <w:rsid w:val="00337873"/>
    <w:rsid w:val="003760AD"/>
    <w:rsid w:val="00394F02"/>
    <w:rsid w:val="003A27DC"/>
    <w:rsid w:val="003A5287"/>
    <w:rsid w:val="003A5499"/>
    <w:rsid w:val="003A780F"/>
    <w:rsid w:val="003E060F"/>
    <w:rsid w:val="003F1B6A"/>
    <w:rsid w:val="003F6777"/>
    <w:rsid w:val="00432A1D"/>
    <w:rsid w:val="00455AA1"/>
    <w:rsid w:val="00471F3D"/>
    <w:rsid w:val="00482786"/>
    <w:rsid w:val="004840C0"/>
    <w:rsid w:val="004A0874"/>
    <w:rsid w:val="004A5398"/>
    <w:rsid w:val="004C1D34"/>
    <w:rsid w:val="004D5B58"/>
    <w:rsid w:val="004E6FA0"/>
    <w:rsid w:val="005021E7"/>
    <w:rsid w:val="00517BD7"/>
    <w:rsid w:val="00521D5E"/>
    <w:rsid w:val="00537CF4"/>
    <w:rsid w:val="00545B32"/>
    <w:rsid w:val="00552A6B"/>
    <w:rsid w:val="0055690F"/>
    <w:rsid w:val="005615DD"/>
    <w:rsid w:val="00596611"/>
    <w:rsid w:val="005A0542"/>
    <w:rsid w:val="005C3685"/>
    <w:rsid w:val="005D7D3B"/>
    <w:rsid w:val="00632A00"/>
    <w:rsid w:val="00653D54"/>
    <w:rsid w:val="006A355B"/>
    <w:rsid w:val="006C08FE"/>
    <w:rsid w:val="006F6A34"/>
    <w:rsid w:val="00734E07"/>
    <w:rsid w:val="00740700"/>
    <w:rsid w:val="007670B3"/>
    <w:rsid w:val="0077460E"/>
    <w:rsid w:val="007928C6"/>
    <w:rsid w:val="007B25C4"/>
    <w:rsid w:val="007B68BC"/>
    <w:rsid w:val="007C1E2E"/>
    <w:rsid w:val="007C3298"/>
    <w:rsid w:val="007D14B5"/>
    <w:rsid w:val="007E3E37"/>
    <w:rsid w:val="007E44B7"/>
    <w:rsid w:val="007E76F6"/>
    <w:rsid w:val="00806D57"/>
    <w:rsid w:val="00811545"/>
    <w:rsid w:val="008513F4"/>
    <w:rsid w:val="008554D7"/>
    <w:rsid w:val="00872FB5"/>
    <w:rsid w:val="008826FF"/>
    <w:rsid w:val="008B228D"/>
    <w:rsid w:val="009019B9"/>
    <w:rsid w:val="00903723"/>
    <w:rsid w:val="00925088"/>
    <w:rsid w:val="009276AE"/>
    <w:rsid w:val="00980505"/>
    <w:rsid w:val="009960BC"/>
    <w:rsid w:val="00996F2E"/>
    <w:rsid w:val="00997062"/>
    <w:rsid w:val="009976FC"/>
    <w:rsid w:val="009B03E3"/>
    <w:rsid w:val="009E0963"/>
    <w:rsid w:val="00A23784"/>
    <w:rsid w:val="00A258E4"/>
    <w:rsid w:val="00A50894"/>
    <w:rsid w:val="00A72E28"/>
    <w:rsid w:val="00A8386F"/>
    <w:rsid w:val="00B23217"/>
    <w:rsid w:val="00B2329E"/>
    <w:rsid w:val="00B33993"/>
    <w:rsid w:val="00B66FF0"/>
    <w:rsid w:val="00B769EE"/>
    <w:rsid w:val="00B77806"/>
    <w:rsid w:val="00BD2310"/>
    <w:rsid w:val="00BD7917"/>
    <w:rsid w:val="00BF21E2"/>
    <w:rsid w:val="00C003F7"/>
    <w:rsid w:val="00C16A86"/>
    <w:rsid w:val="00C557DA"/>
    <w:rsid w:val="00C562AD"/>
    <w:rsid w:val="00CB1AF9"/>
    <w:rsid w:val="00CB6125"/>
    <w:rsid w:val="00D00F9F"/>
    <w:rsid w:val="00D26DE1"/>
    <w:rsid w:val="00D30AA5"/>
    <w:rsid w:val="00DB2E52"/>
    <w:rsid w:val="00DC10DB"/>
    <w:rsid w:val="00DC4B7E"/>
    <w:rsid w:val="00DC73EF"/>
    <w:rsid w:val="00DE7631"/>
    <w:rsid w:val="00E0674F"/>
    <w:rsid w:val="00E27D4A"/>
    <w:rsid w:val="00E567D6"/>
    <w:rsid w:val="00E802CA"/>
    <w:rsid w:val="00E9682D"/>
    <w:rsid w:val="00EF4F12"/>
    <w:rsid w:val="00F031BD"/>
    <w:rsid w:val="00F0636A"/>
    <w:rsid w:val="00F11017"/>
    <w:rsid w:val="00F13DAA"/>
    <w:rsid w:val="00F57DDE"/>
    <w:rsid w:val="00F66C94"/>
    <w:rsid w:val="00F71E12"/>
    <w:rsid w:val="00F81084"/>
    <w:rsid w:val="00F83AF4"/>
    <w:rsid w:val="00FB009F"/>
    <w:rsid w:val="00FB150C"/>
    <w:rsid w:val="00FD210E"/>
    <w:rsid w:val="00FE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914D0"/>
  <w15:docId w15:val="{7D4396CF-85EC-4798-A069-713C5CF04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paragraph" w:styleId="4">
    <w:name w:val="heading 4"/>
    <w:basedOn w:val="a"/>
    <w:next w:val="a"/>
    <w:link w:val="40"/>
    <w:uiPriority w:val="9"/>
    <w:unhideWhenUsed/>
    <w:qFormat/>
    <w:rsid w:val="00A258E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1"/>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qFormat/>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2">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1">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 w:type="character" w:styleId="ad">
    <w:name w:val="Unresolved Mention"/>
    <w:basedOn w:val="a0"/>
    <w:uiPriority w:val="99"/>
    <w:semiHidden/>
    <w:unhideWhenUsed/>
    <w:rsid w:val="00872FB5"/>
    <w:rPr>
      <w:color w:val="605E5C"/>
      <w:shd w:val="clear" w:color="auto" w:fill="E1DFDD"/>
    </w:rPr>
  </w:style>
  <w:style w:type="character" w:customStyle="1" w:styleId="40">
    <w:name w:val="Заголовок 4 Знак"/>
    <w:basedOn w:val="a0"/>
    <w:link w:val="4"/>
    <w:uiPriority w:val="9"/>
    <w:rsid w:val="00A258E4"/>
    <w:rPr>
      <w:rFonts w:asciiTheme="majorHAnsi" w:eastAsiaTheme="majorEastAsia" w:hAnsiTheme="majorHAnsi" w:cstheme="majorBidi"/>
      <w:i/>
      <w:iCs/>
      <w:color w:val="2E74B5" w:themeColor="accent1" w:themeShade="BF"/>
    </w:rPr>
  </w:style>
  <w:style w:type="character" w:styleId="ae">
    <w:name w:val="Emphasis"/>
    <w:basedOn w:val="a0"/>
    <w:qFormat/>
    <w:rsid w:val="003E060F"/>
    <w:rPr>
      <w:i/>
      <w:iCs/>
    </w:rPr>
  </w:style>
  <w:style w:type="character" w:customStyle="1" w:styleId="af">
    <w:name w:val="Сноска_"/>
    <w:basedOn w:val="a0"/>
    <w:link w:val="af0"/>
    <w:rsid w:val="001B0EE6"/>
    <w:rPr>
      <w:rFonts w:ascii="Times New Roman" w:eastAsia="Times New Roman" w:hAnsi="Times New Roman" w:cs="Times New Roman"/>
      <w:sz w:val="20"/>
      <w:szCs w:val="20"/>
      <w:shd w:val="clear" w:color="auto" w:fill="FFFFFF"/>
    </w:rPr>
  </w:style>
  <w:style w:type="character" w:customStyle="1" w:styleId="75pt">
    <w:name w:val="Сноска + 7;5 pt"/>
    <w:basedOn w:val="af"/>
    <w:rsid w:val="001B0EE6"/>
    <w:rPr>
      <w:rFonts w:ascii="Times New Roman" w:eastAsia="Times New Roman" w:hAnsi="Times New Roman" w:cs="Times New Roman"/>
      <w:color w:val="000000"/>
      <w:spacing w:val="0"/>
      <w:w w:val="100"/>
      <w:position w:val="0"/>
      <w:sz w:val="15"/>
      <w:szCs w:val="15"/>
      <w:shd w:val="clear" w:color="auto" w:fill="FFFFFF"/>
      <w:lang w:val="ru-RU" w:eastAsia="ru-RU" w:bidi="ru-RU"/>
    </w:rPr>
  </w:style>
  <w:style w:type="paragraph" w:customStyle="1" w:styleId="af0">
    <w:name w:val="Сноска"/>
    <w:basedOn w:val="a"/>
    <w:link w:val="af"/>
    <w:rsid w:val="001B0EE6"/>
    <w:pPr>
      <w:shd w:val="clear" w:color="auto" w:fill="FFFFFF"/>
      <w:spacing w:line="222" w:lineRule="exact"/>
    </w:pPr>
    <w:rPr>
      <w:rFonts w:ascii="Times New Roman" w:eastAsia="Times New Roman" w:hAnsi="Times New Roman" w:cs="Times New Roman"/>
      <w:color w:val="auto"/>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455248693">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vasilevka.stavrsp.ru" TargetMode="External"/><Relationship Id="rId5" Type="http://schemas.openxmlformats.org/officeDocument/2006/relationships/webSettings" Target="webSettings.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www.vasilevka.stavrs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ADB9B9-067A-44AA-BDCD-2712F042FC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355</TotalTime>
  <Pages>27</Pages>
  <Words>10831</Words>
  <Characters>61743</Characters>
  <Application>Microsoft Office Word</Application>
  <DocSecurity>0</DocSecurity>
  <Lines>514</Lines>
  <Paragraphs>144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ПК</dc:creator>
  <cp:lastModifiedBy>Admin</cp:lastModifiedBy>
  <cp:revision>28</cp:revision>
  <cp:lastPrinted>2023-11-16T08:04:00Z</cp:lastPrinted>
  <dcterms:created xsi:type="dcterms:W3CDTF">2024-06-25T11:06:00Z</dcterms:created>
  <dcterms:modified xsi:type="dcterms:W3CDTF">2024-06-26T11:25:00Z</dcterms:modified>
</cp:coreProperties>
</file>