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7EA6A0" w14:textId="249F027C" w:rsidR="00645BBB" w:rsidRPr="00413DE6" w:rsidRDefault="00645BBB" w:rsidP="00645BBB">
      <w:pPr>
        <w:spacing w:line="276" w:lineRule="auto"/>
        <w:jc w:val="center"/>
        <w:rPr>
          <w:b/>
          <w:lang w:eastAsia="ar-SA"/>
        </w:rPr>
      </w:pPr>
      <w:r w:rsidRPr="00413DE6">
        <w:rPr>
          <w:noProof/>
        </w:rPr>
        <w:drawing>
          <wp:inline distT="0" distB="0" distL="0" distR="0" wp14:anchorId="23060871" wp14:editId="70B32BAA">
            <wp:extent cx="654050" cy="76835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B1E38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СОБРАНИЕ ПРЕДСТАВИТЕЛЕЙ</w:t>
      </w:r>
    </w:p>
    <w:p w14:paraId="6D5318DE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СЕЛЬСКОГО ПОСЕЛЕНИЯ </w:t>
      </w:r>
      <w:r w:rsidRPr="00413DE6">
        <w:rPr>
          <w:b/>
          <w:bCs/>
          <w:caps/>
          <w:noProof/>
        </w:rPr>
        <w:t>ВАСИЛЬЕВКА</w:t>
      </w:r>
    </w:p>
    <w:p w14:paraId="27EDE447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МУНИЦИПАЛЬНОГО РАЙОНА </w:t>
      </w:r>
      <w:r w:rsidRPr="00413DE6">
        <w:rPr>
          <w:b/>
          <w:bCs/>
          <w:caps/>
          <w:noProof/>
        </w:rPr>
        <w:t>Ставропольский</w:t>
      </w:r>
    </w:p>
    <w:p w14:paraId="6C5B335C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САМАРСКОЙ ОБЛАСТИ</w:t>
      </w:r>
    </w:p>
    <w:p w14:paraId="3F358CB2" w14:textId="77777777" w:rsidR="00645BBB" w:rsidRDefault="00645BBB" w:rsidP="00E062DE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</w:p>
    <w:p w14:paraId="1A03C10D" w14:textId="307DF842"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  <w:r w:rsidR="00413558">
        <w:rPr>
          <w:b/>
          <w:kern w:val="3"/>
          <w:sz w:val="28"/>
          <w:szCs w:val="28"/>
          <w:lang w:eastAsia="ar-SA" w:bidi="hi-IN"/>
        </w:rPr>
        <w:t xml:space="preserve"> (ПРОЕКТ)</w:t>
      </w:r>
    </w:p>
    <w:p w14:paraId="1D11DC3A" w14:textId="77777777"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14:paraId="513A6201" w14:textId="77777777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14:paraId="47CE9E66" w14:textId="11A8EC3D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</w:r>
      <w:r w:rsidR="00413558">
        <w:rPr>
          <w:rFonts w:cs="Mangal"/>
          <w:kern w:val="3"/>
          <w:lang w:eastAsia="ar-SA" w:bidi="hi-IN"/>
        </w:rPr>
        <w:t>___</w:t>
      </w:r>
      <w:r w:rsidR="00CB38B3">
        <w:rPr>
          <w:rFonts w:cs="Mangal"/>
          <w:kern w:val="3"/>
          <w:lang w:eastAsia="ar-SA" w:bidi="hi-IN"/>
        </w:rPr>
        <w:t>.</w:t>
      </w:r>
      <w:r>
        <w:rPr>
          <w:rFonts w:cs="Mangal"/>
          <w:kern w:val="3"/>
          <w:lang w:eastAsia="zh-CN" w:bidi="hi-IN"/>
        </w:rPr>
        <w:t>202</w:t>
      </w:r>
      <w:r w:rsidR="00413558">
        <w:rPr>
          <w:rFonts w:cs="Mangal"/>
          <w:kern w:val="3"/>
          <w:lang w:eastAsia="zh-CN" w:bidi="hi-IN"/>
        </w:rPr>
        <w:t>2</w:t>
      </w:r>
      <w:bookmarkStart w:id="0" w:name="_GoBack"/>
      <w:bookmarkEnd w:id="0"/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                       № </w:t>
      </w:r>
      <w:r w:rsidR="00413558">
        <w:rPr>
          <w:rFonts w:cs="Mangal"/>
          <w:kern w:val="3"/>
          <w:lang w:eastAsia="zh-CN" w:bidi="hi-IN"/>
        </w:rPr>
        <w:t>__</w:t>
      </w:r>
    </w:p>
    <w:p w14:paraId="5C9F8752" w14:textId="77777777" w:rsidR="00E062DE" w:rsidRDefault="00E062DE" w:rsidP="00E062DE">
      <w:pPr>
        <w:spacing w:line="360" w:lineRule="auto"/>
        <w:rPr>
          <w:lang w:eastAsia="ar-SA"/>
        </w:rPr>
      </w:pPr>
    </w:p>
    <w:p w14:paraId="673C69F8" w14:textId="1C126A84"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b/>
          <w:sz w:val="24"/>
          <w:szCs w:val="24"/>
          <w:lang w:eastAsia="ar-SA"/>
        </w:rPr>
        <w:t>,</w:t>
      </w:r>
      <w:r>
        <w:rPr>
          <w:b/>
          <w:sz w:val="24"/>
          <w:szCs w:val="24"/>
          <w:lang w:eastAsia="ar-SA"/>
        </w:rPr>
        <w:t xml:space="preserve"> в том числе о решении вопросов, поставленных Собранием Представителей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 за 202</w:t>
      </w:r>
      <w:r w:rsidR="00C36758">
        <w:rPr>
          <w:b/>
          <w:sz w:val="24"/>
          <w:szCs w:val="24"/>
          <w:lang w:eastAsia="ar-SA"/>
        </w:rPr>
        <w:t>1</w:t>
      </w:r>
      <w:r>
        <w:rPr>
          <w:b/>
          <w:sz w:val="24"/>
          <w:szCs w:val="24"/>
          <w:lang w:eastAsia="ar-SA"/>
        </w:rPr>
        <w:t xml:space="preserve"> год</w:t>
      </w:r>
    </w:p>
    <w:p w14:paraId="13BA3BD1" w14:textId="77777777" w:rsidR="00E062DE" w:rsidRDefault="00E062DE" w:rsidP="00E062DE">
      <w:pPr>
        <w:spacing w:line="360" w:lineRule="auto"/>
        <w:jc w:val="center"/>
        <w:rPr>
          <w:lang w:eastAsia="ar-SA"/>
        </w:rPr>
      </w:pPr>
    </w:p>
    <w:p w14:paraId="6A9589E7" w14:textId="20DDDFF3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proofErr w:type="gramStart"/>
      <w:r>
        <w:rPr>
          <w:sz w:val="24"/>
          <w:szCs w:val="24"/>
          <w:lang w:eastAsia="ar-SA"/>
        </w:rPr>
        <w:t>Заслушав отчет</w:t>
      </w:r>
      <w:r>
        <w:rPr>
          <w:lang w:eastAsia="ar-SA"/>
        </w:rPr>
        <w:t xml:space="preserve"> </w:t>
      </w:r>
      <w:r>
        <w:rPr>
          <w:sz w:val="24"/>
          <w:szCs w:val="24"/>
          <w:lang w:eastAsia="ar-SA"/>
        </w:rPr>
        <w:t>Главы</w:t>
      </w:r>
      <w:r w:rsidR="003E23F8">
        <w:rPr>
          <w:sz w:val="24"/>
          <w:szCs w:val="24"/>
          <w:lang w:eastAsia="ar-SA"/>
        </w:rPr>
        <w:t xml:space="preserve"> сельского поселения Васильевка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sz w:val="24"/>
          <w:szCs w:val="24"/>
          <w:lang w:eastAsia="ar-SA"/>
        </w:rPr>
        <w:t>,</w:t>
      </w:r>
      <w:r>
        <w:rPr>
          <w:sz w:val="24"/>
          <w:szCs w:val="24"/>
          <w:lang w:eastAsia="ar-SA"/>
        </w:rPr>
        <w:t xml:space="preserve"> в том числе о решении вопросов, поставленных Собранием Представителей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C36758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от 06.10.2003 № 131-ФЗ «Об общих принципах организации местного самоуправления в Российской Федерации», статьей 31</w:t>
      </w:r>
      <w:proofErr w:type="gramEnd"/>
      <w:r>
        <w:rPr>
          <w:sz w:val="24"/>
          <w:szCs w:val="24"/>
          <w:lang w:eastAsia="ar-SA"/>
        </w:rPr>
        <w:t xml:space="preserve"> Устава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, Собрание Представителей муниципального района Ставропольский </w:t>
      </w:r>
    </w:p>
    <w:p w14:paraId="05D85FFA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58E6B35D" w14:textId="77777777"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proofErr w:type="gramStart"/>
      <w:r>
        <w:rPr>
          <w:b/>
          <w:sz w:val="24"/>
          <w:szCs w:val="24"/>
          <w:lang w:eastAsia="ar-SA"/>
        </w:rPr>
        <w:t>Р</w:t>
      </w:r>
      <w:proofErr w:type="gramEnd"/>
      <w:r>
        <w:rPr>
          <w:b/>
          <w:sz w:val="24"/>
          <w:szCs w:val="24"/>
          <w:lang w:eastAsia="ar-SA"/>
        </w:rPr>
        <w:t xml:space="preserve"> Е Ш И Л О:</w:t>
      </w:r>
    </w:p>
    <w:p w14:paraId="257BE3CF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1CDF3AB1" w14:textId="4A55FA0F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1. Отчет Главы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Ставропольский, в том числе о решении вопросов, поставленных Собранием Представителей</w:t>
      </w:r>
      <w:r w:rsidR="003E23F8" w:rsidRPr="003E23F8">
        <w:rPr>
          <w:sz w:val="24"/>
          <w:szCs w:val="24"/>
          <w:lang w:eastAsia="ar-SA"/>
        </w:rPr>
        <w:t xml:space="preserve"> </w:t>
      </w:r>
      <w:r w:rsidR="003E23F8">
        <w:rPr>
          <w:sz w:val="24"/>
          <w:szCs w:val="24"/>
          <w:lang w:eastAsia="ar-SA"/>
        </w:rPr>
        <w:t>сельского поселения Васильевка</w:t>
      </w:r>
      <w:r>
        <w:rPr>
          <w:sz w:val="24"/>
          <w:szCs w:val="24"/>
          <w:lang w:eastAsia="ar-SA"/>
        </w:rPr>
        <w:t xml:space="preserve"> муниципального района Ставропольский за 202</w:t>
      </w:r>
      <w:r w:rsidR="004C3394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14:paraId="3ADB5E82" w14:textId="4850597C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2. Признать работу Главы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по итогам 202</w:t>
      </w:r>
      <w:r w:rsidR="00C36758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года удовлетворительной.</w:t>
      </w:r>
    </w:p>
    <w:p w14:paraId="0CC582A3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>3. Настоящее Решение вступает в силу со дня его подписания.</w:t>
      </w:r>
    </w:p>
    <w:p w14:paraId="45D38108" w14:textId="69AE63E6" w:rsidR="003E23F8" w:rsidRPr="00305B38" w:rsidRDefault="00E062DE" w:rsidP="003E23F8">
      <w:pPr>
        <w:autoSpaceDE w:val="0"/>
        <w:autoSpaceDN w:val="0"/>
        <w:adjustRightInd w:val="0"/>
        <w:ind w:firstLine="708"/>
        <w:jc w:val="both"/>
      </w:pPr>
      <w:r>
        <w:rPr>
          <w:lang w:eastAsia="ar-SA"/>
        </w:rPr>
        <w:t xml:space="preserve">4. Отчет </w:t>
      </w:r>
      <w:r w:rsidR="003E23F8" w:rsidRPr="00305B38">
        <w:t>подлежит официальному опубликованию в газете «Васильевские новости» и на официальном сайте администрации сельского поселения Васильевка в сети Интернет по адресу: http://vasilevka.stavrsp.ru</w:t>
      </w:r>
    </w:p>
    <w:p w14:paraId="664C8F69" w14:textId="5E09E5D9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222696D9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1AADB5D4" w14:textId="77777777" w:rsidR="003E23F8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Председатель Собрания Представителей</w:t>
      </w:r>
    </w:p>
    <w:p w14:paraId="54A59956" w14:textId="43545BB7" w:rsidR="003E23F8" w:rsidRDefault="00C3675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</w:t>
      </w:r>
      <w:r w:rsidR="003E23F8">
        <w:rPr>
          <w:sz w:val="24"/>
          <w:szCs w:val="24"/>
          <w:lang w:eastAsia="ar-SA"/>
        </w:rPr>
        <w:t xml:space="preserve">ельского поселения Васильевка </w:t>
      </w:r>
    </w:p>
    <w:p w14:paraId="2529B907" w14:textId="77777777" w:rsidR="003E23F8" w:rsidRDefault="003E23F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</w:t>
      </w:r>
    </w:p>
    <w:p w14:paraId="3D75C54B" w14:textId="20B5E408" w:rsidR="00E062DE" w:rsidRDefault="003E23F8" w:rsidP="00E062DE">
      <w:pPr>
        <w:pStyle w:val="a3"/>
        <w:jc w:val="both"/>
        <w:rPr>
          <w:b/>
        </w:rPr>
      </w:pPr>
      <w:r>
        <w:rPr>
          <w:sz w:val="24"/>
          <w:szCs w:val="24"/>
          <w:lang w:eastAsia="ar-SA"/>
        </w:rPr>
        <w:t>Самарской области</w:t>
      </w:r>
      <w:r w:rsidR="00E062DE">
        <w:rPr>
          <w:sz w:val="24"/>
          <w:szCs w:val="24"/>
          <w:lang w:eastAsia="ar-SA"/>
        </w:rPr>
        <w:t xml:space="preserve">                                                                    </w:t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 w:rsidR="00E062DE">
        <w:rPr>
          <w:sz w:val="24"/>
          <w:szCs w:val="24"/>
          <w:lang w:eastAsia="ar-SA"/>
        </w:rPr>
        <w:t>А.</w:t>
      </w:r>
      <w:r>
        <w:rPr>
          <w:sz w:val="24"/>
          <w:szCs w:val="24"/>
          <w:lang w:eastAsia="ar-SA"/>
        </w:rPr>
        <w:t>В</w:t>
      </w:r>
      <w:r w:rsidR="00E062DE">
        <w:rPr>
          <w:sz w:val="24"/>
          <w:szCs w:val="24"/>
          <w:lang w:eastAsia="ar-SA"/>
        </w:rPr>
        <w:t xml:space="preserve">. </w:t>
      </w:r>
      <w:r>
        <w:rPr>
          <w:sz w:val="24"/>
          <w:szCs w:val="24"/>
          <w:lang w:eastAsia="ar-SA"/>
        </w:rPr>
        <w:t>Степанов</w:t>
      </w:r>
    </w:p>
    <w:p w14:paraId="6A1EAC81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5CCBE09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0D02FFF" w14:textId="77777777" w:rsidR="00E062DE" w:rsidRDefault="00E062DE" w:rsidP="00E062DE"/>
    <w:p w14:paraId="3DCE056E" w14:textId="77777777" w:rsidR="00863D3C" w:rsidRDefault="00863D3C"/>
    <w:sectPr w:rsidR="00863D3C" w:rsidSect="00E062DE">
      <w:pgSz w:w="11906" w:h="16838"/>
      <w:pgMar w:top="568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2DE"/>
    <w:rsid w:val="000F660A"/>
    <w:rsid w:val="002146AF"/>
    <w:rsid w:val="003E23F8"/>
    <w:rsid w:val="00413558"/>
    <w:rsid w:val="004C3394"/>
    <w:rsid w:val="00645BBB"/>
    <w:rsid w:val="006B4DF7"/>
    <w:rsid w:val="00863D3C"/>
    <w:rsid w:val="00C36758"/>
    <w:rsid w:val="00CB38B3"/>
    <w:rsid w:val="00E06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400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9</cp:revision>
  <dcterms:created xsi:type="dcterms:W3CDTF">2021-04-22T11:18:00Z</dcterms:created>
  <dcterms:modified xsi:type="dcterms:W3CDTF">2022-10-04T07:05:00Z</dcterms:modified>
</cp:coreProperties>
</file>