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C07168" w14:textId="77777777" w:rsidR="00B07243" w:rsidRDefault="00B07243" w:rsidP="00B07243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5946D7">
        <w:rPr>
          <w:noProof/>
        </w:rPr>
        <w:drawing>
          <wp:inline distT="0" distB="0" distL="0" distR="0" wp14:anchorId="3C6D0CE4" wp14:editId="3E946709">
            <wp:extent cx="762000" cy="895350"/>
            <wp:effectExtent l="0" t="0" r="0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CB7C3E" w14:textId="77777777" w:rsidR="00B07243" w:rsidRPr="00AB06C0" w:rsidRDefault="00B07243" w:rsidP="00B07243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 xml:space="preserve">АДМИНИСТРаЦиЯ </w:t>
      </w:r>
    </w:p>
    <w:p w14:paraId="3F6A5215" w14:textId="77777777" w:rsidR="00B07243" w:rsidRPr="00AB06C0" w:rsidRDefault="00B07243" w:rsidP="00B07243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 xml:space="preserve">СЕЛЬСКОГО ПОСЕЛЕНИЯ </w:t>
      </w:r>
      <w:r w:rsidRPr="00AB06C0">
        <w:rPr>
          <w:rFonts w:ascii="Times New Roman" w:hAnsi="Times New Roman"/>
          <w:b/>
          <w:bCs/>
          <w:caps/>
          <w:noProof/>
          <w:sz w:val="24"/>
          <w:szCs w:val="24"/>
        </w:rPr>
        <w:t>васильевка</w:t>
      </w:r>
    </w:p>
    <w:p w14:paraId="6CDBB742" w14:textId="77777777" w:rsidR="00B07243" w:rsidRPr="00AB06C0" w:rsidRDefault="00B07243" w:rsidP="00B07243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 xml:space="preserve">МУНИЦИПАЛЬНОГО РАЙОНА </w:t>
      </w:r>
      <w:r w:rsidRPr="00AB06C0">
        <w:rPr>
          <w:rFonts w:ascii="Times New Roman" w:hAnsi="Times New Roman"/>
          <w:b/>
          <w:bCs/>
          <w:caps/>
          <w:noProof/>
          <w:sz w:val="24"/>
          <w:szCs w:val="24"/>
        </w:rPr>
        <w:t>Ставропольский</w:t>
      </w:r>
    </w:p>
    <w:p w14:paraId="441251B1" w14:textId="77777777" w:rsidR="00B07243" w:rsidRPr="00AB06C0" w:rsidRDefault="00B07243" w:rsidP="00B07243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>САМАРСКОЙ ОБЛАСТИ</w:t>
      </w:r>
    </w:p>
    <w:p w14:paraId="0DD4D0BD" w14:textId="77777777" w:rsidR="00B07243" w:rsidRDefault="00B07243" w:rsidP="00B07243">
      <w:pPr>
        <w:pStyle w:val="a3"/>
        <w:spacing w:before="0" w:beforeAutospacing="0" w:after="0"/>
        <w:jc w:val="center"/>
        <w:rPr>
          <w:b/>
          <w:bCs/>
          <w:sz w:val="28"/>
          <w:szCs w:val="28"/>
        </w:rPr>
      </w:pPr>
    </w:p>
    <w:p w14:paraId="3858A98B" w14:textId="623CE486" w:rsidR="00B07243" w:rsidRDefault="00B07243" w:rsidP="00B07243">
      <w:pPr>
        <w:pStyle w:val="a3"/>
        <w:spacing w:before="0" w:beforeAutospacing="0" w:after="0"/>
        <w:jc w:val="center"/>
        <w:rPr>
          <w:b/>
          <w:bCs/>
        </w:rPr>
      </w:pPr>
      <w:r w:rsidRPr="00AB06C0">
        <w:rPr>
          <w:b/>
          <w:bCs/>
        </w:rPr>
        <w:t>ПОСТАНОВЛЕНИЕ (ПРОЕКТ)</w:t>
      </w:r>
    </w:p>
    <w:p w14:paraId="5517C85D" w14:textId="0C6E6FE8" w:rsidR="00B07243" w:rsidRDefault="00B07243" w:rsidP="00B07243">
      <w:pPr>
        <w:pStyle w:val="a3"/>
        <w:spacing w:before="0" w:beforeAutospacing="0" w:after="0"/>
        <w:jc w:val="center"/>
        <w:rPr>
          <w:b/>
          <w:bCs/>
        </w:rPr>
      </w:pPr>
    </w:p>
    <w:p w14:paraId="21885A1F" w14:textId="77777777" w:rsidR="00C55C6D" w:rsidRDefault="00C55C6D" w:rsidP="00C55C6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B06C0">
        <w:rPr>
          <w:rFonts w:ascii="Times New Roman" w:hAnsi="Times New Roman" w:cs="Times New Roman"/>
          <w:b/>
          <w:sz w:val="24"/>
          <w:szCs w:val="24"/>
        </w:rPr>
        <w:t>от ______ 202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AB06C0">
        <w:rPr>
          <w:rFonts w:ascii="Times New Roman" w:hAnsi="Times New Roman" w:cs="Times New Roman"/>
          <w:b/>
          <w:sz w:val="24"/>
          <w:szCs w:val="24"/>
        </w:rPr>
        <w:t xml:space="preserve"> г.</w:t>
      </w:r>
      <w:r w:rsidRPr="00AB06C0">
        <w:rPr>
          <w:rFonts w:ascii="Times New Roman" w:hAnsi="Times New Roman" w:cs="Times New Roman"/>
          <w:b/>
          <w:sz w:val="24"/>
          <w:szCs w:val="24"/>
        </w:rPr>
        <w:tab/>
      </w:r>
      <w:r w:rsidRPr="00AB06C0">
        <w:rPr>
          <w:rFonts w:ascii="Times New Roman" w:hAnsi="Times New Roman" w:cs="Times New Roman"/>
          <w:b/>
          <w:sz w:val="24"/>
          <w:szCs w:val="24"/>
        </w:rPr>
        <w:tab/>
        <w:t xml:space="preserve">  </w:t>
      </w:r>
      <w:r w:rsidRPr="00AB06C0">
        <w:rPr>
          <w:rFonts w:ascii="Times New Roman" w:hAnsi="Times New Roman" w:cs="Times New Roman"/>
          <w:b/>
          <w:sz w:val="24"/>
          <w:szCs w:val="24"/>
        </w:rPr>
        <w:tab/>
      </w:r>
      <w:r w:rsidRPr="00AB06C0"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Pr="00AB06C0">
        <w:rPr>
          <w:rFonts w:ascii="Times New Roman" w:hAnsi="Times New Roman" w:cs="Times New Roman"/>
          <w:b/>
          <w:sz w:val="24"/>
          <w:szCs w:val="24"/>
        </w:rPr>
        <w:tab/>
      </w:r>
      <w:r w:rsidRPr="00AB06C0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AB06C0">
        <w:rPr>
          <w:rFonts w:ascii="Times New Roman" w:hAnsi="Times New Roman" w:cs="Times New Roman"/>
          <w:b/>
          <w:sz w:val="24"/>
          <w:szCs w:val="24"/>
        </w:rPr>
        <w:t xml:space="preserve">  № ______</w:t>
      </w:r>
    </w:p>
    <w:p w14:paraId="56027FE3" w14:textId="77777777" w:rsidR="00BF0379" w:rsidRDefault="00BF0379" w:rsidP="00BF0379">
      <w:pPr>
        <w:jc w:val="both"/>
        <w:rPr>
          <w:rFonts w:ascii="Times New Roman" w:eastAsia="Times New Roman" w:hAnsi="Times New Roman"/>
          <w:spacing w:val="-10"/>
          <w:szCs w:val="28"/>
        </w:rPr>
      </w:pPr>
    </w:p>
    <w:p w14:paraId="7012F2D0" w14:textId="28566F6E" w:rsidR="00BF0379" w:rsidRPr="00D0669C" w:rsidRDefault="00BF0379" w:rsidP="00BF0379">
      <w:pPr>
        <w:pStyle w:val="1"/>
        <w:ind w:hanging="1701"/>
        <w:jc w:val="both"/>
        <w:rPr>
          <w:rFonts w:ascii="Times New Roman" w:eastAsia="Times New Roman" w:hAnsi="Times New Roman"/>
          <w:b w:val="0"/>
          <w:spacing w:val="-10"/>
          <w:sz w:val="24"/>
          <w:szCs w:val="24"/>
        </w:rPr>
      </w:pPr>
      <w:r>
        <w:rPr>
          <w:rFonts w:ascii="Times New Roman" w:eastAsia="Times New Roman" w:hAnsi="Times New Roman"/>
          <w:spacing w:val="-10"/>
          <w:szCs w:val="28"/>
        </w:rPr>
        <w:tab/>
      </w:r>
      <w:r>
        <w:rPr>
          <w:rFonts w:ascii="Times New Roman" w:eastAsia="Times New Roman" w:hAnsi="Times New Roman"/>
          <w:spacing w:val="-10"/>
          <w:szCs w:val="28"/>
        </w:rPr>
        <w:tab/>
      </w:r>
      <w:r w:rsidRPr="00D0669C">
        <w:rPr>
          <w:rFonts w:ascii="Times New Roman" w:eastAsia="Times New Roman" w:hAnsi="Times New Roman"/>
          <w:spacing w:val="-10"/>
          <w:sz w:val="24"/>
          <w:szCs w:val="24"/>
        </w:rPr>
        <w:t>«</w:t>
      </w:r>
      <w:r w:rsidRPr="00D0669C">
        <w:rPr>
          <w:rFonts w:ascii="Times New Roman" w:eastAsia="Times New Roman" w:hAnsi="Times New Roman"/>
          <w:spacing w:val="-10"/>
          <w:sz w:val="24"/>
          <w:szCs w:val="24"/>
        </w:rPr>
        <w:t xml:space="preserve">Об утверждении </w:t>
      </w:r>
      <w:r w:rsidRPr="00D0669C">
        <w:rPr>
          <w:rFonts w:ascii="Times New Roman" w:eastAsia="Times New Roman" w:hAnsi="Times New Roman"/>
          <w:spacing w:val="-10"/>
          <w:sz w:val="24"/>
          <w:szCs w:val="24"/>
        </w:rPr>
        <w:t xml:space="preserve">проекта организации дорожного движения </w:t>
      </w:r>
      <w:r w:rsidRPr="00D0669C">
        <w:rPr>
          <w:rFonts w:ascii="Times New Roman" w:eastAsia="Times New Roman" w:hAnsi="Times New Roman"/>
          <w:spacing w:val="-10"/>
          <w:sz w:val="24"/>
          <w:szCs w:val="24"/>
        </w:rPr>
        <w:t>сельского поселения Васильевка муниципального района Ставропольский Самарской области</w:t>
      </w:r>
      <w:r w:rsidRPr="00D0669C">
        <w:rPr>
          <w:rFonts w:ascii="Times New Roman" w:eastAsia="Times New Roman" w:hAnsi="Times New Roman"/>
          <w:spacing w:val="-10"/>
          <w:sz w:val="24"/>
          <w:szCs w:val="24"/>
        </w:rPr>
        <w:t>»</w:t>
      </w:r>
    </w:p>
    <w:p w14:paraId="0F72D0CA" w14:textId="05581079" w:rsidR="00BF0379" w:rsidRPr="000D5336" w:rsidRDefault="00BF0379" w:rsidP="00BF0379">
      <w:pPr>
        <w:ind w:firstLine="709"/>
        <w:jc w:val="both"/>
        <w:rPr>
          <w:rFonts w:ascii="Times New Roman" w:eastAsia="Times New Roman" w:hAnsi="Times New Roman"/>
          <w:szCs w:val="28"/>
        </w:rPr>
      </w:pPr>
      <w:r w:rsidRPr="000D5336">
        <w:rPr>
          <w:rFonts w:ascii="Times New Roman" w:eastAsia="Times New Roman" w:hAnsi="Times New Roman"/>
          <w:szCs w:val="28"/>
        </w:rPr>
        <w:t>В соответствии с Федеральными законами от 06.10.2003 года № 131-ФЗ «Об общих принципах организации местного самоуправления в Российской Федерации»</w:t>
      </w:r>
      <w:r w:rsidR="005A0BD0">
        <w:rPr>
          <w:rFonts w:ascii="Times New Roman" w:eastAsia="Times New Roman" w:hAnsi="Times New Roman"/>
          <w:szCs w:val="28"/>
        </w:rPr>
        <w:t>, руководствуясь</w:t>
      </w:r>
      <w:r w:rsidRPr="000D5336">
        <w:rPr>
          <w:rFonts w:ascii="Times New Roman" w:eastAsia="Times New Roman" w:hAnsi="Times New Roman"/>
          <w:szCs w:val="28"/>
        </w:rPr>
        <w:t xml:space="preserve"> Уставом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/>
          <w:szCs w:val="28"/>
        </w:rPr>
        <w:t>,</w:t>
      </w:r>
      <w:r w:rsidRPr="000D5336">
        <w:rPr>
          <w:rFonts w:ascii="Times New Roman" w:eastAsia="Times New Roman" w:hAnsi="Times New Roman"/>
          <w:szCs w:val="28"/>
        </w:rPr>
        <w:t xml:space="preserve"> администрация сельского поселения Васильевка муниципального района Ставропольский Самарской области</w:t>
      </w:r>
    </w:p>
    <w:p w14:paraId="42C07BE5" w14:textId="77777777" w:rsidR="00BF0379" w:rsidRPr="000D5336" w:rsidRDefault="00BF0379" w:rsidP="00BF0379">
      <w:pPr>
        <w:widowControl w:val="0"/>
        <w:ind w:right="-2"/>
        <w:jc w:val="both"/>
        <w:rPr>
          <w:rFonts w:ascii="Times New Roman" w:eastAsia="Calibri" w:hAnsi="Times New Roman"/>
          <w:szCs w:val="28"/>
          <w:lang w:eastAsia="ar-SA"/>
        </w:rPr>
      </w:pPr>
      <w:r w:rsidRPr="000D5336">
        <w:rPr>
          <w:rFonts w:ascii="Times New Roman" w:eastAsia="Calibri" w:hAnsi="Times New Roman"/>
          <w:szCs w:val="28"/>
          <w:lang w:eastAsia="ar-SA"/>
        </w:rPr>
        <w:t>ПОСТАНОВЛЯЕТ:</w:t>
      </w:r>
    </w:p>
    <w:p w14:paraId="6D5DE7F7" w14:textId="4274FACB" w:rsidR="00BF0379" w:rsidRPr="002D0867" w:rsidRDefault="00BF0379" w:rsidP="00BF0379">
      <w:pPr>
        <w:widowControl w:val="0"/>
        <w:numPr>
          <w:ilvl w:val="0"/>
          <w:numId w:val="4"/>
        </w:numPr>
        <w:spacing w:after="160" w:line="256" w:lineRule="auto"/>
        <w:ind w:left="0" w:right="-2" w:firstLine="709"/>
        <w:contextualSpacing/>
        <w:jc w:val="both"/>
        <w:rPr>
          <w:rFonts w:ascii="Times New Roman" w:eastAsia="Courier New" w:hAnsi="Times New Roman"/>
          <w:szCs w:val="28"/>
          <w:lang w:eastAsia="en-US"/>
        </w:rPr>
      </w:pPr>
      <w:r>
        <w:rPr>
          <w:rFonts w:ascii="Times New Roman" w:eastAsia="Courier New" w:hAnsi="Times New Roman"/>
          <w:szCs w:val="28"/>
          <w:lang w:eastAsia="en-US"/>
        </w:rPr>
        <w:t>Актуализировать</w:t>
      </w:r>
      <w:r w:rsidRPr="000D5336">
        <w:rPr>
          <w:rFonts w:ascii="Times New Roman" w:eastAsia="Courier New" w:hAnsi="Times New Roman"/>
          <w:szCs w:val="28"/>
          <w:lang w:eastAsia="en-US"/>
        </w:rPr>
        <w:t xml:space="preserve"> схему </w:t>
      </w:r>
      <w:r w:rsidR="005A0BD0">
        <w:rPr>
          <w:rFonts w:ascii="Times New Roman" w:eastAsia="Courier New" w:hAnsi="Times New Roman"/>
          <w:szCs w:val="28"/>
          <w:lang w:eastAsia="en-US"/>
        </w:rPr>
        <w:t>организации дорожного движения</w:t>
      </w:r>
      <w:r w:rsidR="00F12545">
        <w:rPr>
          <w:rFonts w:ascii="Times New Roman" w:eastAsia="Courier New" w:hAnsi="Times New Roman"/>
          <w:szCs w:val="28"/>
          <w:lang w:eastAsia="en-US"/>
        </w:rPr>
        <w:t xml:space="preserve"> сельского поселения Васильевка муниципального района Ставропольский </w:t>
      </w:r>
      <w:r>
        <w:rPr>
          <w:rFonts w:ascii="Times New Roman" w:eastAsia="Times New Roman" w:hAnsi="Times New Roman"/>
          <w:szCs w:val="28"/>
        </w:rPr>
        <w:t xml:space="preserve">Самарской </w:t>
      </w:r>
      <w:r w:rsidRPr="000D5336">
        <w:rPr>
          <w:rFonts w:ascii="Times New Roman" w:eastAsia="Courier New" w:hAnsi="Times New Roman"/>
          <w:szCs w:val="28"/>
          <w:lang w:eastAsia="en-US"/>
        </w:rPr>
        <w:t>области</w:t>
      </w:r>
      <w:r>
        <w:rPr>
          <w:rFonts w:ascii="Times New Roman" w:eastAsia="Courier New" w:hAnsi="Times New Roman"/>
          <w:szCs w:val="28"/>
          <w:lang w:eastAsia="en-US"/>
        </w:rPr>
        <w:t xml:space="preserve">, утвержденную </w:t>
      </w:r>
      <w:r w:rsidR="00F12545">
        <w:rPr>
          <w:rFonts w:ascii="Times New Roman" w:eastAsia="Courier New" w:hAnsi="Times New Roman"/>
          <w:szCs w:val="28"/>
          <w:lang w:eastAsia="en-US"/>
        </w:rPr>
        <w:t>распоряжением</w:t>
      </w:r>
      <w:r>
        <w:rPr>
          <w:rFonts w:ascii="Times New Roman" w:eastAsia="Courier New" w:hAnsi="Times New Roman"/>
          <w:szCs w:val="28"/>
          <w:lang w:eastAsia="en-US"/>
        </w:rPr>
        <w:t xml:space="preserve"> администрации сельского поселения Васильевка </w:t>
      </w:r>
      <w:r w:rsidRPr="002D0867">
        <w:rPr>
          <w:rFonts w:ascii="Times New Roman" w:eastAsia="Calibri" w:hAnsi="Times New Roman"/>
          <w:szCs w:val="28"/>
          <w:lang w:eastAsia="ar-SA"/>
        </w:rPr>
        <w:t xml:space="preserve">от </w:t>
      </w:r>
      <w:r w:rsidR="00F12545">
        <w:rPr>
          <w:rFonts w:ascii="Times New Roman" w:eastAsia="Calibri" w:hAnsi="Times New Roman"/>
          <w:szCs w:val="28"/>
          <w:lang w:eastAsia="ar-SA"/>
        </w:rPr>
        <w:t xml:space="preserve">08 сентября </w:t>
      </w:r>
      <w:r w:rsidRPr="002D0867">
        <w:rPr>
          <w:rFonts w:ascii="Times New Roman" w:eastAsia="Calibri" w:hAnsi="Times New Roman"/>
          <w:szCs w:val="28"/>
          <w:lang w:eastAsia="ar-SA"/>
        </w:rPr>
        <w:t>20</w:t>
      </w:r>
      <w:r w:rsidR="00F12545">
        <w:rPr>
          <w:rFonts w:ascii="Times New Roman" w:eastAsia="Calibri" w:hAnsi="Times New Roman"/>
          <w:szCs w:val="28"/>
          <w:lang w:eastAsia="ar-SA"/>
        </w:rPr>
        <w:t>21</w:t>
      </w:r>
      <w:r w:rsidRPr="002D0867">
        <w:rPr>
          <w:rFonts w:ascii="Times New Roman" w:eastAsia="Calibri" w:hAnsi="Times New Roman"/>
          <w:szCs w:val="28"/>
          <w:lang w:eastAsia="ar-SA"/>
        </w:rPr>
        <w:t xml:space="preserve"> №</w:t>
      </w:r>
      <w:r w:rsidR="00F12545">
        <w:rPr>
          <w:rFonts w:ascii="Times New Roman" w:eastAsia="Calibri" w:hAnsi="Times New Roman"/>
          <w:szCs w:val="28"/>
          <w:lang w:eastAsia="ar-SA"/>
        </w:rPr>
        <w:t xml:space="preserve"> 109</w:t>
      </w:r>
      <w:r w:rsidRPr="002D0867">
        <w:rPr>
          <w:rFonts w:ascii="Times New Roman" w:eastAsia="Calibri" w:hAnsi="Times New Roman"/>
          <w:szCs w:val="28"/>
          <w:lang w:eastAsia="ar-SA"/>
        </w:rPr>
        <w:t xml:space="preserve"> «Об  утверждении </w:t>
      </w:r>
      <w:r w:rsidR="00F12545" w:rsidRPr="000D5336">
        <w:rPr>
          <w:rFonts w:ascii="Times New Roman" w:eastAsia="Courier New" w:hAnsi="Times New Roman"/>
          <w:szCs w:val="28"/>
          <w:lang w:eastAsia="en-US"/>
        </w:rPr>
        <w:t>схем</w:t>
      </w:r>
      <w:r w:rsidR="00D0669C">
        <w:rPr>
          <w:rFonts w:ascii="Times New Roman" w:eastAsia="Courier New" w:hAnsi="Times New Roman"/>
          <w:szCs w:val="28"/>
          <w:lang w:eastAsia="en-US"/>
        </w:rPr>
        <w:t xml:space="preserve">ы </w:t>
      </w:r>
      <w:r w:rsidR="00F12545">
        <w:rPr>
          <w:rFonts w:ascii="Times New Roman" w:eastAsia="Courier New" w:hAnsi="Times New Roman"/>
          <w:szCs w:val="28"/>
          <w:lang w:eastAsia="en-US"/>
        </w:rPr>
        <w:t xml:space="preserve">организации дорожного движения сельского поселения Васильевка муниципального района Ставропольский </w:t>
      </w:r>
      <w:r w:rsidR="00F12545">
        <w:rPr>
          <w:rFonts w:ascii="Times New Roman" w:eastAsia="Times New Roman" w:hAnsi="Times New Roman"/>
          <w:szCs w:val="28"/>
        </w:rPr>
        <w:t xml:space="preserve">Самарской </w:t>
      </w:r>
      <w:r w:rsidR="00F12545" w:rsidRPr="000D5336">
        <w:rPr>
          <w:rFonts w:ascii="Times New Roman" w:eastAsia="Courier New" w:hAnsi="Times New Roman"/>
          <w:szCs w:val="28"/>
          <w:lang w:eastAsia="en-US"/>
        </w:rPr>
        <w:t>области</w:t>
      </w:r>
      <w:r>
        <w:rPr>
          <w:rFonts w:ascii="Times New Roman" w:eastAsia="Calibri" w:hAnsi="Times New Roman"/>
          <w:szCs w:val="28"/>
          <w:lang w:eastAsia="ar-SA"/>
        </w:rPr>
        <w:t>» (Приложение</w:t>
      </w:r>
      <w:r w:rsidR="005A0BD0">
        <w:rPr>
          <w:rFonts w:ascii="Times New Roman" w:eastAsia="Calibri" w:hAnsi="Times New Roman"/>
          <w:szCs w:val="28"/>
          <w:lang w:eastAsia="ar-SA"/>
        </w:rPr>
        <w:t xml:space="preserve"> 1</w:t>
      </w:r>
      <w:r>
        <w:rPr>
          <w:rFonts w:ascii="Times New Roman" w:eastAsia="Calibri" w:hAnsi="Times New Roman"/>
          <w:szCs w:val="28"/>
          <w:lang w:eastAsia="ar-SA"/>
        </w:rPr>
        <w:t>)</w:t>
      </w:r>
      <w:r w:rsidR="005A0BD0">
        <w:rPr>
          <w:rFonts w:ascii="Times New Roman" w:eastAsia="Calibri" w:hAnsi="Times New Roman"/>
          <w:szCs w:val="28"/>
          <w:lang w:eastAsia="ar-SA"/>
        </w:rPr>
        <w:t>.</w:t>
      </w:r>
    </w:p>
    <w:p w14:paraId="4698DE86" w14:textId="77777777" w:rsidR="00BF0379" w:rsidRDefault="00BF0379" w:rsidP="00F12545">
      <w:pPr>
        <w:widowControl w:val="0"/>
        <w:spacing w:after="0" w:line="240" w:lineRule="auto"/>
        <w:ind w:firstLine="709"/>
        <w:jc w:val="both"/>
        <w:rPr>
          <w:rFonts w:ascii="Times New Roman" w:eastAsia="Calibri" w:hAnsi="Times New Roman"/>
          <w:szCs w:val="28"/>
          <w:lang w:eastAsia="ar-SA"/>
        </w:rPr>
      </w:pPr>
      <w:r>
        <w:rPr>
          <w:rFonts w:ascii="Times New Roman" w:eastAsia="Calibri" w:hAnsi="Times New Roman"/>
          <w:szCs w:val="28"/>
          <w:lang w:eastAsia="ar-SA"/>
        </w:rPr>
        <w:t xml:space="preserve">2. </w:t>
      </w:r>
      <w:r w:rsidRPr="002D0867">
        <w:rPr>
          <w:rFonts w:ascii="Times New Roman" w:eastAsia="Calibri" w:hAnsi="Times New Roman"/>
          <w:szCs w:val="28"/>
          <w:lang w:eastAsia="ar-SA"/>
        </w:rPr>
        <w:t xml:space="preserve">Опубликовать </w:t>
      </w:r>
      <w:r>
        <w:rPr>
          <w:rFonts w:ascii="Times New Roman" w:eastAsia="Calibri" w:hAnsi="Times New Roman"/>
          <w:szCs w:val="28"/>
          <w:lang w:eastAsia="ar-SA"/>
        </w:rPr>
        <w:t xml:space="preserve">настоящее </w:t>
      </w:r>
      <w:r w:rsidRPr="002D0867">
        <w:rPr>
          <w:rFonts w:ascii="Times New Roman" w:eastAsia="Calibri" w:hAnsi="Times New Roman"/>
          <w:szCs w:val="28"/>
          <w:lang w:eastAsia="ar-SA"/>
        </w:rPr>
        <w:t>постановление в газете «</w:t>
      </w:r>
      <w:r>
        <w:rPr>
          <w:rFonts w:ascii="Times New Roman" w:eastAsia="Calibri" w:hAnsi="Times New Roman"/>
          <w:szCs w:val="28"/>
          <w:lang w:eastAsia="ar-SA"/>
        </w:rPr>
        <w:t>Васильевские новости</w:t>
      </w:r>
      <w:r w:rsidRPr="002D0867">
        <w:rPr>
          <w:rFonts w:ascii="Times New Roman" w:eastAsia="Calibri" w:hAnsi="Times New Roman"/>
          <w:szCs w:val="28"/>
          <w:lang w:eastAsia="ar-SA"/>
        </w:rPr>
        <w:t xml:space="preserve">» и на официальном сайте администрации сельского поселения Васильевка муниципального района Ставропольский Самарской области http://www.vasilevka.stavrsp.ru </w:t>
      </w:r>
    </w:p>
    <w:p w14:paraId="719D94D1" w14:textId="77777777" w:rsidR="00BF0379" w:rsidRPr="000D5336" w:rsidRDefault="00BF0379" w:rsidP="00F12545">
      <w:pPr>
        <w:widowControl w:val="0"/>
        <w:spacing w:after="0" w:line="240" w:lineRule="auto"/>
        <w:ind w:firstLine="709"/>
        <w:jc w:val="both"/>
        <w:rPr>
          <w:rFonts w:ascii="Times New Roman" w:eastAsia="Calibri" w:hAnsi="Times New Roman"/>
          <w:szCs w:val="28"/>
          <w:lang w:eastAsia="ar-SA"/>
        </w:rPr>
      </w:pPr>
      <w:r w:rsidRPr="000D5336">
        <w:rPr>
          <w:rFonts w:ascii="Times New Roman" w:eastAsia="Calibri" w:hAnsi="Times New Roman"/>
          <w:szCs w:val="28"/>
          <w:lang w:eastAsia="ar-SA"/>
        </w:rPr>
        <w:t>3.</w:t>
      </w:r>
      <w:r w:rsidRPr="000D5336">
        <w:rPr>
          <w:rFonts w:ascii="Times New Roman" w:eastAsia="Calibri" w:hAnsi="Times New Roman"/>
          <w:szCs w:val="28"/>
          <w:lang w:eastAsia="ar-SA"/>
        </w:rPr>
        <w:tab/>
        <w:t xml:space="preserve">Контроль за выполнением настоящего постановления возложить на </w:t>
      </w:r>
      <w:r>
        <w:rPr>
          <w:rFonts w:ascii="Times New Roman" w:eastAsia="Calibri" w:hAnsi="Times New Roman"/>
          <w:szCs w:val="28"/>
          <w:lang w:eastAsia="ar-SA"/>
        </w:rPr>
        <w:t>З</w:t>
      </w:r>
      <w:r w:rsidRPr="000D5336">
        <w:rPr>
          <w:rFonts w:ascii="Times New Roman" w:eastAsia="Calibri" w:hAnsi="Times New Roman"/>
          <w:szCs w:val="28"/>
          <w:lang w:eastAsia="ar-SA"/>
        </w:rPr>
        <w:t xml:space="preserve">аместителя </w:t>
      </w:r>
      <w:r>
        <w:rPr>
          <w:rFonts w:ascii="Times New Roman" w:eastAsia="Calibri" w:hAnsi="Times New Roman"/>
          <w:szCs w:val="28"/>
          <w:lang w:eastAsia="ar-SA"/>
        </w:rPr>
        <w:t>г</w:t>
      </w:r>
      <w:r w:rsidRPr="000D5336">
        <w:rPr>
          <w:rFonts w:ascii="Times New Roman" w:eastAsia="Calibri" w:hAnsi="Times New Roman"/>
          <w:szCs w:val="28"/>
          <w:lang w:eastAsia="ar-SA"/>
        </w:rPr>
        <w:t xml:space="preserve">лавы </w:t>
      </w:r>
      <w:r>
        <w:rPr>
          <w:rFonts w:ascii="Times New Roman" w:eastAsia="Calibri" w:hAnsi="Times New Roman"/>
          <w:szCs w:val="28"/>
          <w:lang w:eastAsia="ar-SA"/>
        </w:rPr>
        <w:t>поселения</w:t>
      </w:r>
      <w:r w:rsidRPr="000D5336">
        <w:rPr>
          <w:rFonts w:ascii="Times New Roman" w:eastAsia="Calibri" w:hAnsi="Times New Roman"/>
          <w:szCs w:val="28"/>
          <w:lang w:eastAsia="ar-SA"/>
        </w:rPr>
        <w:t xml:space="preserve"> </w:t>
      </w:r>
      <w:r>
        <w:rPr>
          <w:rFonts w:ascii="Times New Roman" w:eastAsia="Calibri" w:hAnsi="Times New Roman"/>
          <w:szCs w:val="28"/>
          <w:lang w:eastAsia="ar-SA"/>
        </w:rPr>
        <w:t>Громыкина Д.В.</w:t>
      </w:r>
    </w:p>
    <w:p w14:paraId="45630379" w14:textId="77777777" w:rsidR="00BF0379" w:rsidRPr="007C3C9E" w:rsidRDefault="00BF0379" w:rsidP="00BF0379">
      <w:pPr>
        <w:autoSpaceDN w:val="0"/>
        <w:spacing w:line="240" w:lineRule="atLeast"/>
        <w:rPr>
          <w:rFonts w:ascii="Times New Roman" w:eastAsia="Times New Roman" w:hAnsi="Times New Roman"/>
          <w:color w:val="000000"/>
          <w:szCs w:val="28"/>
        </w:rPr>
      </w:pPr>
    </w:p>
    <w:p w14:paraId="02890204" w14:textId="77777777" w:rsidR="00BF0379" w:rsidRDefault="00BF0379" w:rsidP="00BF0379">
      <w:pPr>
        <w:widowControl w:val="0"/>
        <w:autoSpaceDE w:val="0"/>
        <w:autoSpaceDN w:val="0"/>
        <w:jc w:val="both"/>
        <w:rPr>
          <w:rFonts w:ascii="Times New Roman" w:eastAsia="Times New Roman" w:hAnsi="Times New Roman"/>
          <w:szCs w:val="28"/>
        </w:rPr>
      </w:pPr>
    </w:p>
    <w:p w14:paraId="5D1F0AC0" w14:textId="77777777" w:rsidR="00BF0379" w:rsidRDefault="00BF0379" w:rsidP="00BF0379">
      <w:pPr>
        <w:widowControl w:val="0"/>
        <w:autoSpaceDE w:val="0"/>
        <w:autoSpaceDN w:val="0"/>
        <w:jc w:val="both"/>
        <w:rPr>
          <w:rFonts w:ascii="Times New Roman" w:eastAsia="Times New Roman" w:hAnsi="Times New Roman"/>
          <w:szCs w:val="28"/>
        </w:rPr>
      </w:pPr>
    </w:p>
    <w:p w14:paraId="0AEC438B" w14:textId="77777777" w:rsidR="00BF0379" w:rsidRDefault="00BF0379" w:rsidP="00BF0379">
      <w:pPr>
        <w:widowControl w:val="0"/>
        <w:autoSpaceDE w:val="0"/>
        <w:autoSpaceDN w:val="0"/>
        <w:jc w:val="both"/>
        <w:rPr>
          <w:rFonts w:ascii="Times New Roman" w:eastAsia="Times New Roman" w:hAnsi="Times New Roman"/>
          <w:szCs w:val="28"/>
        </w:rPr>
      </w:pPr>
    </w:p>
    <w:p w14:paraId="24E7E32B" w14:textId="3656F983" w:rsidR="00BF0379" w:rsidRPr="007C3C9E" w:rsidRDefault="00BF0379" w:rsidP="00BF0379">
      <w:pPr>
        <w:widowControl w:val="0"/>
        <w:autoSpaceDE w:val="0"/>
        <w:autoSpaceDN w:val="0"/>
        <w:jc w:val="both"/>
        <w:rPr>
          <w:rFonts w:ascii="Times New Roman" w:eastAsia="Times New Roman" w:hAnsi="Times New Roman"/>
          <w:szCs w:val="28"/>
        </w:rPr>
      </w:pPr>
      <w:r w:rsidRPr="007C3C9E">
        <w:rPr>
          <w:rFonts w:ascii="Times New Roman" w:eastAsia="Times New Roman" w:hAnsi="Times New Roman"/>
          <w:szCs w:val="28"/>
        </w:rPr>
        <w:t>Глава поселения</w:t>
      </w:r>
      <w:r w:rsidR="00F12545">
        <w:rPr>
          <w:rFonts w:ascii="Times New Roman" w:eastAsia="Times New Roman" w:hAnsi="Times New Roman"/>
          <w:szCs w:val="28"/>
        </w:rPr>
        <w:tab/>
      </w:r>
      <w:r w:rsidR="00F12545">
        <w:rPr>
          <w:rFonts w:ascii="Times New Roman" w:eastAsia="Times New Roman" w:hAnsi="Times New Roman"/>
          <w:szCs w:val="28"/>
        </w:rPr>
        <w:tab/>
      </w:r>
      <w:r>
        <w:rPr>
          <w:rFonts w:ascii="Times New Roman" w:eastAsia="Times New Roman" w:hAnsi="Times New Roman"/>
          <w:szCs w:val="28"/>
        </w:rPr>
        <w:tab/>
      </w:r>
      <w:r>
        <w:rPr>
          <w:rFonts w:ascii="Times New Roman" w:eastAsia="Times New Roman" w:hAnsi="Times New Roman"/>
          <w:szCs w:val="28"/>
        </w:rPr>
        <w:tab/>
      </w:r>
      <w:r w:rsidR="00F12545">
        <w:rPr>
          <w:rFonts w:ascii="Times New Roman" w:eastAsia="Times New Roman" w:hAnsi="Times New Roman"/>
          <w:szCs w:val="28"/>
        </w:rPr>
        <w:tab/>
      </w:r>
      <w:r w:rsidRPr="007C3C9E">
        <w:rPr>
          <w:rFonts w:ascii="Times New Roman" w:eastAsia="Times New Roman" w:hAnsi="Times New Roman"/>
          <w:szCs w:val="28"/>
        </w:rPr>
        <w:t>__________________ Ю.А.Писарцев</w:t>
      </w:r>
    </w:p>
    <w:p w14:paraId="6F02C0E2" w14:textId="77777777" w:rsidR="00BF0379" w:rsidRPr="005B4191" w:rsidRDefault="00BF0379" w:rsidP="00BF0379">
      <w:pPr>
        <w:pStyle w:val="ConsPlusTitle"/>
        <w:widowControl/>
        <w:rPr>
          <w:rFonts w:ascii="Times New Roman" w:hAnsi="Times New Roman" w:cs="Times New Roman"/>
          <w:b w:val="0"/>
          <w:sz w:val="24"/>
          <w:szCs w:val="24"/>
        </w:rPr>
      </w:pPr>
    </w:p>
    <w:p w14:paraId="57AE9D41" w14:textId="77777777" w:rsidR="00BF0379" w:rsidRDefault="00BF0379" w:rsidP="00BF0379">
      <w:pPr>
        <w:shd w:val="clear" w:color="auto" w:fill="FFFFFF"/>
        <w:spacing w:line="240" w:lineRule="atLeast"/>
        <w:ind w:left="4248" w:firstLine="708"/>
        <w:jc w:val="right"/>
        <w:rPr>
          <w:rFonts w:ascii="Times New Roman" w:hAnsi="Times New Roman"/>
          <w:sz w:val="24"/>
          <w:szCs w:val="24"/>
        </w:rPr>
      </w:pPr>
    </w:p>
    <w:p w14:paraId="6C1CA239" w14:textId="77777777" w:rsidR="00C55C6D" w:rsidRDefault="00C55C6D" w:rsidP="0020743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</w:p>
    <w:sectPr w:rsidR="00C55C6D" w:rsidSect="002A6E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DC73CB"/>
    <w:multiLevelType w:val="multilevel"/>
    <w:tmpl w:val="AEF0D42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47AB1CCB"/>
    <w:multiLevelType w:val="multilevel"/>
    <w:tmpl w:val="0192B900"/>
    <w:lvl w:ilvl="0">
      <w:start w:val="1"/>
      <w:numFmt w:val="decimal"/>
      <w:lvlText w:val="%1."/>
      <w:lvlJc w:val="left"/>
      <w:pPr>
        <w:ind w:left="2119" w:hanging="1410"/>
      </w:pPr>
    </w:lvl>
    <w:lvl w:ilvl="1">
      <w:start w:val="1"/>
      <w:numFmt w:val="decimal"/>
      <w:isLgl/>
      <w:lvlText w:val="%1.%2."/>
      <w:lvlJc w:val="left"/>
      <w:pPr>
        <w:ind w:left="1429" w:hanging="720"/>
      </w:pPr>
    </w:lvl>
    <w:lvl w:ilvl="2">
      <w:start w:val="1"/>
      <w:numFmt w:val="decimal"/>
      <w:isLgl/>
      <w:lvlText w:val="%1.%2.%3."/>
      <w:lvlJc w:val="left"/>
      <w:pPr>
        <w:ind w:left="1429" w:hanging="720"/>
      </w:pPr>
    </w:lvl>
    <w:lvl w:ilvl="3">
      <w:start w:val="1"/>
      <w:numFmt w:val="decimal"/>
      <w:isLgl/>
      <w:lvlText w:val="%1.%2.%3.%4."/>
      <w:lvlJc w:val="left"/>
      <w:pPr>
        <w:ind w:left="1789" w:hanging="1080"/>
      </w:pPr>
    </w:lvl>
    <w:lvl w:ilvl="4">
      <w:start w:val="1"/>
      <w:numFmt w:val="decimal"/>
      <w:isLgl/>
      <w:lvlText w:val="%1.%2.%3.%4.%5."/>
      <w:lvlJc w:val="left"/>
      <w:pPr>
        <w:ind w:left="1789" w:hanging="1080"/>
      </w:pPr>
    </w:lvl>
    <w:lvl w:ilvl="5">
      <w:start w:val="1"/>
      <w:numFmt w:val="decimal"/>
      <w:isLgl/>
      <w:lvlText w:val="%1.%2.%3.%4.%5.%6."/>
      <w:lvlJc w:val="left"/>
      <w:pPr>
        <w:ind w:left="2149" w:hanging="1440"/>
      </w:pPr>
    </w:lvl>
    <w:lvl w:ilvl="6">
      <w:start w:val="1"/>
      <w:numFmt w:val="decimal"/>
      <w:isLgl/>
      <w:lvlText w:val="%1.%2.%3.%4.%5.%6.%7."/>
      <w:lvlJc w:val="left"/>
      <w:pPr>
        <w:ind w:left="2509" w:hanging="1800"/>
      </w:p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</w:lvl>
  </w:abstractNum>
  <w:abstractNum w:abstractNumId="2" w15:restartNumberingAfterBreak="0">
    <w:nsid w:val="5451005E"/>
    <w:multiLevelType w:val="multilevel"/>
    <w:tmpl w:val="AEF0D42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74B20ED6"/>
    <w:multiLevelType w:val="hybridMultilevel"/>
    <w:tmpl w:val="151ADD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43A4"/>
    <w:rsid w:val="00094132"/>
    <w:rsid w:val="000A6F39"/>
    <w:rsid w:val="001E1C85"/>
    <w:rsid w:val="00207432"/>
    <w:rsid w:val="00257B81"/>
    <w:rsid w:val="00277E9D"/>
    <w:rsid w:val="002E4F71"/>
    <w:rsid w:val="003B1FF7"/>
    <w:rsid w:val="003B43A4"/>
    <w:rsid w:val="00432776"/>
    <w:rsid w:val="00541E75"/>
    <w:rsid w:val="005A0BD0"/>
    <w:rsid w:val="00657673"/>
    <w:rsid w:val="007859AE"/>
    <w:rsid w:val="008733B3"/>
    <w:rsid w:val="009003AB"/>
    <w:rsid w:val="00976926"/>
    <w:rsid w:val="009F58B8"/>
    <w:rsid w:val="00AD6342"/>
    <w:rsid w:val="00B04A63"/>
    <w:rsid w:val="00B07243"/>
    <w:rsid w:val="00BF0379"/>
    <w:rsid w:val="00C55C6D"/>
    <w:rsid w:val="00CE6469"/>
    <w:rsid w:val="00D0669C"/>
    <w:rsid w:val="00EC0FB7"/>
    <w:rsid w:val="00F12545"/>
    <w:rsid w:val="00F2293C"/>
    <w:rsid w:val="00FA1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9F07F0"/>
  <w15:chartTrackingRefBased/>
  <w15:docId w15:val="{EF836A1F-AF24-40C6-A506-4A46CDF34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7243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BF0379"/>
    <w:pPr>
      <w:keepNext/>
      <w:spacing w:after="240" w:line="240" w:lineRule="auto"/>
      <w:jc w:val="center"/>
      <w:outlineLvl w:val="0"/>
    </w:pPr>
    <w:rPr>
      <w:rFonts w:ascii="Arial" w:eastAsia="Arial" w:hAnsi="Arial" w:cs="Times New Roman"/>
      <w:b/>
      <w:kern w:val="28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B43A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3B43A4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3B43A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3B43A4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Normal (Web)"/>
    <w:basedOn w:val="a"/>
    <w:uiPriority w:val="99"/>
    <w:rsid w:val="00B07243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">
    <w:name w:val="Основной текст (2)_"/>
    <w:basedOn w:val="a0"/>
    <w:link w:val="20"/>
    <w:rsid w:val="00207432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207432"/>
    <w:pPr>
      <w:widowControl w:val="0"/>
      <w:shd w:val="clear" w:color="auto" w:fill="FFFFFF"/>
      <w:spacing w:before="580" w:after="0" w:line="322" w:lineRule="exact"/>
      <w:jc w:val="both"/>
    </w:pPr>
    <w:rPr>
      <w:rFonts w:ascii="Times New Roman" w:eastAsia="Times New Roman" w:hAnsi="Times New Roman" w:cs="Times New Roman"/>
      <w:sz w:val="26"/>
      <w:szCs w:val="26"/>
      <w:lang w:eastAsia="en-US"/>
    </w:rPr>
  </w:style>
  <w:style w:type="paragraph" w:styleId="a4">
    <w:name w:val="No Spacing"/>
    <w:qFormat/>
    <w:rsid w:val="00F2293C"/>
    <w:pPr>
      <w:suppressAutoHyphens/>
      <w:spacing w:after="0" w:line="240" w:lineRule="auto"/>
    </w:pPr>
    <w:rPr>
      <w:rFonts w:ascii="Calibri" w:eastAsia="Arial" w:hAnsi="Calibri" w:cs="Times New Roman"/>
      <w:lang w:eastAsia="ar-SA"/>
    </w:rPr>
  </w:style>
  <w:style w:type="character" w:styleId="a5">
    <w:name w:val="Hyperlink"/>
    <w:rsid w:val="00F2293C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BF0379"/>
    <w:rPr>
      <w:rFonts w:ascii="Arial" w:eastAsia="Arial" w:hAnsi="Arial" w:cs="Times New Roman"/>
      <w:b/>
      <w:kern w:val="28"/>
      <w:sz w:val="28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292</TotalTime>
  <Pages>1</Pages>
  <Words>223</Words>
  <Characters>1273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18</cp:revision>
  <cp:lastPrinted>2021-07-01T10:59:00Z</cp:lastPrinted>
  <dcterms:created xsi:type="dcterms:W3CDTF">2021-06-25T10:22:00Z</dcterms:created>
  <dcterms:modified xsi:type="dcterms:W3CDTF">2021-07-01T11:00:00Z</dcterms:modified>
</cp:coreProperties>
</file>