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C07" w:rsidRPr="002B1C07" w:rsidRDefault="002B1C07" w:rsidP="002B1C07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C07" w:rsidRPr="002B1C07" w:rsidRDefault="002B1C07" w:rsidP="002B1C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2B1C07" w:rsidRPr="002B1C07" w:rsidRDefault="002B1C07" w:rsidP="002B1C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2B1C07" w:rsidRPr="002B1C07" w:rsidRDefault="002B1C07" w:rsidP="002B1C07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АДМИНИСТРАЦИЯ СЕЛЬСКОГО ПОСЕЛЕНИЯ </w:t>
      </w:r>
      <w:r w:rsidR="00A863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ВАСИЛЬЕВКА</w:t>
      </w:r>
    </w:p>
    <w:p w:rsidR="002B1C07" w:rsidRPr="002B1C07" w:rsidRDefault="002B1C07" w:rsidP="002B1C07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СТАВРОПОЛЬСКИЙ</w:t>
      </w:r>
      <w:proofErr w:type="gramEnd"/>
    </w:p>
    <w:p w:rsidR="002B1C07" w:rsidRPr="002B1C07" w:rsidRDefault="002B1C07" w:rsidP="002B1C0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A86335" w:rsidRDefault="00A86335" w:rsidP="002B1C07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2B1C07" w:rsidRDefault="002B1C07" w:rsidP="002B1C0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            </w:t>
      </w:r>
      <w:r w:rsidRPr="002B1C0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ПОСТАНОВЛЕНИЕ </w:t>
      </w:r>
      <w:r w:rsidR="008D41A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(ПРОЕКТ)</w:t>
      </w:r>
      <w:bookmarkStart w:id="0" w:name="_GoBack"/>
      <w:bookmarkEnd w:id="0"/>
    </w:p>
    <w:p w:rsidR="002B1C07" w:rsidRPr="002B1C07" w:rsidRDefault="002B1C07" w:rsidP="002B1C0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  </w:t>
      </w:r>
      <w:r w:rsidR="00A863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</w:t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2018 года</w:t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0D0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№ </w:t>
      </w:r>
      <w:r w:rsidR="00A863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100" w:lineRule="atLeast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2B1C07" w:rsidRPr="002B1C07" w:rsidRDefault="002B1C07" w:rsidP="00A86335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Об утверждении  Порядка предоставления в 2018 году субсидий  за счёт средств местного бюджета гражданам, ведущим личное подсобное хозяйство на территории сельского поселения </w:t>
      </w:r>
      <w:r w:rsidR="00A8633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Васильевка</w:t>
      </w:r>
      <w:r w:rsidR="00A0106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</w:r>
      <w:r w:rsidR="00A8633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.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</w:pPr>
    </w:p>
    <w:p w:rsidR="00A86335" w:rsidRDefault="002B1C07" w:rsidP="00A8633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Pr="002B1C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ст. 78 Бюджетного Кодекса РФ, П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остановлением администрации сельского поселения </w:t>
      </w:r>
      <w:r w:rsidR="00A8633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Васильевка</w:t>
      </w:r>
      <w:r w:rsidR="00A01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</w:t>
      </w:r>
      <w:r w:rsidR="00A0106A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ольский</w:t>
      </w:r>
      <w:proofErr w:type="gramEnd"/>
      <w:r w:rsidR="00A01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</w:t>
      </w:r>
      <w:proofErr w:type="gramStart"/>
      <w:r w:rsidR="00A01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области  от </w:t>
      </w:r>
      <w:r w:rsidR="00A86335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A01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6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октября </w:t>
      </w:r>
      <w:r w:rsidR="00A0106A">
        <w:rPr>
          <w:rFonts w:ascii="Times New Roman" w:eastAsia="Times New Roman" w:hAnsi="Times New Roman" w:cs="Times New Roman"/>
          <w:sz w:val="24"/>
          <w:szCs w:val="24"/>
          <w:lang w:eastAsia="ru-RU"/>
        </w:rPr>
        <w:t>2017 года  № 6</w:t>
      </w:r>
      <w:r w:rsidR="00A8633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2B1C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 утверждении муниципальной программы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A8633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Васильевка</w:t>
      </w:r>
      <w:r w:rsidR="00A01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  <w:r w:rsidRPr="002B1C0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«Социально – экономическое развитие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</w:t>
      </w:r>
      <w:r w:rsidR="00A01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ления </w:t>
      </w:r>
      <w:r w:rsidR="00A8633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Васильевка</w:t>
      </w:r>
      <w:r w:rsidR="00A86335"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 Ставропольский Самарской области</w:t>
      </w:r>
      <w:r w:rsidRPr="002B1C0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на 2018 – 2020 годы» подпрограммы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сельского хозяйства и поддержка граждан ведущих личное подсобное хозяйство на территории сельск</w:t>
      </w:r>
      <w:r w:rsidR="00A01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поселения </w:t>
      </w:r>
      <w:r w:rsidR="00A8633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Васильевка</w:t>
      </w:r>
      <w:r w:rsidR="00A86335"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 на 2018 - 2020 годы»</w:t>
      </w:r>
      <w:r w:rsidRPr="002B1C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</w:t>
      </w:r>
      <w:proofErr w:type="gramEnd"/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сельского поселения </w:t>
      </w:r>
      <w:r w:rsidR="00A8633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Васильевка</w:t>
      </w:r>
      <w:r w:rsidR="00A86335"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</w:t>
      </w:r>
      <w:r w:rsidR="00A8633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ропольский</w:t>
      </w:r>
      <w:proofErr w:type="gramEnd"/>
      <w:r w:rsidR="00A86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области, </w:t>
      </w:r>
    </w:p>
    <w:p w:rsidR="002B1C07" w:rsidRPr="00A0106A" w:rsidRDefault="00A86335" w:rsidP="00A8633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</w:t>
      </w:r>
      <w:r w:rsid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2B1C07"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</w:p>
    <w:p w:rsidR="002B1C07" w:rsidRPr="002B1C07" w:rsidRDefault="002B1C07" w:rsidP="000D033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</w:pPr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ab/>
        <w:t xml:space="preserve">1. Утвердить прилагаемый </w:t>
      </w:r>
      <w:r w:rsidRPr="002B1C07"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Порядок 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предоставления в 2018 году субсидий 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за счёт средств местного бюджета гражданам, ведущим личное подсобное хозяйство на территории сельского поселения </w:t>
      </w:r>
      <w:r w:rsidR="00A8633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Васильевка</w:t>
      </w:r>
      <w:r w:rsidR="00A86335"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муниципального района Ставропольский</w:t>
      </w:r>
      <w:r w:rsidRPr="002B1C07"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Самарской области, в целях возмещения затрат в связи с производством сельскохозяйственной продукции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 в части расходов на содержание крупного рогатого скота.</w:t>
      </w:r>
    </w:p>
    <w:p w:rsidR="00A86335" w:rsidRDefault="002B1C07" w:rsidP="00A86335">
      <w:pPr>
        <w:pStyle w:val="Standard"/>
        <w:jc w:val="both"/>
        <w:rPr>
          <w:rFonts w:ascii="Times New Roman" w:hAnsi="Times New Roman" w:cs="Tahoma"/>
        </w:rPr>
      </w:pPr>
      <w:r w:rsidRPr="002B1C07">
        <w:rPr>
          <w:rFonts w:ascii="Times New Roman" w:eastAsia="Times New Roman" w:hAnsi="Times New Roman" w:cs="Times New Roman"/>
          <w:lang w:eastAsia="ru-RU"/>
        </w:rPr>
        <w:t xml:space="preserve">           2</w:t>
      </w:r>
      <w:r w:rsidRPr="00A0106A">
        <w:rPr>
          <w:rFonts w:ascii="Times New Roman" w:eastAsia="Times New Roman" w:hAnsi="Times New Roman" w:cs="Times New Roman"/>
          <w:lang w:eastAsia="ru-RU"/>
        </w:rPr>
        <w:t xml:space="preserve">. </w:t>
      </w:r>
      <w:r w:rsidR="00A0106A" w:rsidRPr="00A0106A">
        <w:rPr>
          <w:rFonts w:ascii="Times New Roman" w:hAnsi="Times New Roman" w:cs="Times New Roman"/>
        </w:rPr>
        <w:t>Настоящее постановление</w:t>
      </w:r>
      <w:r w:rsidR="00A0106A" w:rsidRPr="00A0106A">
        <w:rPr>
          <w:rFonts w:ascii="Times New Roman" w:hAnsi="Times New Roman" w:cs="Times New Roman"/>
          <w:b/>
        </w:rPr>
        <w:t xml:space="preserve"> </w:t>
      </w:r>
      <w:r w:rsidR="00A0106A" w:rsidRPr="00A0106A">
        <w:rPr>
          <w:rFonts w:ascii="Times New Roman" w:hAnsi="Times New Roman" w:cs="Times New Roman"/>
        </w:rPr>
        <w:t>подлежит официальному опубликованию в газете «</w:t>
      </w:r>
      <w:r w:rsidR="00A86335">
        <w:rPr>
          <w:rFonts w:ascii="Times New Roman" w:hAnsi="Times New Roman" w:cs="Times New Roman"/>
        </w:rPr>
        <w:t>Васильевские новости</w:t>
      </w:r>
      <w:r w:rsidR="00A0106A" w:rsidRPr="00A0106A">
        <w:rPr>
          <w:rFonts w:ascii="Times New Roman" w:hAnsi="Times New Roman" w:cs="Times New Roman"/>
        </w:rPr>
        <w:t xml:space="preserve">» и на официальном сайте администрации сельского поселения </w:t>
      </w:r>
      <w:r w:rsidR="00A86335" w:rsidRPr="003539DB">
        <w:rPr>
          <w:rFonts w:ascii="Times New Roman" w:hAnsi="Times New Roman" w:cs="Tahoma"/>
        </w:rPr>
        <w:t xml:space="preserve">официальном сайте сельского поселения Васильевка в сети Интернет   </w:t>
      </w:r>
      <w:hyperlink r:id="rId8" w:history="1">
        <w:r w:rsidR="00A86335" w:rsidRPr="000027D0">
          <w:rPr>
            <w:rStyle w:val="a6"/>
            <w:rFonts w:ascii="Times New Roman" w:hAnsi="Times New Roman" w:cs="Tahoma"/>
          </w:rPr>
          <w:t>http://vasilevka.stavrsp.ru</w:t>
        </w:r>
      </w:hyperlink>
    </w:p>
    <w:p w:rsidR="000D033F" w:rsidRDefault="00A0106A" w:rsidP="00A8633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 </w:t>
      </w:r>
      <w:proofErr w:type="gramStart"/>
      <w:r w:rsid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администрации сельского поселения </w:t>
      </w:r>
      <w:r w:rsidR="00A86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Васильевка </w:t>
      </w:r>
      <w:r w:rsid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Ставропольский  «Об утверждении </w:t>
      </w:r>
      <w:r w:rsidR="000D033F" w:rsidRP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</w:t>
      </w:r>
      <w:r w:rsid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r w:rsidR="000D033F" w:rsidRP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в 2018 году субсидий за счёт средств местного бюджета гражданам, ведущим личное подсобное хозяйство на территории сельского поселения </w:t>
      </w:r>
      <w:r w:rsidR="00A86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Васильевка </w:t>
      </w:r>
      <w:r w:rsidR="000D033F" w:rsidRP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</w:t>
      </w:r>
      <w:r w:rsid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>ержан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 крупного рогатого скота от </w:t>
      </w:r>
      <w:r w:rsidR="00A86335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A8633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.2018 года № </w:t>
      </w:r>
      <w:r w:rsidR="00A86335">
        <w:rPr>
          <w:rFonts w:ascii="Times New Roman" w:eastAsia="Times New Roman" w:hAnsi="Times New Roman" w:cs="Times New Roman"/>
          <w:sz w:val="24"/>
          <w:szCs w:val="24"/>
          <w:lang w:eastAsia="ru-RU"/>
        </w:rPr>
        <w:t>34</w:t>
      </w:r>
      <w:r w:rsid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признать утратившим</w:t>
      </w:r>
      <w:proofErr w:type="gramEnd"/>
      <w:r w:rsid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силу.</w:t>
      </w:r>
    </w:p>
    <w:p w:rsidR="002B1C07" w:rsidRPr="002B1C07" w:rsidRDefault="002B1C07" w:rsidP="000D033F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Глава  </w:t>
      </w:r>
      <w:r w:rsidR="00A86335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сельского </w:t>
      </w:r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поселения </w:t>
      </w:r>
      <w:r w:rsidR="00A86335"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  <w:t>Васильевка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муниципального района </w:t>
      </w:r>
      <w:proofErr w:type="gramStart"/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>Ставропольский</w:t>
      </w:r>
      <w:proofErr w:type="gramEnd"/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                    </w:t>
      </w:r>
      <w:r w:rsidR="00A0106A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                           </w:t>
      </w:r>
      <w:r w:rsidR="000D033F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    </w:t>
      </w:r>
      <w:r w:rsidR="00A0106A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>Ю.</w:t>
      </w:r>
      <w:r w:rsidR="00A86335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>А</w:t>
      </w:r>
      <w:r w:rsidR="00A0106A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. </w:t>
      </w:r>
      <w:proofErr w:type="spellStart"/>
      <w:r w:rsidR="00A86335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>Писарцев</w:t>
      </w:r>
      <w:proofErr w:type="spellEnd"/>
    </w:p>
    <w:p w:rsidR="002B1C07" w:rsidRPr="002B1C07" w:rsidRDefault="002B1C07" w:rsidP="002B1C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  <w:t xml:space="preserve">к постановлению администрации сельского поселения </w:t>
      </w:r>
      <w:r w:rsidR="00A86335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Васильевка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муниципального района 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Ставропольский 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Самарской области</w:t>
      </w:r>
      <w:r w:rsidRPr="002B1C07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 xml:space="preserve"> 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от </w:t>
      </w:r>
      <w:r w:rsidR="00A86335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_____</w:t>
      </w:r>
      <w:r w:rsidR="000D033F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2018 года № </w:t>
      </w:r>
      <w:r w:rsidR="00A86335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__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Verdana"/>
          <w:color w:val="000000"/>
          <w:kern w:val="1"/>
          <w:sz w:val="28"/>
          <w:szCs w:val="28"/>
          <w:lang w:eastAsia="hi-IN" w:bidi="hi-IN"/>
        </w:rPr>
      </w:pP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43"/>
        <w:gridCol w:w="4643"/>
      </w:tblGrid>
      <w:tr w:rsidR="002B1C07" w:rsidRPr="002B1C07" w:rsidTr="00A86335">
        <w:tc>
          <w:tcPr>
            <w:tcW w:w="4643" w:type="dxa"/>
            <w:shd w:val="clear" w:color="auto" w:fill="FFFFFF"/>
          </w:tcPr>
          <w:p w:rsidR="002B1C07" w:rsidRPr="002B1C07" w:rsidRDefault="002B1C07" w:rsidP="002B1C07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4643" w:type="dxa"/>
            <w:shd w:val="clear" w:color="auto" w:fill="FFFFFF"/>
          </w:tcPr>
          <w:p w:rsidR="002B1C07" w:rsidRPr="002B1C07" w:rsidRDefault="002B1C07" w:rsidP="002B1C07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</w:tr>
    </w:tbl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ПОРЯДОК</w:t>
      </w:r>
    </w:p>
    <w:p w:rsidR="002B1C07" w:rsidRDefault="002B1C07" w:rsidP="00A86335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предоставления  в 2018 году субсидий за счёт средств местного бюджета гражданам, ведущим личное подсобное хозяйство на территории сельского поселения </w:t>
      </w:r>
      <w:r w:rsidR="00A8633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Васильевка</w:t>
      </w:r>
      <w:r w:rsidR="00A0106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муниципального района Ставропольский  Самарской области, в целях возмещения затрат в связи с производством сельскохозяйственной продукции  в части расходов на содержание крупного рогатого скота</w:t>
      </w:r>
    </w:p>
    <w:p w:rsidR="000D033F" w:rsidRDefault="000D033F" w:rsidP="002B1C0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D033F" w:rsidRPr="000D033F" w:rsidRDefault="000D033F" w:rsidP="000D033F">
      <w:pPr>
        <w:pStyle w:val="a5"/>
        <w:keepNext/>
        <w:numPr>
          <w:ilvl w:val="0"/>
          <w:numId w:val="1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Общие положения.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2B1C07" w:rsidRPr="000D033F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1. Настоящий Порядок опред</w:t>
      </w:r>
      <w:r w:rsid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еляет механизм предоставления в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2018 году субсидий за счёт местного бюджета гражданам, ведущим личное подсобное хозяйство на территории поселения </w:t>
      </w:r>
      <w:r w:rsidR="00A86335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Васильевка</w:t>
      </w:r>
      <w:r w:rsidR="000A583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муниципального района Ставропольский, в целях возмещения затрат в связи с производством сельскохозяйственной продукции в части расходов на содержание коров (далее – субсидия).</w:t>
      </w:r>
    </w:p>
    <w:p w:rsidR="002B1C07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Субсидии предоставляются </w:t>
      </w:r>
      <w:proofErr w:type="gramStart"/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 соответствии со сводной бюджетной росписью местного бюджета на соответствующий финансовый год в пределах лимитов бюджетных обязательств по предоставлению</w:t>
      </w:r>
      <w:proofErr w:type="gramEnd"/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субсидий, утвержденных в установленном порядке органу местного самоуправления поселения </w:t>
      </w:r>
      <w:r w:rsidR="00A86335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Васильевка</w:t>
      </w:r>
      <w:r w:rsidR="00A86335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муниципального района Ставропольский (далее – орган местного самоуправления).</w:t>
      </w:r>
    </w:p>
    <w:p w:rsidR="004A09BA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4A09BA" w:rsidRPr="004A09BA" w:rsidRDefault="004A09BA" w:rsidP="004A09BA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4A09BA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2. Цели, условия и порядок предоставления субсидий.</w:t>
      </w:r>
    </w:p>
    <w:p w:rsidR="004A09BA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Субсидии предоставляются гражданам, ведущим личное подсобное хозяйство на</w:t>
      </w:r>
      <w:r w:rsidR="002B1C07" w:rsidRPr="000D033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территории сельского поселения </w:t>
      </w:r>
      <w:r w:rsidR="00A86335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Васильевка</w:t>
      </w:r>
      <w:r w:rsidR="00A86335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муниципального района </w:t>
      </w:r>
      <w:proofErr w:type="gramStart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Ставропольский</w:t>
      </w:r>
      <w:proofErr w:type="gramEnd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Самарской области в соответствии с Федеральным </w:t>
      </w:r>
      <w:hyperlink r:id="rId9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>законом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«О личном подсобном хозяйстве» (далее – производители), в целях возмещения затрат в связи с производством сельскохозяйственной продукции в части расходов на содержание коров.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Субсидии не предоставляются производителям, личное подсобное хозяйство которых не учтено в </w:t>
      </w:r>
      <w:proofErr w:type="spellStart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похозяйственной</w:t>
      </w:r>
      <w:proofErr w:type="spellEnd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книге поселения</w:t>
      </w:r>
      <w:r w:rsidR="000A583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="00A86335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Васильевка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Субсидии предоставляются производителям, соответствующим требованиям </w:t>
      </w:r>
      <w:hyperlink r:id="rId10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пунктов </w:t>
        </w:r>
      </w:hyperlink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1, 2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настоящего Порядка (далее – получатели), в целях возмещения затрат в связи с производством сельскохозяйственной продукции в части расходов на содержание коров (за исключением затрат, ранее возмещённых в соответствии с действующим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lastRenderedPageBreak/>
        <w:t>законодательством).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Субсидии предоставляются получателям при соблюдении ими условия отсутствия выявленных в ходе проверок, проводимых уполномоченными органами, недостоверных сведений в документах, представленных получателями в соответствии с </w:t>
      </w:r>
      <w:hyperlink r:id="rId11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 настоящего Порядка, а также фактов неправомерного получения субсидии.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5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Размер субсидии, предоставляемой получателю, определяется как произведение количества коров, которые учтены в </w:t>
      </w:r>
      <w:proofErr w:type="spellStart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похозяйственной</w:t>
      </w:r>
      <w:proofErr w:type="spellEnd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книге,  и ставки расчёта размера субсидии, утверждаемой органом местного самоуправления.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В целях получения субсидии производителем представляются не позднее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          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 октября текущего финансового года в орган местного самоуправления, в пределах границ которого производитель осуществляет свою деятельность, следующие документы: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заявление о предоставлении субсидии с указанием почтового адреса и контактного телефона производителя;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справка-расчёт о причитающейся производителю субсидии по форме согласно приложению 1 к настоящему Порядку;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копия паспорта производителя, с предоставлением оригинала (оригиналы документов после сверки с копиями возвращаются производителю);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копия документа с указанием номера счёта, открытого производителю в российской кредитной организации, заверенная производителем.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7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Орган местного самоуправления в целях предоставления субсидий осуществляет: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регистрацию заявлений о предоставлении субсидий в порядке их поступления в специальном журнале, листы которого должны быть пронумерованы, прошнурованы, скреплены печатью органа местного самоуправления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;</w:t>
      </w:r>
    </w:p>
    <w:p w:rsidR="002B1C07" w:rsidRPr="004A09BA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рассмотрение документов, предусмотренных </w:t>
      </w:r>
      <w:hyperlink r:id="rId12" w:anchor="_blank" w:history="1">
        <w:r w:rsidR="002B1C07" w:rsidRPr="004A09BA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</w:t>
      </w:r>
      <w:r w:rsidR="002B1C07"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настоящего Порядка, и принятие решения о предоставлении получателю субсидии или отказе в её предоставлении в течение 20 рабочих дней со дня регистрации заявления о предоставлении субсидии.</w:t>
      </w:r>
    </w:p>
    <w:p w:rsidR="002B1C07" w:rsidRPr="000D033F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Предоставление субсидии осуществляется путем перечисления суммы субсидии на счёт, открытый получателю в российской кредитной организации.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8.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Основаниями для отказа в предоставлении производителю субсидии являются: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несоответствие производителя требованиям </w:t>
      </w:r>
      <w:hyperlink r:id="rId13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пунктов </w:t>
        </w:r>
      </w:hyperlink>
      <w:hyperlink r:id="rId14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>3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, 4 настоящего Порядка;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отсутствие, недостаточность или использование органом местного самоуправления в полном объёме лимитов бюджетных обязательств по предоставлению субсидий, утвержденных в установленном порядке органу местного самоуправления;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представление документов, указанных в </w:t>
      </w:r>
      <w:hyperlink r:id="rId15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пункте 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8 настоящего Порядка, с нарушением сроков, установленных </w:t>
      </w:r>
      <w:hyperlink r:id="rId16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 настоящего Порядка, не в полном объеме и (или) не соответствующих требованиям действующего законодательства.</w:t>
      </w:r>
    </w:p>
    <w:p w:rsidR="002B1C07" w:rsidRPr="000D033F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случае принятия решения об отказе в предоставлении субсидии представленные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lastRenderedPageBreak/>
        <w:t>производителем документы подлежат возврату с мотивированным отказом (в письменной форме).</w:t>
      </w:r>
    </w:p>
    <w:p w:rsidR="002B1C07" w:rsidRPr="000D033F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Производитель после устранения причин, послуживших основанием для отказа в предоставлении субсидии, вправе вновь обратиться с заявлением о предоставлении субсидии в срок, установленный </w:t>
      </w:r>
      <w:hyperlink r:id="rId17" w:anchor="_blank" w:history="1">
        <w:r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 настоящего Порядка.</w:t>
      </w:r>
    </w:p>
    <w:p w:rsidR="002B1C07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9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Орган местного самоуправления вправе привлекать кредитные организации для перечисления получателям субсидий при условии заключения соглашения органом местного самоуправления с кредитной организацией в порядке, установленном действующим законодательством, предусмотрев в нем возможность перечисления общей суммы субсидий на счёт российской кредитной организации для последующего зачисления на счета получателей.</w:t>
      </w:r>
    </w:p>
    <w:p w:rsidR="00DD3607" w:rsidRDefault="00DD36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DD3607" w:rsidRPr="00403148" w:rsidRDefault="00DD3607" w:rsidP="00403148">
      <w:pPr>
        <w:pStyle w:val="a5"/>
        <w:widowControl w:val="0"/>
        <w:numPr>
          <w:ilvl w:val="0"/>
          <w:numId w:val="3"/>
        </w:numPr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403148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Порядок возврата субсидий в случае нарушения условий, установленных при их предоставлении.</w:t>
      </w:r>
    </w:p>
    <w:p w:rsidR="00DD3607" w:rsidRPr="00DD3607" w:rsidRDefault="00DD3607" w:rsidP="00DD3607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</w:p>
    <w:p w:rsidR="00DD3607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1. </w:t>
      </w:r>
      <w:proofErr w:type="gramStart"/>
      <w:r w:rsidR="00DD36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Контроль за</w:t>
      </w:r>
      <w:proofErr w:type="gramEnd"/>
      <w:r w:rsidR="00DD36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соблюдением условий предоставления и целевым использованием субсидий осуществляется администрацией сельского поселения </w:t>
      </w:r>
      <w:r w:rsidR="00A86335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Васильевка </w:t>
      </w:r>
      <w:r w:rsidR="00DD36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муниципального района Ставропольский Самарской области.</w:t>
      </w:r>
    </w:p>
    <w:p w:rsidR="00DD3607" w:rsidRDefault="00DD36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Получатель субсидии дает согласие на осуществление администрацией сельского поселения </w:t>
      </w:r>
      <w:r w:rsidR="00A86335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Васильевка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муниципального района Ставропольский Самарской области проверок  соблюдения получателем субсидий условий, целей и порядка их предоставления и использования.</w:t>
      </w:r>
    </w:p>
    <w:p w:rsidR="002B1C07" w:rsidRPr="000D033F" w:rsidRDefault="00DD36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3.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случае нарушения получателем условий, предусмотренных </w:t>
      </w:r>
      <w:hyperlink r:id="rId18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настоящего Порядка, получатель обязан в течение 10 дней со дня получения письменного требования органа местного самоуправления о возврате субсидии или её части возвратить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полученную субсидию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доход местного бюджета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на лицевой счет администрации сельского поселения </w:t>
      </w:r>
      <w:r w:rsidR="00A86335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Васильевка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муниципального района Ставропольский Самарской области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</w:t>
      </w:r>
    </w:p>
    <w:p w:rsidR="00403148" w:rsidRDefault="00DD36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случае </w:t>
      </w:r>
      <w:r w:rsidR="00403148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отказа от добровольного возврата субсидий администрация сельского поселения </w:t>
      </w:r>
      <w:r w:rsidR="00A86335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Васильевка </w:t>
      </w:r>
      <w:r w:rsidR="00403148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муниципального района </w:t>
      </w:r>
      <w:proofErr w:type="gramStart"/>
      <w:r w:rsidR="00403148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Ставропольский</w:t>
      </w:r>
      <w:proofErr w:type="gramEnd"/>
      <w:r w:rsidR="00403148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Самарской области приостанавливает дальнейшее предоставлении субсидий.</w:t>
      </w:r>
    </w:p>
    <w:p w:rsidR="002B1C07" w:rsidRDefault="00403148" w:rsidP="00A86335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Взыскание субсидий производится администрацией сельского поселения </w:t>
      </w:r>
      <w:r w:rsidR="00A86335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Васильевка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Самарской области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в порядке, установленном действующим законодательством.</w:t>
      </w:r>
    </w:p>
    <w:p w:rsidR="00403148" w:rsidRPr="00403148" w:rsidRDefault="00403148" w:rsidP="00A86335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403148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4. Отчетность об использовании субсидий.</w:t>
      </w:r>
    </w:p>
    <w:p w:rsidR="00403148" w:rsidRPr="000D033F" w:rsidRDefault="00403148" w:rsidP="00A86335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2B1C07" w:rsidRDefault="00403148" w:rsidP="00A86335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</w:t>
      </w:r>
      <w:r w:rsidR="000A583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Контроль за целевым предоставлением субсидий осуществляется органом местного самоуправления.</w:t>
      </w:r>
    </w:p>
    <w:p w:rsidR="00403148" w:rsidRPr="000D033F" w:rsidRDefault="00403148" w:rsidP="00A86335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lastRenderedPageBreak/>
        <w:t xml:space="preserve">2. В течение месяца года, следующего за отчетным, получатель предоставляет в </w:t>
      </w:r>
    </w:p>
    <w:p w:rsidR="002B1C07" w:rsidRDefault="00403148" w:rsidP="00A86335">
      <w:pPr>
        <w:suppressAutoHyphens/>
        <w:autoSpaceDN w:val="0"/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администрацию сельского поселения </w:t>
      </w:r>
      <w:r w:rsidR="00A86335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Васильевка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муниципального района Ставропольский Самарской области отчет об использовании субсидий с приложением копий подтверждающих документов (платежные поручения, акты, товарные накладные </w:t>
      </w:r>
      <w:proofErr w:type="spell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и.т.п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.).</w:t>
      </w:r>
    </w:p>
    <w:p w:rsidR="00DD3607" w:rsidRDefault="00DD3607" w:rsidP="00A86335">
      <w:pPr>
        <w:suppressAutoHyphens/>
        <w:autoSpaceDN w:val="0"/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DD3607" w:rsidRPr="002B1C07" w:rsidRDefault="00DD3607" w:rsidP="00A86335">
      <w:pPr>
        <w:suppressAutoHyphens/>
        <w:autoSpaceDN w:val="0"/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sectPr w:rsidR="00DD3607" w:rsidRPr="002B1C07" w:rsidSect="004A09BA">
          <w:pgSz w:w="11906" w:h="16838"/>
          <w:pgMar w:top="340" w:right="851" w:bottom="567" w:left="1701" w:header="709" w:footer="709" w:gutter="0"/>
          <w:cols w:space="708"/>
          <w:docGrid w:linePitch="360"/>
        </w:sectPr>
      </w:pPr>
    </w:p>
    <w:tbl>
      <w:tblPr>
        <w:tblW w:w="0" w:type="auto"/>
        <w:tblInd w:w="2124" w:type="dxa"/>
        <w:tblLayout w:type="fixed"/>
        <w:tblLook w:val="0000" w:firstRow="0" w:lastRow="0" w:firstColumn="0" w:lastColumn="0" w:noHBand="0" w:noVBand="0"/>
      </w:tblPr>
      <w:tblGrid>
        <w:gridCol w:w="3744"/>
        <w:gridCol w:w="9000"/>
      </w:tblGrid>
      <w:tr w:rsidR="002B1C07" w:rsidRPr="002B1C07" w:rsidTr="00A86335">
        <w:tc>
          <w:tcPr>
            <w:tcW w:w="3744" w:type="dxa"/>
            <w:shd w:val="clear" w:color="auto" w:fill="auto"/>
          </w:tcPr>
          <w:p w:rsidR="002B1C07" w:rsidRPr="002B1C07" w:rsidRDefault="002B1C07" w:rsidP="002B1C07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9000" w:type="dxa"/>
            <w:shd w:val="clear" w:color="auto" w:fill="auto"/>
          </w:tcPr>
          <w:p w:rsidR="002B1C07" w:rsidRPr="002B1C07" w:rsidRDefault="002B1C07" w:rsidP="002B1C07">
            <w:pPr>
              <w:suppressAutoHyphens/>
              <w:autoSpaceDN w:val="0"/>
              <w:snapToGri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 xml:space="preserve">                           </w:t>
            </w:r>
            <w:r w:rsidRPr="002B1C0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  ПРИЛОЖЕНИЕ 1</w:t>
            </w:r>
          </w:p>
          <w:p w:rsidR="002B1C07" w:rsidRPr="002B1C07" w:rsidRDefault="002B1C07" w:rsidP="00A8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  Порядку предоставления в 2018 году субсидий за счёт средств</w:t>
            </w:r>
            <w:r w:rsidRPr="002B1C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местного бюджета гражданам, ведущим личное подсобное хозяйство на территории сельского поселения </w:t>
            </w:r>
            <w:r w:rsidR="00A86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Васильевка</w:t>
            </w:r>
            <w:r w:rsidR="000A5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      </w:r>
          </w:p>
        </w:tc>
      </w:tr>
    </w:tbl>
    <w:p w:rsidR="002B1C07" w:rsidRPr="002B1C07" w:rsidRDefault="002B1C07" w:rsidP="002B1C07">
      <w:pPr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kern w:val="3"/>
          <w:sz w:val="20"/>
          <w:szCs w:val="20"/>
          <w:lang w:eastAsia="ru-RU"/>
        </w:rPr>
      </w:pPr>
    </w:p>
    <w:p w:rsidR="002B1C07" w:rsidRPr="002B1C07" w:rsidRDefault="002B1C07" w:rsidP="002B1C07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2B1C07" w:rsidRPr="002B1C07" w:rsidRDefault="002B1C07" w:rsidP="002B1C07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2B1C0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Справка-расчёт</w:t>
      </w:r>
    </w:p>
    <w:p w:rsidR="002B1C07" w:rsidRPr="002B1C07" w:rsidRDefault="002B1C07" w:rsidP="002B1C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для предоставления субсидий за счёт средств местного бюджета гражданам, ведущим личное подсобное хозяйство на территории сельского поселения </w:t>
      </w:r>
      <w:r w:rsidR="00A86335" w:rsidRPr="00A86335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Васильевка</w:t>
      </w:r>
      <w:r w:rsidR="00A86335" w:rsidRPr="002B1C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B1C07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района Ставропольский, в целях возмещения затрат в связи с производством сельскохозяйственной продукции в части расходов  на содержание коров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_______________________________________________________________________________________________________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(</w:t>
      </w:r>
      <w:proofErr w:type="spellStart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И.О.Фамилия</w:t>
      </w:r>
      <w:proofErr w:type="spellEnd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гражданина, ведущего личное подсобное хозяйство)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ИНН ______________________________ л/счёт ______________________________________________________________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наименование кредитной организации _____________________________________________________________________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БИК ________________________________________ </w:t>
      </w:r>
      <w:proofErr w:type="spellStart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кор</w:t>
      </w:r>
      <w:proofErr w:type="spellEnd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/счёт __________________________________________________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за 2018  год.</w:t>
      </w:r>
    </w:p>
    <w:p w:rsidR="002B1C07" w:rsidRPr="002B1C07" w:rsidRDefault="002B1C07" w:rsidP="002B1C07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2B1C0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                                   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528"/>
        <w:gridCol w:w="3420"/>
        <w:gridCol w:w="3240"/>
        <w:gridCol w:w="4680"/>
        <w:gridCol w:w="30"/>
      </w:tblGrid>
      <w:tr w:rsidR="002B1C07" w:rsidRPr="002B1C07" w:rsidTr="00A86335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tabs>
                <w:tab w:val="left" w:pos="1841"/>
              </w:tabs>
              <w:autoSpaceDE w:val="0"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2B1C07" w:rsidRPr="002B1C07" w:rsidRDefault="002B1C07" w:rsidP="002B1C0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сельскохозяйственных животных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autoSpaceDE w:val="0"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Поголовье согласно</w:t>
            </w:r>
          </w:p>
          <w:p w:rsidR="002B1C07" w:rsidRPr="002B1C07" w:rsidRDefault="002B1C07" w:rsidP="002B1C0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похозяйственной</w:t>
            </w:r>
            <w:proofErr w:type="spellEnd"/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книге, голов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Ставка субсидии, рублей</w:t>
            </w:r>
          </w:p>
        </w:tc>
        <w:tc>
          <w:tcPr>
            <w:tcW w:w="4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autoSpaceDE w:val="0"/>
              <w:snapToGrid w:val="0"/>
              <w:spacing w:after="0" w:line="240" w:lineRule="auto"/>
              <w:ind w:left="-105" w:right="-134" w:firstLine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причитающейся субсидии, рублей</w:t>
            </w:r>
          </w:p>
          <w:p w:rsidR="002B1C07" w:rsidRPr="002B1C07" w:rsidRDefault="002B1C07" w:rsidP="002B1C0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(гр.2 х гр.3)</w:t>
            </w:r>
          </w:p>
        </w:tc>
      </w:tr>
      <w:tr w:rsidR="002B1C07" w:rsidRPr="002B1C07" w:rsidTr="00A86335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4</w:t>
            </w:r>
          </w:p>
        </w:tc>
      </w:tr>
      <w:tr w:rsidR="002B1C07" w:rsidRPr="002B1C07" w:rsidTr="00A86335">
        <w:trPr>
          <w:gridAfter w:val="1"/>
          <w:wAfter w:w="30" w:type="dxa"/>
        </w:trPr>
        <w:tc>
          <w:tcPr>
            <w:tcW w:w="3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Коровы</w:t>
            </w:r>
          </w:p>
        </w:tc>
        <w:tc>
          <w:tcPr>
            <w:tcW w:w="3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FA78FD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2B1C07" w:rsidRPr="002B1C07" w:rsidTr="00A86335">
        <w:trPr>
          <w:gridAfter w:val="1"/>
          <w:wAfter w:w="30" w:type="dxa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2B1C07" w:rsidRPr="002B1C07" w:rsidRDefault="002B1C07" w:rsidP="002B1C07">
      <w:pPr>
        <w:suppressAutoHyphens/>
        <w:autoSpaceDE w:val="0"/>
        <w:spacing w:after="0" w:line="240" w:lineRule="auto"/>
        <w:jc w:val="center"/>
        <w:rPr>
          <w:rFonts w:ascii="Courier New" w:eastAsia="Arial" w:hAnsi="Courier New" w:cs="Courier New"/>
          <w:sz w:val="20"/>
          <w:szCs w:val="20"/>
          <w:lang w:eastAsia="ar-SA"/>
        </w:rPr>
      </w:pP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>Гражданин, ведущий личное подсобное хозяйство                                                        _________             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подпись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ab/>
        <w:t xml:space="preserve">             </w:t>
      </w:r>
      <w:proofErr w:type="spellStart"/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И.О.Фамилия</w:t>
      </w:r>
      <w:proofErr w:type="spellEnd"/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>Глава поселения  или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уполномоченное им лицо                                                                                                 _________             _____________  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подпись 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ab/>
        <w:t xml:space="preserve">             </w:t>
      </w:r>
      <w:proofErr w:type="spellStart"/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И.О.Фамилия</w:t>
      </w:r>
      <w:proofErr w:type="spellEnd"/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        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Дата       </w:t>
      </w: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Courier New" w:eastAsia="Arial" w:hAnsi="Courier New" w:cs="Courier New"/>
          <w:sz w:val="20"/>
          <w:szCs w:val="20"/>
          <w:lang w:eastAsia="ar-SA"/>
        </w:rPr>
      </w:pP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М.П.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100" w:lineRule="atLeast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2B1C07" w:rsidRPr="002B1C07" w:rsidRDefault="002B1C07" w:rsidP="002B1C07">
      <w:pPr>
        <w:tabs>
          <w:tab w:val="left" w:pos="720"/>
        </w:tabs>
        <w:suppressAutoHyphens/>
        <w:autoSpaceDN w:val="0"/>
        <w:spacing w:after="0" w:line="100" w:lineRule="atLeast"/>
        <w:jc w:val="both"/>
        <w:textAlignment w:val="baseline"/>
        <w:rPr>
          <w:rFonts w:ascii="Times New Roman" w:eastAsia="Arial Unicode MS" w:hAnsi="Times New Roman" w:cs="Tahoma"/>
          <w:bCs/>
          <w:kern w:val="3"/>
          <w:sz w:val="20"/>
          <w:szCs w:val="20"/>
          <w:lang w:eastAsia="zh-CN" w:bidi="hi-IN"/>
        </w:rPr>
      </w:pPr>
    </w:p>
    <w:p w:rsidR="00B874DD" w:rsidRDefault="00B874DD"/>
    <w:sectPr w:rsidR="00B874DD" w:rsidSect="00A86335">
      <w:pgSz w:w="16838" w:h="11906" w:orient="landscape"/>
      <w:pgMar w:top="680" w:right="1134" w:bottom="86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C46FE"/>
    <w:multiLevelType w:val="hybridMultilevel"/>
    <w:tmpl w:val="A1720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4C77A7"/>
    <w:multiLevelType w:val="singleLevel"/>
    <w:tmpl w:val="211456F4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">
    <w:nsid w:val="789E1B3F"/>
    <w:multiLevelType w:val="hybridMultilevel"/>
    <w:tmpl w:val="9C24947A"/>
    <w:lvl w:ilvl="0" w:tplc="51B85AA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C07"/>
    <w:rsid w:val="000A5839"/>
    <w:rsid w:val="000D033F"/>
    <w:rsid w:val="001225E4"/>
    <w:rsid w:val="002B1C07"/>
    <w:rsid w:val="003468DB"/>
    <w:rsid w:val="00403148"/>
    <w:rsid w:val="004A09BA"/>
    <w:rsid w:val="007634B8"/>
    <w:rsid w:val="008A06D2"/>
    <w:rsid w:val="008D41A4"/>
    <w:rsid w:val="00A0106A"/>
    <w:rsid w:val="00A86335"/>
    <w:rsid w:val="00B874DD"/>
    <w:rsid w:val="00C35B54"/>
    <w:rsid w:val="00DD3607"/>
    <w:rsid w:val="00FA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C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033F"/>
    <w:pPr>
      <w:ind w:left="720"/>
      <w:contextualSpacing/>
    </w:pPr>
  </w:style>
  <w:style w:type="paragraph" w:customStyle="1" w:styleId="Standard">
    <w:name w:val="Standard"/>
    <w:rsid w:val="00A8633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styleId="a6">
    <w:name w:val="Hyperlink"/>
    <w:uiPriority w:val="99"/>
    <w:unhideWhenUsed/>
    <w:rsid w:val="00A8633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C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033F"/>
    <w:pPr>
      <w:ind w:left="720"/>
      <w:contextualSpacing/>
    </w:pPr>
  </w:style>
  <w:style w:type="paragraph" w:customStyle="1" w:styleId="Standard">
    <w:name w:val="Standard"/>
    <w:rsid w:val="00A8633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styleId="a6">
    <w:name w:val="Hyperlink"/>
    <w:uiPriority w:val="99"/>
    <w:unhideWhenUsed/>
    <w:rsid w:val="00A863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silevka.stavrsp.ru" TargetMode="External"/><Relationship Id="rId13" Type="http://schemas.openxmlformats.org/officeDocument/2006/relationships/hyperlink" Target="consultantplus://offline/ref=B9B2B577BA5026246B9060F7DB06FF66016FA33197272F3084D20C042C73534FA6E2273F54FB6C6CD7206Fn6d9F" TargetMode="External"/><Relationship Id="rId18" Type="http://schemas.openxmlformats.org/officeDocument/2006/relationships/hyperlink" Target="consultantplus://offline/ref=B9B2B577BA5026246B9060F7DB06FF66016FA33197272F3084D20C042C73534FA6E2273F54FB6C6CD7206Fn6dAF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B9B2B577BA5026246B9060F7DB06FF66016FA33197272F3084D20C042C73534FA6E2273F54FB6C6CD72366n6d9F" TargetMode="External"/><Relationship Id="rId17" Type="http://schemas.openxmlformats.org/officeDocument/2006/relationships/hyperlink" Target="consultantplus://offline/ref=B9B2B577BA5026246B9060F7DB06FF66016FA33197272F3084D20C042C73534FA6E2273F54FB6C6CD72366n6d9F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9B2B577BA5026246B9060F7DB06FF66016FA33197272F3084D20C042C73534FA6E2273F54FB6C6CD72366n6d9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9B2B577BA5026246B9060F7DB06FF66016FA33197272F3084D20C042C73534FA6E2273F54FB6C6CD72366n6d9F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B9B2B577BA5026246B9060F7DB06FF66016FA33197272F3084D20C042C73534FA6E2273F54FB6C6CD72366n6d9F" TargetMode="External"/><Relationship Id="rId10" Type="http://schemas.openxmlformats.org/officeDocument/2006/relationships/hyperlink" Target="consultantplus://offline/ref=B9B2B577BA5026246B9060F7DB06FF66016FA33197272F3084D20C042C73534FA6E2273F54FB6C6CD7206Fn6d9F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9B2B577BA5026246B907EFACD6AA36E0665F83F93202063DF8D57597Bn7dAF" TargetMode="External"/><Relationship Id="rId14" Type="http://schemas.openxmlformats.org/officeDocument/2006/relationships/hyperlink" Target="consultantplus://offline/ref=B9B2B577BA5026246B9060F7DB06FF66016FA33197272F3084D20C042C73534FA6E2273F54FB6C6CD7206Fn6d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2ECC4F-BE7C-48E3-A4F2-0BB7EF0C9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2068</Words>
  <Characters>11793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4</cp:revision>
  <cp:lastPrinted>2018-07-03T04:47:00Z</cp:lastPrinted>
  <dcterms:created xsi:type="dcterms:W3CDTF">2018-07-03T04:29:00Z</dcterms:created>
  <dcterms:modified xsi:type="dcterms:W3CDTF">2018-07-03T04:49:00Z</dcterms:modified>
</cp:coreProperties>
</file>