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2802"/>
      </w:tblGrid>
      <w:tr w:rsidR="00023087" w:rsidTr="00023087"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023087" w:rsidRPr="00023087" w:rsidRDefault="00023087" w:rsidP="00023087">
            <w:pPr>
              <w:keepNext/>
              <w:tabs>
                <w:tab w:val="left" w:pos="375"/>
              </w:tabs>
              <w:outlineLvl w:val="0"/>
              <w:rPr>
                <w:rFonts w:ascii="Times New Roman" w:eastAsia="Times New Roman" w:hAnsi="Times New Roman" w:cs="Times New Roman"/>
                <w:b/>
                <w:noProof/>
                <w:sz w:val="32"/>
                <w:szCs w:val="32"/>
                <w:lang w:eastAsia="ru-RU"/>
              </w:rPr>
            </w:pPr>
          </w:p>
        </w:tc>
      </w:tr>
    </w:tbl>
    <w:p w:rsidR="005226A0" w:rsidRPr="005226A0" w:rsidRDefault="005226A0" w:rsidP="005226A0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0A57F706" wp14:editId="6BAC5B2C">
            <wp:extent cx="1184910" cy="101790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5226A0" w:rsidRPr="005226A0" w:rsidRDefault="005226A0" w:rsidP="005226A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ВАСИЛЬЕВКА</w:t>
      </w:r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226A0" w:rsidRPr="005226A0" w:rsidRDefault="005226A0" w:rsidP="005226A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5226A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C55DA3" w:rsidRPr="00C55DA3" w:rsidRDefault="00C55DA3" w:rsidP="00C55DA3">
      <w:pPr>
        <w:pStyle w:val="a5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55DA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 (ПРОЕКТ)</w:t>
      </w:r>
    </w:p>
    <w:p w:rsidR="00C55DA3" w:rsidRPr="00C55DA3" w:rsidRDefault="00C55DA3" w:rsidP="00C55DA3">
      <w:pPr>
        <w:pStyle w:val="a5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C55DA3" w:rsidRDefault="00C55DA3" w:rsidP="00C55DA3">
      <w:pPr>
        <w:pStyle w:val="a5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</w:t>
      </w:r>
      <w:r w:rsidRPr="00C55DA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от __________2018 г.</w:t>
      </w:r>
      <w:r w:rsidRPr="00C55DA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C55DA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C55DA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Pr="00C55DA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</w:t>
      </w:r>
      <w:r w:rsidRPr="00C55DA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</w:t>
      </w:r>
      <w:r w:rsidRPr="00C55DA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  ___</w:t>
      </w:r>
    </w:p>
    <w:p w:rsidR="00C55DA3" w:rsidRDefault="00C55DA3" w:rsidP="00C55DA3">
      <w:pPr>
        <w:pStyle w:val="a5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226A0" w:rsidRPr="00361A2D" w:rsidRDefault="00E84D67" w:rsidP="00C55DA3">
      <w:pPr>
        <w:pStyle w:val="a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55DA3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Об </w:t>
      </w:r>
      <w:r>
        <w:rPr>
          <w:rFonts w:ascii="Times New Roman" w:hAnsi="Times New Roman" w:cs="Times New Roman"/>
          <w:b/>
          <w:lang w:eastAsia="ru-RU"/>
        </w:rPr>
        <w:t>установлении отдельного расходного</w:t>
      </w:r>
      <w:r w:rsidR="005226A0" w:rsidRPr="005226A0">
        <w:rPr>
          <w:rFonts w:ascii="Times New Roman" w:hAnsi="Times New Roman" w:cs="Times New Roman"/>
          <w:b/>
          <w:lang w:eastAsia="ru-RU"/>
        </w:rPr>
        <w:t xml:space="preserve"> обязательств</w:t>
      </w:r>
      <w:r>
        <w:rPr>
          <w:rFonts w:ascii="Times New Roman" w:hAnsi="Times New Roman" w:cs="Times New Roman"/>
          <w:b/>
          <w:lang w:eastAsia="ru-RU"/>
        </w:rPr>
        <w:t>а</w:t>
      </w:r>
      <w:r w:rsidR="005226A0" w:rsidRPr="005226A0">
        <w:rPr>
          <w:rFonts w:ascii="Times New Roman" w:hAnsi="Times New Roman" w:cs="Times New Roman"/>
          <w:b/>
          <w:lang w:eastAsia="ru-RU"/>
        </w:rPr>
        <w:t xml:space="preserve"> сельского  поселения Васильевка муниципального района </w:t>
      </w:r>
      <w:proofErr w:type="gramStart"/>
      <w:r w:rsidR="005226A0" w:rsidRPr="005226A0">
        <w:rPr>
          <w:rFonts w:ascii="Times New Roman" w:hAnsi="Times New Roman" w:cs="Times New Roman"/>
          <w:b/>
          <w:lang w:eastAsia="ru-RU"/>
        </w:rPr>
        <w:t>Ставропольский</w:t>
      </w:r>
      <w:proofErr w:type="gramEnd"/>
      <w:r w:rsidR="005226A0" w:rsidRPr="005226A0">
        <w:rPr>
          <w:rFonts w:ascii="Times New Roman" w:hAnsi="Times New Roman" w:cs="Times New Roman"/>
          <w:b/>
          <w:lang w:eastAsia="ru-RU"/>
        </w:rPr>
        <w:t xml:space="preserve"> Самарской области</w:t>
      </w:r>
      <w:r w:rsidR="00361A2D">
        <w:rPr>
          <w:rFonts w:ascii="Times New Roman" w:hAnsi="Times New Roman" w:cs="Times New Roman"/>
          <w:b/>
          <w:lang w:eastAsia="ru-RU"/>
        </w:rPr>
        <w:t xml:space="preserve"> </w:t>
      </w:r>
      <w:r w:rsidR="00361A2D" w:rsidRPr="00361A2D">
        <w:rPr>
          <w:rFonts w:ascii="Times New Roman" w:hAnsi="Times New Roman" w:cs="Times New Roman"/>
          <w:b/>
          <w:lang w:eastAsia="ru-RU"/>
        </w:rPr>
        <w:t xml:space="preserve">по </w:t>
      </w:r>
      <w:r w:rsidR="00361A2D" w:rsidRPr="00361A2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обеспечению проведения оплаты мероприятий охранно-пожарной безопасности</w:t>
      </w:r>
      <w:r w:rsidR="0025152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361A2D" w:rsidRPr="00361A2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зданий м</w:t>
      </w:r>
      <w:bookmarkStart w:id="0" w:name="_GoBack"/>
      <w:bookmarkEnd w:id="0"/>
      <w:r w:rsidR="00361A2D" w:rsidRPr="00361A2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униципальных учреждений культурно - досугового типа</w:t>
      </w:r>
      <w:r w:rsidR="0025152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.</w:t>
      </w:r>
    </w:p>
    <w:p w:rsidR="00361A2D" w:rsidRPr="005226A0" w:rsidRDefault="00361A2D" w:rsidP="00F27AFF">
      <w:pPr>
        <w:pStyle w:val="a5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226A0" w:rsidRPr="005226A0" w:rsidRDefault="005226A0" w:rsidP="00F27AFF">
      <w:pPr>
        <w:spacing w:line="240" w:lineRule="auto"/>
        <w:ind w:left="567" w:firstLine="425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Уставом сельского поселения Васильевка 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</w:t>
      </w:r>
    </w:p>
    <w:p w:rsidR="005226A0" w:rsidRPr="005226A0" w:rsidRDefault="005226A0" w:rsidP="00F27AFF">
      <w:pPr>
        <w:spacing w:after="0" w:line="240" w:lineRule="auto"/>
        <w:ind w:firstLine="121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26A0" w:rsidRPr="005226A0" w:rsidRDefault="005226A0" w:rsidP="00F27AF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ПОСТАНОВЛЯЕТ</w:t>
      </w:r>
    </w:p>
    <w:p w:rsidR="0025152D" w:rsidRDefault="005226A0" w:rsidP="00F27AFF">
      <w:pPr>
        <w:autoSpaceDE w:val="0"/>
        <w:autoSpaceDN w:val="0"/>
        <w:adjustRightInd w:val="0"/>
        <w:spacing w:before="125"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1.Установить, что </w:t>
      </w:r>
      <w:r w:rsidRPr="0025152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обеспечения проведения оплаты мероприятий охранно-пожарной безопасности зданий муниципальных учреждений культурно-досугового типа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 w:rsidRPr="005226A0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обслуживание оборудования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систем охранно-пожарной сигнализации, оповещения и управления эвакуацией, </w:t>
      </w:r>
      <w:r w:rsidRPr="005226A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тревожной сигнализации</w:t>
      </w:r>
      <w:r w:rsidR="0025152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, ремонт</w:t>
      </w:r>
      <w:r w:rsidRPr="005226A0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)</w:t>
      </w:r>
      <w:r w:rsidRPr="005226A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 поселения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F27AFF" w:rsidRPr="005226A0" w:rsidRDefault="00F27AFF" w:rsidP="00F27AFF">
      <w:pPr>
        <w:autoSpaceDE w:val="0"/>
        <w:autoSpaceDN w:val="0"/>
        <w:adjustRightInd w:val="0"/>
        <w:spacing w:before="125"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5152D" w:rsidRDefault="005226A0" w:rsidP="00F27AFF">
      <w:pPr>
        <w:spacing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="0025152D" w:rsidRPr="0025152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Предусмотренное пунктом 1 настоящего Постановления  расходное обязательство сельского поселения Васильевка муниципального района Ставропольский Самарской области исполняется в 201</w:t>
      </w:r>
      <w:r w:rsidR="0025152D">
        <w:rPr>
          <w:rFonts w:ascii="Times New Roman" w:eastAsia="Times New Roman" w:hAnsi="Times New Roman" w:cs="Times New Roman"/>
          <w:sz w:val="24"/>
          <w:szCs w:val="24"/>
          <w:lang w:eastAsia="ru-RU"/>
        </w:rPr>
        <w:t>8</w:t>
      </w:r>
      <w:r w:rsidR="0025152D" w:rsidRPr="002515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за счет и в пределах бюджетных ассигнований, предусматриваемых в установленном порядке соответствующим главным распорядителям средств бюджета сельского поселения Васильевка муниципального района Ставропольский Самарской области, в виде бюджетных ассигнований, в сумме  </w:t>
      </w:r>
      <w:r w:rsidR="00956C74">
        <w:rPr>
          <w:rFonts w:ascii="Times New Roman" w:eastAsia="Times New Roman" w:hAnsi="Times New Roman" w:cs="Times New Roman"/>
          <w:sz w:val="24"/>
          <w:szCs w:val="24"/>
          <w:lang w:eastAsia="ru-RU"/>
        </w:rPr>
        <w:t>99</w:t>
      </w:r>
      <w:r w:rsidR="002515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9</w:t>
      </w:r>
      <w:r w:rsidR="0025152D" w:rsidRPr="002515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00 руб. </w:t>
      </w:r>
      <w:r w:rsidR="00956C74">
        <w:rPr>
          <w:rFonts w:ascii="Times New Roman" w:eastAsia="Times New Roman" w:hAnsi="Times New Roman" w:cs="Times New Roman"/>
          <w:sz w:val="24"/>
          <w:szCs w:val="24"/>
          <w:lang w:eastAsia="ru-RU"/>
        </w:rPr>
        <w:t>00</w:t>
      </w:r>
      <w:r w:rsidR="0025152D" w:rsidRPr="002515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копеек </w:t>
      </w:r>
      <w:proofErr w:type="gramEnd"/>
    </w:p>
    <w:p w:rsidR="005226A0" w:rsidRPr="005226A0" w:rsidRDefault="005226A0" w:rsidP="00F27AFF">
      <w:pPr>
        <w:spacing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3. В связи с проведением уточнений бюджета сельского поселения Васильевка муниципального района Ставропольский Самарской области в течени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proofErr w:type="gramEnd"/>
      <w:r w:rsidRPr="005226A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финансового года и планового периода по Решениям Собрания Представителей сельского поселения Васильевка муниципального района Ставропольский Самарской области вышеуказанная сумма может подлежать изменению. </w:t>
      </w:r>
    </w:p>
    <w:p w:rsidR="0025152D" w:rsidRPr="0025152D" w:rsidRDefault="0025152D" w:rsidP="00F27AFF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2515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4.   </w:t>
      </w:r>
      <w:proofErr w:type="gramStart"/>
      <w:r w:rsidRPr="0025152D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2515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настоящим постановлением оставляю за собой.</w:t>
      </w:r>
    </w:p>
    <w:p w:rsidR="0025152D" w:rsidRDefault="0025152D" w:rsidP="00F27AFF">
      <w:pPr>
        <w:spacing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</w:p>
    <w:p w:rsidR="0025152D" w:rsidRPr="0025152D" w:rsidRDefault="0025152D" w:rsidP="00F27AFF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Pr="002515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5.   Настоящее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Постановление</w:t>
      </w:r>
      <w:r w:rsidRPr="002515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подлежит официальному опубликованию в газете </w:t>
      </w:r>
      <w:r w:rsidR="009361E3" w:rsidRPr="009361E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«Васильевские новости»  </w:t>
      </w:r>
      <w:r w:rsidRPr="0025152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на официальном сайте поселения http://vasilevka.stavrsp.ru. </w:t>
      </w:r>
    </w:p>
    <w:p w:rsidR="0025152D" w:rsidRPr="0025152D" w:rsidRDefault="0025152D" w:rsidP="00F27AFF">
      <w:pPr>
        <w:spacing w:line="240" w:lineRule="auto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5226A0" w:rsidRPr="005226A0" w:rsidRDefault="00F27AFF" w:rsidP="00F27AFF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И.о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. г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ы</w:t>
      </w:r>
      <w:r w:rsidR="005226A0" w:rsidRPr="005226A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 Васильевка</w:t>
      </w:r>
    </w:p>
    <w:p w:rsidR="005226A0" w:rsidRPr="005226A0" w:rsidRDefault="005226A0" w:rsidP="00F27AFF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226A0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</w:p>
    <w:p w:rsidR="005917C7" w:rsidRPr="005226A0" w:rsidRDefault="005226A0" w:rsidP="00F27AFF">
      <w:pPr>
        <w:spacing w:line="240" w:lineRule="auto"/>
        <w:ind w:left="567"/>
        <w:contextualSpacing/>
        <w:rPr>
          <w:rFonts w:ascii="Arial" w:eastAsia="Calibri" w:hAnsi="Arial" w:cs="Arial"/>
        </w:rPr>
      </w:pPr>
      <w:r w:rsidRPr="005226A0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_________________             </w:t>
      </w:r>
      <w:proofErr w:type="spellStart"/>
      <w:r w:rsidR="00F27AFF">
        <w:rPr>
          <w:rFonts w:ascii="Times New Roman" w:eastAsia="Times New Roman" w:hAnsi="Times New Roman" w:cs="Times New Roman"/>
          <w:sz w:val="24"/>
          <w:szCs w:val="24"/>
        </w:rPr>
        <w:t>Д</w:t>
      </w:r>
      <w:r w:rsidR="00023087">
        <w:rPr>
          <w:rFonts w:ascii="Times New Roman" w:eastAsia="Times New Roman" w:hAnsi="Times New Roman" w:cs="Times New Roman"/>
          <w:sz w:val="24"/>
          <w:szCs w:val="24"/>
        </w:rPr>
        <w:t>.В</w:t>
      </w:r>
      <w:r w:rsidRPr="005226A0">
        <w:rPr>
          <w:rFonts w:ascii="Times New Roman" w:eastAsia="Times New Roman" w:hAnsi="Times New Roman" w:cs="Times New Roman"/>
          <w:sz w:val="24"/>
          <w:szCs w:val="24"/>
        </w:rPr>
        <w:t>.</w:t>
      </w:r>
      <w:r w:rsidR="00F27AFF">
        <w:rPr>
          <w:rFonts w:ascii="Times New Roman" w:eastAsia="Times New Roman" w:hAnsi="Times New Roman" w:cs="Times New Roman"/>
          <w:sz w:val="24"/>
          <w:szCs w:val="24"/>
        </w:rPr>
        <w:t>Громыкин</w:t>
      </w:r>
      <w:proofErr w:type="spellEnd"/>
    </w:p>
    <w:sectPr w:rsidR="005917C7" w:rsidRPr="005226A0" w:rsidSect="00F27AFF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26A0"/>
    <w:rsid w:val="00023087"/>
    <w:rsid w:val="00095C47"/>
    <w:rsid w:val="000D0715"/>
    <w:rsid w:val="001818D9"/>
    <w:rsid w:val="0025152D"/>
    <w:rsid w:val="00264782"/>
    <w:rsid w:val="00361A2D"/>
    <w:rsid w:val="00434B84"/>
    <w:rsid w:val="005226A0"/>
    <w:rsid w:val="005917C7"/>
    <w:rsid w:val="00877166"/>
    <w:rsid w:val="009361E3"/>
    <w:rsid w:val="00956C74"/>
    <w:rsid w:val="00C55DA3"/>
    <w:rsid w:val="00E84D67"/>
    <w:rsid w:val="00F27A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2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26A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5226A0"/>
    <w:pPr>
      <w:spacing w:after="0" w:line="240" w:lineRule="auto"/>
    </w:pPr>
  </w:style>
  <w:style w:type="table" w:styleId="a6">
    <w:name w:val="Table Grid"/>
    <w:basedOn w:val="a1"/>
    <w:uiPriority w:val="59"/>
    <w:rsid w:val="0002308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uiPriority w:val="99"/>
    <w:unhideWhenUsed/>
    <w:rsid w:val="0025152D"/>
    <w:rPr>
      <w:color w:val="0000FF" w:themeColor="hyperlink"/>
      <w:u w:val="single"/>
    </w:rPr>
  </w:style>
  <w:style w:type="paragraph" w:styleId="a8">
    <w:name w:val="List Paragraph"/>
    <w:basedOn w:val="a"/>
    <w:uiPriority w:val="34"/>
    <w:qFormat/>
    <w:rsid w:val="002515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26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26A0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5226A0"/>
    <w:pPr>
      <w:spacing w:after="0" w:line="240" w:lineRule="auto"/>
    </w:pPr>
  </w:style>
  <w:style w:type="table" w:styleId="a6">
    <w:name w:val="Table Grid"/>
    <w:basedOn w:val="a1"/>
    <w:uiPriority w:val="59"/>
    <w:rsid w:val="0002308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Hyperlink"/>
    <w:basedOn w:val="a0"/>
    <w:uiPriority w:val="99"/>
    <w:unhideWhenUsed/>
    <w:rsid w:val="0025152D"/>
    <w:rPr>
      <w:color w:val="0000FF" w:themeColor="hyperlink"/>
      <w:u w:val="single"/>
    </w:rPr>
  </w:style>
  <w:style w:type="paragraph" w:styleId="a8">
    <w:name w:val="List Paragraph"/>
    <w:basedOn w:val="a"/>
    <w:uiPriority w:val="34"/>
    <w:qFormat/>
    <w:rsid w:val="002515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343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2018-04-24T07:56:00Z</cp:lastPrinted>
  <dcterms:created xsi:type="dcterms:W3CDTF">2018-04-22T16:22:00Z</dcterms:created>
  <dcterms:modified xsi:type="dcterms:W3CDTF">2018-04-24T10:16:00Z</dcterms:modified>
</cp:coreProperties>
</file>