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05" w:rsidRPr="00F93430" w:rsidRDefault="00782B05" w:rsidP="00782B05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Российская Федерация</w:t>
      </w:r>
    </w:p>
    <w:p w:rsidR="003A6E1D" w:rsidRPr="00F93430" w:rsidRDefault="00782B05" w:rsidP="003A6E1D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Самарская область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АДМИНИСТРАЦИЯ СЕЛЬСКОГО ПОСЕЛЕНИЯ </w:t>
      </w:r>
      <w:r w:rsidR="003A6E1D">
        <w:rPr>
          <w:rFonts w:ascii="Times New Roman" w:hAnsi="Times New Roman" w:cs="Times New Roman"/>
        </w:rPr>
        <w:t>ВАСИЛЬЕВКА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</w:rPr>
        <w:t>СТАВРОПОЛЬСКИЙ</w:t>
      </w:r>
      <w:proofErr w:type="gramEnd"/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  <w:b/>
        </w:rPr>
      </w:pPr>
    </w:p>
    <w:p w:rsidR="00782B05" w:rsidRPr="003A6E1D" w:rsidRDefault="00782B05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E1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3A6E1D" w:rsidRPr="003A6E1D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202520" w:rsidRPr="00F93430" w:rsidRDefault="00202520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82B05" w:rsidRPr="00F93430" w:rsidRDefault="00782B05" w:rsidP="00782B05">
      <w:pPr>
        <w:keepNext/>
        <w:rPr>
          <w:rFonts w:ascii="Times New Roman" w:hAnsi="Times New Roman" w:cs="Times New Roman"/>
          <w:spacing w:val="2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        </w:t>
      </w:r>
      <w:r w:rsidR="003A6E1D">
        <w:rPr>
          <w:rFonts w:ascii="Times New Roman" w:hAnsi="Times New Roman" w:cs="Times New Roman"/>
          <w:sz w:val="24"/>
          <w:szCs w:val="24"/>
        </w:rPr>
        <w:t>____________2017 год</w:t>
      </w:r>
      <w:r w:rsidR="003A6E1D">
        <w:rPr>
          <w:rFonts w:ascii="Times New Roman" w:hAnsi="Times New Roman" w:cs="Times New Roman"/>
          <w:sz w:val="24"/>
          <w:szCs w:val="24"/>
        </w:rPr>
        <w:tab/>
      </w:r>
      <w:r w:rsidR="003A6E1D">
        <w:rPr>
          <w:rFonts w:ascii="Times New Roman" w:hAnsi="Times New Roman" w:cs="Times New Roman"/>
          <w:spacing w:val="20"/>
          <w:sz w:val="24"/>
          <w:szCs w:val="24"/>
        </w:rPr>
        <w:tab/>
      </w:r>
      <w:r w:rsidR="003A6E1D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3A6E1D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>№</w:t>
      </w:r>
    </w:p>
    <w:p w:rsidR="00782B05" w:rsidRPr="00A506AE" w:rsidRDefault="00782B05" w:rsidP="00782B05">
      <w:pPr>
        <w:keepNext/>
        <w:rPr>
          <w:b/>
          <w:bCs/>
        </w:rPr>
      </w:pPr>
    </w:p>
    <w:p w:rsidR="00A67475" w:rsidRDefault="00782B05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сельского поселения </w:t>
      </w:r>
      <w:r w:rsidR="00A67475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F934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934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B05" w:rsidRDefault="00782B05" w:rsidP="00782B05">
      <w:pPr>
        <w:pStyle w:val="a5"/>
        <w:jc w:val="center"/>
      </w:pPr>
      <w:r w:rsidRPr="00F93430">
        <w:rPr>
          <w:rFonts w:ascii="Times New Roman" w:hAnsi="Times New Roman" w:cs="Times New Roman"/>
          <w:b/>
          <w:sz w:val="24"/>
          <w:szCs w:val="24"/>
        </w:rPr>
        <w:t>на 2017 – 20</w:t>
      </w:r>
      <w:r w:rsidR="0050455C">
        <w:rPr>
          <w:rFonts w:ascii="Times New Roman" w:hAnsi="Times New Roman" w:cs="Times New Roman"/>
          <w:b/>
          <w:sz w:val="24"/>
          <w:szCs w:val="24"/>
        </w:rPr>
        <w:t>26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center"/>
      </w:pPr>
    </w:p>
    <w:p w:rsidR="00782B05" w:rsidRDefault="00782B05" w:rsidP="00782B05">
      <w:pPr>
        <w:pStyle w:val="a5"/>
        <w:jc w:val="both"/>
      </w:pPr>
    </w:p>
    <w:p w:rsidR="00246AC6" w:rsidRDefault="00782B05" w:rsidP="0050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6.10.2003 г. № 131-ФЗ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Федерации», Градостроительным кодексом Российской Федерации,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</w:t>
      </w:r>
      <w:r w:rsidR="000B1970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1050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«Об утверждении требований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поселений, городских округов», Уставом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 </w:t>
      </w:r>
    </w:p>
    <w:p w:rsidR="00782B05" w:rsidRPr="00F93430" w:rsidRDefault="00782B05" w:rsidP="00246AC6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Default="00782B05" w:rsidP="003A6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b/>
          <w:color w:val="000000"/>
          <w:sz w:val="24"/>
          <w:szCs w:val="24"/>
        </w:rPr>
        <w:t>ПОСТАНОВЛЯЮ: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33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1. Утвердить прилагаемую Программу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  сельского 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>Васильевка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 на 2017-2026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принятия настоящего постановления, осуществляются за счет средств районного бюджета, бюджета сельского поселения и других источников, в пределах общего  объема бюдже</w:t>
      </w:r>
      <w:r w:rsidRPr="006E33AF">
        <w:rPr>
          <w:rFonts w:ascii="Times New Roman" w:hAnsi="Times New Roman" w:cs="Times New Roman"/>
          <w:sz w:val="24"/>
          <w:szCs w:val="24"/>
        </w:rPr>
        <w:t>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E33AF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3. </w:t>
      </w:r>
      <w:r w:rsidR="006E33AF" w:rsidRPr="006E33A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«Ставрополь-на-Волге», и на официальном сайте поселения </w:t>
      </w:r>
      <w:hyperlink r:id="rId10" w:history="1"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</w:rPr>
          <w:t>.васильевка.ставропольский-район.рф</w:t>
        </w:r>
      </w:hyperlink>
    </w:p>
    <w:p w:rsidR="00782B05" w:rsidRPr="00F93430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E33AF">
        <w:rPr>
          <w:rFonts w:ascii="Times New Roman" w:hAnsi="Times New Roman" w:cs="Times New Roman"/>
          <w:sz w:val="24"/>
          <w:szCs w:val="24"/>
        </w:rPr>
        <w:t>Кон</w:t>
      </w:r>
      <w:r w:rsidRPr="00F93430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F9343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82B05" w:rsidRPr="00A506AE" w:rsidRDefault="00782B05" w:rsidP="00782B05">
      <w:pPr>
        <w:keepNext/>
        <w:jc w:val="both"/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6E33AF" w:rsidP="00782B0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782B05" w:rsidRPr="00F93430">
        <w:rPr>
          <w:rFonts w:ascii="Times New Roman" w:hAnsi="Times New Roman" w:cs="Times New Roman"/>
        </w:rPr>
        <w:t xml:space="preserve">сельского поселения </w:t>
      </w:r>
      <w:r>
        <w:rPr>
          <w:rFonts w:ascii="Times New Roman" w:hAnsi="Times New Roman" w:cs="Times New Roman"/>
        </w:rPr>
        <w:t xml:space="preserve">Васильевка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А.В</w:t>
      </w:r>
      <w:r w:rsidR="00782B05" w:rsidRPr="00F934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Хальзов</w:t>
      </w:r>
      <w:proofErr w:type="spellEnd"/>
    </w:p>
    <w:p w:rsidR="00782B05" w:rsidRDefault="00782B05" w:rsidP="00202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33AF" w:rsidRDefault="006E33AF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33AF" w:rsidRDefault="006E33AF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865D3" w:rsidRDefault="002865D3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90230F" w:rsidRPr="00202520" w:rsidRDefault="00EA0E47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lastRenderedPageBreak/>
        <w:t xml:space="preserve">Утверждена </w:t>
      </w:r>
    </w:p>
    <w:p w:rsidR="00EA0E47" w:rsidRPr="00202520" w:rsidRDefault="0090230F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>Постановлением администрации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 с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>ельского</w:t>
      </w: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поселения В</w:t>
      </w:r>
      <w:r w:rsidR="0039468E">
        <w:rPr>
          <w:rFonts w:ascii="Times New Roman" w:hAnsi="Times New Roman" w:cs="Times New Roman"/>
          <w:color w:val="000008"/>
          <w:sz w:val="20"/>
          <w:szCs w:val="20"/>
        </w:rPr>
        <w:t>асильевка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муниципального района </w:t>
      </w:r>
      <w:proofErr w:type="gramStart"/>
      <w:r w:rsidRPr="00202520">
        <w:rPr>
          <w:rFonts w:ascii="Times New Roman" w:hAnsi="Times New Roman" w:cs="Times New Roman"/>
          <w:color w:val="000008"/>
          <w:sz w:val="20"/>
          <w:szCs w:val="20"/>
        </w:rPr>
        <w:t>Ставропольский</w:t>
      </w:r>
      <w:proofErr w:type="gramEnd"/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</w:t>
      </w:r>
    </w:p>
    <w:p w:rsidR="0041036C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Самарской области </w:t>
      </w:r>
    </w:p>
    <w:p w:rsidR="0041036C" w:rsidRP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от </w:t>
      </w:r>
      <w:r w:rsidR="0039468E">
        <w:rPr>
          <w:rFonts w:ascii="Times New Roman" w:hAnsi="Times New Roman" w:cs="Times New Roman"/>
          <w:color w:val="000008"/>
          <w:sz w:val="20"/>
          <w:szCs w:val="20"/>
        </w:rPr>
        <w:t xml:space="preserve">________ №   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EA0E47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КОМПЛЕКСНОГО РАЗВИТИЯ СОЦИАЛЬНОЙ ИНФРАСТРУКТУРЫ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СЕЛЬСКОГО ПОСЕЛЕНИЯ </w:t>
      </w:r>
      <w:r w:rsidR="00A83CA5">
        <w:rPr>
          <w:rFonts w:ascii="Times New Roman" w:hAnsi="Times New Roman" w:cs="Times New Roman"/>
          <w:b/>
          <w:bCs/>
          <w:color w:val="000008"/>
          <w:sz w:val="27"/>
          <w:szCs w:val="27"/>
        </w:rPr>
        <w:t>ВАСИЛЬЕВКА</w:t>
      </w:r>
    </w:p>
    <w:p w:rsidR="0041036C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МУНИЦИПАЛЬНОГО РАЙОНА 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proofErr w:type="gramStart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СТАВРОПОЛЬСКИЙ</w:t>
      </w:r>
      <w:proofErr w:type="gramEnd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САМАР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СКОЙ ОБЛАСТИ</w:t>
      </w:r>
    </w:p>
    <w:p w:rsid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НА 201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7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7"/>
          <w:szCs w:val="27"/>
        </w:rPr>
        <w:t>6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ГОДЫ</w:t>
      </w:r>
    </w:p>
    <w:p w:rsidR="0041036C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EA0E47" w:rsidRP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           </w:t>
      </w:r>
      <w:r w:rsidR="004219D0">
        <w:rPr>
          <w:rFonts w:ascii="Times New Roman" w:hAnsi="Times New Roman" w:cs="Times New Roman"/>
          <w:b/>
          <w:bCs/>
          <w:color w:val="000008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EA0E47"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П</w:t>
      </w:r>
      <w:r w:rsidR="007751F4">
        <w:rPr>
          <w:rFonts w:ascii="Times New Roman" w:hAnsi="Times New Roman" w:cs="Times New Roman"/>
          <w:b/>
          <w:bCs/>
          <w:color w:val="000008"/>
          <w:sz w:val="24"/>
          <w:szCs w:val="24"/>
        </w:rPr>
        <w:t>аспорт 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219D0" w:rsidRDefault="0041036C" w:rsidP="004219D0">
            <w:pPr>
              <w:pStyle w:val="ac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комплексного развития социальной                                                                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В</w:t>
            </w:r>
            <w:r w:rsidR="00A83CA5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75349" w:rsidRPr="0041036C" w:rsidRDefault="004219D0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1.2. </w:t>
            </w:r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Основание </w:t>
            </w:r>
            <w:proofErr w:type="gramStart"/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для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общих принципах организации местного самоуправления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proofErr w:type="gramEnd"/>
          </w:p>
          <w:p w:rsidR="00475349" w:rsidRPr="0041036C" w:rsidRDefault="00475349" w:rsidP="00A83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 В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асильевка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Постановление Правительства Российской Федерации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01.10.2015 года №1050 «Об утверждении требований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Программам комплексного развития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</w:p>
          <w:p w:rsidR="00475349" w:rsidRPr="0041036C" w:rsidRDefault="00475349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В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асильевка муниципального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8F5242" w:rsidRPr="004219D0" w:rsidRDefault="004219D0" w:rsidP="00421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3. </w:t>
            </w:r>
            <w:r w:rsidR="008F5242"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</w:p>
          <w:p w:rsid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6628" w:type="dxa"/>
          </w:tcPr>
          <w:p w:rsidR="0041036C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Администрация сельского поселения В</w:t>
            </w:r>
            <w:r w:rsidR="00A83CA5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асильевка</w:t>
            </w:r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области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 обл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Ставропольский район,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сельское поселение Васильевка,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ело Васильевка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ул.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Коллективная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д. 54</w:t>
            </w:r>
            <w:r w:rsidR="00CE0C3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proofErr w:type="gramEnd"/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1036C" w:rsidRDefault="004219D0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1.4.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6628" w:type="dxa"/>
          </w:tcPr>
          <w:p w:rsidR="0041036C" w:rsidRPr="00A6165D" w:rsidRDefault="003A40E3" w:rsidP="002C4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 поддержани</w:t>
            </w:r>
            <w:r w:rsidR="002C418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социальной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для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обеспечения </w:t>
            </w:r>
            <w:proofErr w:type="gramStart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повышения качества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жизни населения 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</w:t>
            </w:r>
            <w:proofErr w:type="gramEnd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Васильевка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1.5.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Pr="003A40E3" w:rsidRDefault="003A40E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2017-202</w:t>
            </w:r>
            <w:r w:rsidR="00273FE7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6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гг.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1.6.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</w:p>
          <w:p w:rsidR="003A40E3" w:rsidRPr="0041036C" w:rsidRDefault="00C175B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поселения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A6165D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1.7.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Целевые показатели</w:t>
            </w:r>
            <w:r w:rsidR="00CE0C37" w:rsidRPr="00A6165D"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(индикаторы)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обеспеченности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населения объектами</w:t>
            </w:r>
          </w:p>
          <w:p w:rsidR="0041036C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социальной инфраструктуры</w:t>
            </w:r>
          </w:p>
        </w:tc>
        <w:tc>
          <w:tcPr>
            <w:tcW w:w="6628" w:type="dxa"/>
          </w:tcPr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>
              <w:t xml:space="preserve">Безопасность, качество и эффективность использования населением объектов социальной инфраструктуры поселения; </w:t>
            </w:r>
            <w:r w:rsidRPr="00541705">
              <w:t xml:space="preserve">доступность  объектов  социальной  инфраструктуры  поселения для  населения  поселения,  </w:t>
            </w:r>
          </w:p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- балансированное,   перспективное   развитие   социальной </w:t>
            </w:r>
            <w:r w:rsidRPr="00541705">
              <w:lastRenderedPageBreak/>
              <w:t xml:space="preserve">инфраструктуры  поселения, в  соответствии  с потребностями в объектах социальной инфраструктуры </w:t>
            </w:r>
          </w:p>
          <w:p w:rsidR="00B07A95" w:rsidRPr="0054170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поселения; </w:t>
            </w:r>
          </w:p>
          <w:p w:rsidR="0041036C" w:rsidRPr="00B07A95" w:rsidRDefault="00B07A95" w:rsidP="00B07A95">
            <w:pPr>
              <w:pStyle w:val="a4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2D2D2D"/>
              </w:rPr>
            </w:pPr>
            <w:r w:rsidRPr="00541705">
              <w:t>- эффективность  функционирования  действующей  социальной инфраструктуры.</w:t>
            </w:r>
          </w:p>
        </w:tc>
      </w:tr>
      <w:tr w:rsidR="0041036C" w:rsidTr="00A6165D">
        <w:trPr>
          <w:trHeight w:val="981"/>
        </w:trPr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 xml:space="preserve">1.8.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</w:p>
          <w:p w:rsid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предполагает финансирование за счёт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бюджетов:</w:t>
            </w:r>
          </w:p>
          <w:p w:rsidR="00867D68" w:rsidRPr="00696EDC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бюджет поселения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–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15F5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3 940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тыс.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руб.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 w:rsidRPr="006B0D8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внебюджетные средства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1.9.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</w:t>
            </w:r>
            <w:proofErr w:type="gramEnd"/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</w:p>
          <w:p w:rsidR="003A40E3" w:rsidRPr="00246AC6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6628" w:type="dxa"/>
          </w:tcPr>
          <w:p w:rsidR="006B0D8F" w:rsidRDefault="00CD27C1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1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М</w:t>
            </w:r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ероприятия по обеспечению беспрепятственного доступа маломобильных граждан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2D6E08" w:rsidRDefault="006B0D8F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</w:t>
            </w:r>
            <w:r w:rsid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становка светодиодных светильников  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E2355B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1.10.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9B7F28" w:rsidRPr="009B7F28" w:rsidRDefault="009B7F28" w:rsidP="009B7F28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Эффективность реализации Программы будет характеризоваться достижением значений целевых показателей за счет использования программно-целевого подхода, четкой организации выполнения Программы и </w:t>
            </w:r>
            <w:proofErr w:type="gramStart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 полнотой и своевременностью исполнения программных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мероприятий.</w:t>
            </w:r>
          </w:p>
          <w:p w:rsidR="003A40E3" w:rsidRPr="009B7F28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1.1</w:t>
            </w:r>
            <w:r w:rsidR="00815F5F"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</w:t>
            </w:r>
            <w:r w:rsid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</w:p>
          <w:p w:rsidR="00246AC6" w:rsidRPr="0041036C" w:rsidRDefault="00867D68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</w:p>
          <w:p w:rsidR="00867D68" w:rsidRPr="0041036C" w:rsidRDefault="00246AC6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</w:p>
          <w:p w:rsidR="003A40E3" w:rsidRDefault="003A40E3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</w:p>
          <w:p w:rsidR="00867D68" w:rsidRPr="0041036C" w:rsidRDefault="00620E2C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осуществляет администрация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Собрание представителей</w:t>
            </w:r>
          </w:p>
          <w:p w:rsidR="00867D68" w:rsidRPr="0041036C" w:rsidRDefault="00867D68" w:rsidP="0086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 В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асильевка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41036C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67D68" w:rsidRDefault="004219D0" w:rsidP="0028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</w:t>
      </w:r>
      <w:bookmarkStart w:id="0" w:name="_GoBack"/>
      <w:bookmarkEnd w:id="0"/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. П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>рограмма комплексного развития социальной инфраструктуры сельского поселения Васильевка на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201</w:t>
      </w:r>
      <w:r w:rsid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4"/>
          <w:szCs w:val="24"/>
        </w:rPr>
        <w:t>6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>годы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P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BD2263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2.1. 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</w:p>
    <w:p w:rsidR="00867D68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</w:t>
      </w:r>
      <w:r w:rsidR="00620E2C">
        <w:rPr>
          <w:rFonts w:ascii="Times New Roman" w:hAnsi="Times New Roman" w:cs="Times New Roman"/>
          <w:b/>
          <w:color w:val="000008"/>
          <w:sz w:val="24"/>
          <w:szCs w:val="24"/>
        </w:rPr>
        <w:t>асильевка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</w:p>
    <w:p w:rsidR="0003227C" w:rsidRPr="00BD226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4219D0" w:rsidRDefault="00BD2263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ab/>
      </w:r>
    </w:p>
    <w:p w:rsidR="00867D68" w:rsidRPr="00CF5F90" w:rsidRDefault="00164C1F" w:rsidP="004219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В территорию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я </w:t>
      </w:r>
      <w:r w:rsidR="00BD2263" w:rsidRPr="00CF5F90">
        <w:rPr>
          <w:rFonts w:ascii="Times New Roman" w:hAnsi="Times New Roman" w:cs="Times New Roman"/>
          <w:color w:val="000008"/>
          <w:sz w:val="24"/>
          <w:szCs w:val="24"/>
        </w:rPr>
        <w:t>В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>асильевка</w:t>
      </w:r>
      <w:r w:rsidR="00BD2263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входит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село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>Васильевка, п. Рассвет, село Зеленовка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1B4E88" w:rsidRPr="00D11F99" w:rsidRDefault="001B4E88" w:rsidP="00815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>Административный центр сельского поселения  Васильевка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>– село Васильевка. Расстояние от поселения до административного центра муниципального района Ставропольский г.</w:t>
      </w:r>
      <w:r w:rsidR="00815F5F"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Тольятти – составляет около 7 км. 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   Численность населения сельского поселения Васильевка на 01.01.201</w:t>
      </w:r>
      <w:r>
        <w:rPr>
          <w:rFonts w:ascii="Times New Roman" w:hAnsi="Times New Roman"/>
          <w:sz w:val="24"/>
          <w:szCs w:val="24"/>
        </w:rPr>
        <w:t>7</w:t>
      </w:r>
      <w:r w:rsidRPr="00D11F99">
        <w:rPr>
          <w:rFonts w:ascii="Times New Roman" w:hAnsi="Times New Roman"/>
          <w:sz w:val="24"/>
          <w:szCs w:val="24"/>
        </w:rPr>
        <w:t xml:space="preserve"> год составила 4935 человек – </w:t>
      </w:r>
      <w:r>
        <w:rPr>
          <w:rFonts w:ascii="Times New Roman" w:hAnsi="Times New Roman"/>
          <w:sz w:val="24"/>
          <w:szCs w:val="24"/>
        </w:rPr>
        <w:t>7</w:t>
      </w:r>
      <w:r w:rsidRPr="00D11F99">
        <w:rPr>
          <w:rFonts w:ascii="Times New Roman" w:hAnsi="Times New Roman"/>
          <w:sz w:val="24"/>
          <w:szCs w:val="24"/>
        </w:rPr>
        <w:t xml:space="preserve">% общей численности населения Ставропольского района и </w:t>
      </w:r>
      <w:r>
        <w:rPr>
          <w:rFonts w:ascii="Times New Roman" w:hAnsi="Times New Roman"/>
          <w:sz w:val="24"/>
          <w:szCs w:val="24"/>
        </w:rPr>
        <w:t>0,15</w:t>
      </w:r>
      <w:r w:rsidRPr="00D11F99">
        <w:rPr>
          <w:rFonts w:ascii="Times New Roman" w:hAnsi="Times New Roman"/>
          <w:sz w:val="24"/>
          <w:szCs w:val="24"/>
        </w:rPr>
        <w:t>% численности населения Самарской области</w:t>
      </w:r>
      <w:r>
        <w:rPr>
          <w:rFonts w:ascii="Times New Roman" w:hAnsi="Times New Roman"/>
          <w:sz w:val="24"/>
          <w:szCs w:val="24"/>
        </w:rPr>
        <w:t xml:space="preserve"> (Рисунок 1)</w:t>
      </w:r>
      <w:r w:rsidRPr="00D11F99">
        <w:rPr>
          <w:rFonts w:ascii="Times New Roman" w:hAnsi="Times New Roman"/>
          <w:sz w:val="24"/>
          <w:szCs w:val="24"/>
        </w:rPr>
        <w:t xml:space="preserve"> .</w:t>
      </w: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19D0" w:rsidRDefault="004219D0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4E88" w:rsidRDefault="001B4E88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1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noProof/>
        </w:rPr>
        <w:drawing>
          <wp:inline distT="0" distB="0" distL="0" distR="0" wp14:anchorId="255C3AC5" wp14:editId="5E475A2D">
            <wp:extent cx="4839419" cy="2527539"/>
            <wp:effectExtent l="0" t="0" r="18415" b="254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15F5F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   </w:t>
      </w: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Образование</w:t>
      </w:r>
    </w:p>
    <w:p w:rsidR="0003227C" w:rsidRPr="00F37D81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B4E88" w:rsidRPr="00F83DCF" w:rsidRDefault="001B4E88" w:rsidP="001B4E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сельском поселении</w:t>
      </w:r>
      <w:r>
        <w:rPr>
          <w:rFonts w:ascii="Times New Roman" w:eastAsia="Times New Roman" w:hAnsi="Times New Roman"/>
          <w:sz w:val="24"/>
          <w:szCs w:val="24"/>
        </w:rPr>
        <w:t xml:space="preserve"> Васильевка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в 201</w:t>
      </w:r>
      <w:r>
        <w:rPr>
          <w:rFonts w:ascii="Times New Roman" w:eastAsia="Times New Roman" w:hAnsi="Times New Roman"/>
          <w:sz w:val="24"/>
          <w:szCs w:val="24"/>
        </w:rPr>
        <w:t xml:space="preserve">7 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году насчитывалось </w:t>
      </w:r>
      <w:r w:rsidRPr="00F253D4">
        <w:rPr>
          <w:rFonts w:ascii="Times New Roman" w:eastAsia="Times New Roman" w:hAnsi="Times New Roman"/>
          <w:sz w:val="24"/>
          <w:szCs w:val="24"/>
        </w:rPr>
        <w:t>1081</w:t>
      </w:r>
      <w:r>
        <w:rPr>
          <w:rFonts w:ascii="Times New Roman" w:eastAsia="Times New Roman" w:hAnsi="Times New Roman"/>
          <w:sz w:val="24"/>
          <w:szCs w:val="24"/>
        </w:rPr>
        <w:t xml:space="preserve"> детей. </w:t>
      </w:r>
      <w:r w:rsidRPr="00F253D4">
        <w:rPr>
          <w:rFonts w:ascii="Times New Roman" w:eastAsia="Times New Roman" w:hAnsi="Times New Roman"/>
          <w:sz w:val="24"/>
          <w:szCs w:val="24"/>
        </w:rPr>
        <w:t>На территории сельского поселения Васильевка расположено одно дошкольное образовательное учреждение, обеспечивающего воспитание, обучение, присмотр и уход за детьми в возрасте от 2-х  до 7 лет – СПДС «Василек». Детский сад был построен в 1987 году.</w:t>
      </w:r>
      <w:r w:rsidRPr="00F253D4">
        <w:rPr>
          <w:rFonts w:ascii="Times New Roman" w:eastAsia="Times New Roman" w:hAnsi="Times New Roman"/>
          <w:color w:val="1F497D"/>
          <w:sz w:val="24"/>
          <w:szCs w:val="24"/>
        </w:rPr>
        <w:t xml:space="preserve"> </w:t>
      </w:r>
      <w:r w:rsidRPr="00F253D4">
        <w:rPr>
          <w:rFonts w:ascii="Times New Roman" w:eastAsia="Times New Roman" w:hAnsi="Times New Roman"/>
          <w:sz w:val="24"/>
          <w:szCs w:val="24"/>
        </w:rPr>
        <w:t>Капитальный ремонт не проводился. Здание дошкольного учреждения в сельском поселении в настоящее время находится в хорошем состоянии – физический износ здания составляет всего 40%.</w:t>
      </w:r>
    </w:p>
    <w:p w:rsidR="001B4E88" w:rsidRPr="00F83DCF" w:rsidRDefault="001B4E88" w:rsidP="001B4E88">
      <w:pPr>
        <w:spacing w:after="0" w:line="240" w:lineRule="auto"/>
        <w:ind w:firstLine="902"/>
        <w:jc w:val="both"/>
        <w:rPr>
          <w:rFonts w:ascii="Verdana" w:eastAsia="Times New Roman" w:hAnsi="Verdana"/>
        </w:rPr>
      </w:pPr>
      <w:r w:rsidRPr="00F83DCF">
        <w:rPr>
          <w:rFonts w:ascii="Times New Roman" w:eastAsia="Times New Roman" w:hAnsi="Times New Roman"/>
          <w:sz w:val="24"/>
          <w:szCs w:val="24"/>
        </w:rPr>
        <w:t xml:space="preserve">Расположен детский сад в центральной части </w:t>
      </w:r>
      <w:r>
        <w:rPr>
          <w:rFonts w:ascii="Times New Roman" w:eastAsia="Times New Roman" w:hAnsi="Times New Roman"/>
          <w:sz w:val="24"/>
          <w:szCs w:val="24"/>
        </w:rPr>
        <w:t>села Васильевка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. Нормативный радиус доступности дошкольных учреждений составляет </w:t>
      </w:r>
      <w:r w:rsidRPr="001B4E88">
        <w:rPr>
          <w:rFonts w:ascii="Times New Roman" w:eastAsia="Times New Roman" w:hAnsi="Times New Roman"/>
          <w:sz w:val="24"/>
          <w:szCs w:val="24"/>
        </w:rPr>
        <w:t>500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метров. Проектная мощность дошкольного учреждения составляет </w:t>
      </w:r>
      <w:r>
        <w:rPr>
          <w:rFonts w:ascii="Times New Roman" w:eastAsia="Times New Roman" w:hAnsi="Times New Roman"/>
          <w:sz w:val="24"/>
          <w:szCs w:val="24"/>
        </w:rPr>
        <w:t>160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мест. Фактически ежегодно оно загружено полностью. </w:t>
      </w:r>
      <w:r w:rsidRPr="00F253D4">
        <w:rPr>
          <w:rFonts w:ascii="Times New Roman" w:eastAsia="Times New Roman" w:hAnsi="Times New Roman"/>
          <w:sz w:val="24"/>
          <w:szCs w:val="24"/>
        </w:rPr>
        <w:t>Обеспеченность детей местами в дошкольных учреждениях является важным показателем развития сети дошкольного образования, характеризующим ее емкость, которая в настоящее время не имеет резерва.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</w:t>
      </w:r>
      <w:r w:rsidR="00867D68"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F37D81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867D68" w:rsidRPr="001B4E8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1B4E88">
        <w:rPr>
          <w:rFonts w:ascii="Times New Roman" w:hAnsi="Times New Roman" w:cs="Times New Roman"/>
          <w:color w:val="000008"/>
          <w:sz w:val="24"/>
          <w:szCs w:val="24"/>
        </w:rPr>
        <w:t>Васильевское</w:t>
      </w:r>
      <w:proofErr w:type="gramEnd"/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ДК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муниципального района Ставропольский Самарской области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1B4E88" w:rsidRPr="001B4E88" w:rsidRDefault="001B4E88" w:rsidP="001B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- 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ДК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оселка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Рассвет муниципального района Ставропольский Самарской области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</w:t>
      </w:r>
    </w:p>
    <w:p w:rsidR="001B4E8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C8143C" w:rsidRP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Васильевская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библиотек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1B4E88" w:rsidRDefault="001B4E8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-  Библиотека в 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еле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Зеленовка;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b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b/>
          <w:color w:val="000008"/>
          <w:sz w:val="24"/>
          <w:szCs w:val="24"/>
        </w:rPr>
        <w:t xml:space="preserve"> </w:t>
      </w:r>
      <w:r w:rsidR="00C8143C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ФОК 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в селе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Васильевка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7D4BFD" w:rsidRDefault="007D4BFD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- Универсальная спортивная площадка в селе Зеленовка.</w:t>
      </w:r>
    </w:p>
    <w:p w:rsidR="007D4BFD" w:rsidRPr="00164C1F" w:rsidRDefault="005030F2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ab/>
        <w:t>В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трех населенных пунктах </w:t>
      </w:r>
      <w:proofErr w:type="gramStart"/>
      <w:r w:rsidR="007D4BFD">
        <w:rPr>
          <w:rFonts w:ascii="Times New Roman" w:hAnsi="Times New Roman" w:cs="Times New Roman"/>
          <w:color w:val="000008"/>
          <w:sz w:val="24"/>
          <w:szCs w:val="24"/>
        </w:rPr>
        <w:t>построены</w:t>
      </w:r>
      <w:proofErr w:type="gramEnd"/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8 детски</w:t>
      </w:r>
      <w:r>
        <w:rPr>
          <w:rFonts w:ascii="Times New Roman" w:hAnsi="Times New Roman" w:cs="Times New Roman"/>
          <w:color w:val="000008"/>
          <w:sz w:val="24"/>
          <w:szCs w:val="24"/>
        </w:rPr>
        <w:t>х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площадок, 2 комплекса уличных тренажеров.</w:t>
      </w:r>
    </w:p>
    <w:p w:rsidR="00867D68" w:rsidRDefault="00862361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Все у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чреждения образования, культуры находятся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на территории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 xml:space="preserve">ельского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оселения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Васильевка</w:t>
      </w:r>
      <w:r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достаточная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</w:t>
      </w:r>
      <w:r w:rsidR="00867D68" w:rsidRPr="00C8143C">
        <w:rPr>
          <w:rFonts w:ascii="Times New Roman" w:hAnsi="Times New Roman" w:cs="Times New Roman"/>
          <w:b/>
          <w:color w:val="000008"/>
          <w:sz w:val="24"/>
          <w:szCs w:val="24"/>
        </w:rPr>
        <w:t>Здравоохранение</w:t>
      </w:r>
    </w:p>
    <w:p w:rsidR="0003227C" w:rsidRPr="00C8143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43161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здравоохранения н</w:t>
      </w:r>
      <w:r w:rsidR="009F2936">
        <w:rPr>
          <w:rFonts w:ascii="Times New Roman" w:hAnsi="Times New Roman" w:cs="Times New Roman"/>
          <w:color w:val="000008"/>
          <w:sz w:val="24"/>
          <w:szCs w:val="24"/>
        </w:rPr>
        <w:t>а территории поселения работает</w:t>
      </w:r>
      <w:r w:rsidR="00C8143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Васильевская</w:t>
      </w:r>
      <w:r w:rsidR="00273FE7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амбулатория на 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30</w:t>
      </w:r>
      <w:r w:rsidR="00C8143C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посещени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="002B16A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в сутки</w:t>
      </w:r>
      <w:r w:rsidR="0088688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аптечны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пункт, которы</w:t>
      </w:r>
      <w:r w:rsidR="002C4184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обеспечивает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lastRenderedPageBreak/>
        <w:t>доступность аптечным обслуживанием.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ФАП в 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оселке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Рассвет. </w:t>
      </w:r>
      <w:r w:rsidR="00A43161" w:rsidRPr="00A43161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Врач общей практики из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ФАП в 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оселке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Рассвет</w:t>
      </w:r>
      <w:r w:rsidR="00A43161" w:rsidRPr="00A43161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Наталья Каштанова удостоена премии Национальной медицинской палаты «За вклад в развитие системы здравоохранения и повышение уважения к медицинским работника</w:t>
      </w:r>
      <w:r w:rsidR="00A43161">
        <w:rPr>
          <w:rStyle w:val="ab"/>
          <w:rFonts w:ascii="Times New Roman" w:hAnsi="Times New Roman" w:cs="Times New Roman"/>
          <w:b w:val="0"/>
          <w:sz w:val="24"/>
          <w:szCs w:val="24"/>
        </w:rPr>
        <w:t>м» в номинации «Земский доктор», проходивший в октябре 2017 г.</w:t>
      </w:r>
      <w:r w:rsidR="00A6165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в г. Москва.</w:t>
      </w:r>
    </w:p>
    <w:p w:rsidR="00164C1F" w:rsidRPr="00164C1F" w:rsidRDefault="00164C1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88688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0E4914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территории поселения предприяти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общественного питания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 находятся: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столовые – 3, кафе 15, 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>пункты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164C1F">
        <w:rPr>
          <w:rFonts w:ascii="Times New Roman" w:hAnsi="Times New Roman" w:cs="Times New Roman"/>
          <w:color w:val="000008"/>
          <w:sz w:val="24"/>
          <w:szCs w:val="24"/>
        </w:rPr>
        <w:t>бытового</w:t>
      </w:r>
      <w:r w:rsidR="00246AC6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>обслуживания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: ремонт, пошив одежды – 1, ремонт бытовой техники – 1, ремонт транспортных средств – 2, услуги бани, сауны, парикмахерские - 4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настоящее время на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территории поселения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работает </w:t>
      </w:r>
      <w:r w:rsidR="000E4914"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4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>сетевых</w:t>
      </w:r>
      <w:r w:rsidRPr="000E4914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>магазин</w:t>
      </w:r>
      <w:r w:rsidR="000E4914" w:rsidRPr="000E4914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количество хозяйствующих субъектов в розничной торговле – 33 (продовольственные, непродовольственные, смешанные)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обеспечивают население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всеми необходимыми товарами.</w:t>
      </w:r>
    </w:p>
    <w:p w:rsidR="00867D68" w:rsidRDefault="0088688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BD2263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9F2936" w:rsidRPr="00BD2263" w:rsidRDefault="009F293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3960</w:t>
      </w:r>
      <w:r w:rsidRPr="0007568A">
        <w:rPr>
          <w:rFonts w:ascii="Times New Roman" w:hAnsi="Times New Roman" w:cs="Times New Roman"/>
          <w:color w:val="000008"/>
          <w:sz w:val="24"/>
          <w:szCs w:val="24"/>
        </w:rPr>
        <w:t xml:space="preserve"> кв. м.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CF5F90" w:rsidRDefault="0007568A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Ж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илищно</w:t>
      </w:r>
      <w:r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строительств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ведётся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в соответствии с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комплексн</w:t>
      </w:r>
      <w:r>
        <w:rPr>
          <w:rFonts w:ascii="Times New Roman" w:hAnsi="Times New Roman" w:cs="Times New Roman"/>
          <w:color w:val="000008"/>
          <w:sz w:val="24"/>
          <w:szCs w:val="24"/>
        </w:rPr>
        <w:t>ым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освоени</w:t>
      </w:r>
      <w:r>
        <w:rPr>
          <w:rFonts w:ascii="Times New Roman" w:hAnsi="Times New Roman" w:cs="Times New Roman"/>
          <w:color w:val="000008"/>
          <w:sz w:val="24"/>
          <w:szCs w:val="24"/>
        </w:rPr>
        <w:t>ем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территории под застройку с обеспечением жилых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домов дорожной и коммунальной инфраструктурами. </w:t>
      </w:r>
      <w:r>
        <w:rPr>
          <w:rFonts w:ascii="Times New Roman" w:hAnsi="Times New Roman" w:cs="Times New Roman"/>
          <w:color w:val="000008"/>
          <w:sz w:val="24"/>
          <w:szCs w:val="24"/>
        </w:rPr>
        <w:t>Н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а качество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жизни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положительно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влияют обеспеченность жильём, услугами образования,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CF5F90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CD27C1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</w:t>
      </w:r>
      <w:r w:rsidR="00867D68"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2.2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482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 и поддержание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proofErr w:type="gramEnd"/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Васильевка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CF5F90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и эффективного использования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действующих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объектов социальной инфраструктуры 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Васильевка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48254C">
        <w:rPr>
          <w:rFonts w:ascii="Times New Roman" w:eastAsia="Arial Unicode MS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="00A4283F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нфраструктуры поселения в соответствие с потребностями в объектах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2.3. </w:t>
      </w:r>
      <w:r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роки реализации программы</w:t>
      </w:r>
    </w:p>
    <w:p w:rsidR="009F2936" w:rsidRPr="00886886" w:rsidRDefault="009F2936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Действие Программы рассчитано на 10 лет с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 202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>6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BD2263" w:rsidRDefault="00CF5F90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032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3227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2.4. </w:t>
      </w:r>
      <w:r w:rsidRPr="0003227C"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ндикаторы достижения целей программы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417"/>
        <w:gridCol w:w="1418"/>
        <w:gridCol w:w="1099"/>
      </w:tblGrid>
      <w:tr w:rsidR="00862D3E" w:rsidTr="00696EDC">
        <w:trPr>
          <w:trHeight w:val="600"/>
        </w:trPr>
        <w:tc>
          <w:tcPr>
            <w:tcW w:w="4077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Наименование индикаторов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 целей</w:t>
            </w:r>
          </w:p>
          <w:p w:rsidR="00862D3E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934" w:type="dxa"/>
            <w:gridSpan w:val="3"/>
            <w:tcBorders>
              <w:bottom w:val="single" w:sz="4" w:space="0" w:color="auto"/>
            </w:tcBorders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промежуточные значения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62D3E" w:rsidTr="00696EDC">
        <w:trPr>
          <w:trHeight w:val="510"/>
        </w:trPr>
        <w:tc>
          <w:tcPr>
            <w:tcW w:w="4077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62D3E" w:rsidRDefault="00862D3E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273FE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2026</w:t>
            </w:r>
          </w:p>
        </w:tc>
      </w:tr>
      <w:tr w:rsidR="00862D3E" w:rsidTr="00696EDC">
        <w:trPr>
          <w:trHeight w:val="1102"/>
        </w:trPr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жилых помещений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эксплуатацию за год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3960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4820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5610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в возрасте от 1 до 6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Pr="006903C1" w:rsidRDefault="00A4283F" w:rsidP="00463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85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903C1" w:rsidRPr="00CD27C1" w:rsidRDefault="00A4283F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прочими на 1000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2500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2800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3500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3FE7" w:rsidRPr="00696EDC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62D3E" w:rsidRPr="00696EDC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680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696EDC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740</w:t>
            </w:r>
          </w:p>
        </w:tc>
      </w:tr>
    </w:tbl>
    <w:p w:rsidR="00CD27C1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2D3E" w:rsidRDefault="00867D6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62D3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2.5. </w:t>
      </w:r>
      <w:r w:rsidRPr="00862D3E">
        <w:rPr>
          <w:rFonts w:ascii="Times New Roman" w:hAnsi="Times New Roman" w:cs="Times New Roman"/>
          <w:b/>
          <w:color w:val="000008"/>
          <w:sz w:val="24"/>
          <w:szCs w:val="24"/>
        </w:rPr>
        <w:t>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сновные мероприятия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215"/>
        <w:gridCol w:w="1134"/>
        <w:gridCol w:w="1276"/>
        <w:gridCol w:w="1275"/>
        <w:gridCol w:w="1276"/>
        <w:gridCol w:w="1134"/>
        <w:gridCol w:w="816"/>
      </w:tblGrid>
      <w:tr w:rsidR="00862D3E" w:rsidTr="007F3762">
        <w:trPr>
          <w:trHeight w:val="285"/>
        </w:trPr>
        <w:tc>
          <w:tcPr>
            <w:tcW w:w="445" w:type="dxa"/>
            <w:vMerge w:val="restart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№ </w:t>
            </w:r>
          </w:p>
        </w:tc>
        <w:tc>
          <w:tcPr>
            <w:tcW w:w="2215" w:type="dxa"/>
            <w:vMerge w:val="restart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умма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</w:p>
          <w:p w:rsidR="00E06128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уб.</w:t>
            </w:r>
          </w:p>
        </w:tc>
        <w:tc>
          <w:tcPr>
            <w:tcW w:w="5777" w:type="dxa"/>
            <w:gridSpan w:val="5"/>
            <w:tcBorders>
              <w:bottom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7F3762" w:rsidTr="007F3762">
        <w:trPr>
          <w:trHeight w:val="270"/>
        </w:trPr>
        <w:tc>
          <w:tcPr>
            <w:tcW w:w="445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3A3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Б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2017год  </w:t>
            </w:r>
          </w:p>
        </w:tc>
      </w:tr>
      <w:tr w:rsidR="006903C1" w:rsidTr="007F3762">
        <w:tc>
          <w:tcPr>
            <w:tcW w:w="44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7F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Кнопка вызова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</w:t>
            </w:r>
            <w:proofErr w:type="gram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анесение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тактильно-</w:t>
            </w:r>
            <w:proofErr w:type="spellStart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</w:t>
            </w:r>
            <w:proofErr w:type="spell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ной разметки для слабовидящих</w:t>
            </w:r>
          </w:p>
        </w:tc>
        <w:tc>
          <w:tcPr>
            <w:tcW w:w="1134" w:type="dxa"/>
          </w:tcPr>
          <w:p w:rsidR="00862D3E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903C1" w:rsidTr="007F3762">
        <w:tc>
          <w:tcPr>
            <w:tcW w:w="445" w:type="dxa"/>
          </w:tcPr>
          <w:p w:rsidR="006903C1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6903C1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6903C1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600</w:t>
            </w: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03C1" w:rsidRDefault="00A4283F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600</w:t>
            </w:r>
          </w:p>
        </w:tc>
        <w:tc>
          <w:tcPr>
            <w:tcW w:w="81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2018 год</w:t>
            </w:r>
          </w:p>
        </w:tc>
      </w:tr>
      <w:tr w:rsidR="007F3762" w:rsidTr="007F3762">
        <w:tc>
          <w:tcPr>
            <w:tcW w:w="445" w:type="dxa"/>
          </w:tcPr>
          <w:p w:rsidR="00FC2E6D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FC2E6D" w:rsidRDefault="007F3762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Установка светодиодных светильников</w:t>
            </w:r>
          </w:p>
        </w:tc>
        <w:tc>
          <w:tcPr>
            <w:tcW w:w="1134" w:type="dxa"/>
          </w:tcPr>
          <w:p w:rsidR="00FC2E6D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2E6D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81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2019 год</w:t>
            </w:r>
          </w:p>
        </w:tc>
      </w:tr>
      <w:tr w:rsidR="007F3762" w:rsidTr="007F3762">
        <w:tc>
          <w:tcPr>
            <w:tcW w:w="445" w:type="dxa"/>
          </w:tcPr>
          <w:p w:rsidR="00862D3E" w:rsidRDefault="00550B0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светового табло на здание администрации</w:t>
            </w:r>
          </w:p>
        </w:tc>
        <w:tc>
          <w:tcPr>
            <w:tcW w:w="1134" w:type="dxa"/>
          </w:tcPr>
          <w:p w:rsidR="00862D3E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7F3762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030F2" w:rsidTr="007F3762">
        <w:tc>
          <w:tcPr>
            <w:tcW w:w="445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:rsidR="005030F2" w:rsidRDefault="005030F2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пандуса у здания администрации</w:t>
            </w:r>
          </w:p>
        </w:tc>
        <w:tc>
          <w:tcPr>
            <w:tcW w:w="1134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  <w:tc>
          <w:tcPr>
            <w:tcW w:w="816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 год</w:t>
            </w:r>
            <w:r w:rsid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-2026гг</w:t>
            </w:r>
          </w:p>
        </w:tc>
      </w:tr>
      <w:tr w:rsidR="007F3762" w:rsidTr="007F3762">
        <w:tc>
          <w:tcPr>
            <w:tcW w:w="445" w:type="dxa"/>
          </w:tcPr>
          <w:p w:rsidR="00C07259" w:rsidRDefault="00550B0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C07259" w:rsidRDefault="00E06128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C07259" w:rsidRDefault="002F4D3E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5030F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259" w:rsidRDefault="00A4283F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5030F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81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7F3762" w:rsidRDefault="007F3762" w:rsidP="003A6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проекта организации территории и межевания  для молодых семей</w:t>
            </w: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2660" w:type="dxa"/>
            <w:gridSpan w:val="2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</w:tcPr>
          <w:p w:rsidR="007F3762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03227C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</w:t>
      </w: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550B08" w:rsidRPr="000B5ECE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B5EC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2.6. 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Объемы и источники финансирования мероприятий</w:t>
      </w: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а) по годам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1581"/>
        <w:gridCol w:w="1423"/>
        <w:gridCol w:w="1292"/>
        <w:gridCol w:w="1320"/>
        <w:gridCol w:w="1426"/>
        <w:gridCol w:w="1293"/>
      </w:tblGrid>
      <w:tr w:rsidR="00550B08" w:rsidTr="001E207B">
        <w:tc>
          <w:tcPr>
            <w:tcW w:w="123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</w:t>
            </w:r>
          </w:p>
          <w:p w:rsidR="001E207B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рования</w:t>
            </w:r>
            <w:proofErr w:type="spellEnd"/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году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2017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700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2018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2019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9E48A6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1040</w:t>
            </w:r>
          </w:p>
        </w:tc>
      </w:tr>
      <w:tr w:rsidR="00815F5F" w:rsidTr="001E207B">
        <w:tc>
          <w:tcPr>
            <w:tcW w:w="1236" w:type="dxa"/>
            <w:vMerge w:val="restart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2020-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2026</w:t>
            </w: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9E48A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15F5F" w:rsidTr="001E207B">
        <w:tc>
          <w:tcPr>
            <w:tcW w:w="1236" w:type="dxa"/>
            <w:vMerge/>
          </w:tcPr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550B08" w:rsidRP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б) по направлениям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650"/>
        <w:gridCol w:w="1301"/>
        <w:gridCol w:w="1121"/>
        <w:gridCol w:w="1300"/>
        <w:gridCol w:w="1426"/>
        <w:gridCol w:w="1105"/>
      </w:tblGrid>
      <w:tr w:rsidR="001E207B" w:rsidTr="005203F3">
        <w:tc>
          <w:tcPr>
            <w:tcW w:w="1668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направление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деятельности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650" w:type="dxa"/>
          </w:tcPr>
          <w:p w:rsidR="001E207B" w:rsidRPr="00550B08" w:rsidRDefault="005203F3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едераль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ны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й 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ВСЕГО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1E207B" w:rsidTr="005203F3">
        <w:tc>
          <w:tcPr>
            <w:tcW w:w="1668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прочие объекты</w:t>
            </w:r>
          </w:p>
        </w:tc>
        <w:tc>
          <w:tcPr>
            <w:tcW w:w="1650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</w:tr>
    </w:tbl>
    <w:p w:rsidR="001E207B" w:rsidRPr="00550B08" w:rsidRDefault="001E207B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30FD2" w:rsidRDefault="00530FD2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550B08" w:rsidRPr="001E207B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2.7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ценка социально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-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экономической эффективности</w:t>
      </w:r>
    </w:p>
    <w:p w:rsidR="00550B08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мероприятий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соответствия результатов нормативным индексам</w:t>
      </w:r>
    </w:p>
    <w:p w:rsidR="00DE0F4F" w:rsidRPr="00DE0F4F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550B08" w:rsidRP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1. В со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ответствии с Генеральным планом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Васильевка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будет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вестись</w:t>
      </w:r>
    </w:p>
    <w:p w:rsidR="00550B08" w:rsidRPr="00550B08" w:rsidRDefault="0019609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застройка новых жилых массивов и 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>индивидуальное жилищное строительство.</w:t>
      </w:r>
    </w:p>
    <w:p w:rsidR="00550B08" w:rsidRPr="00CD27C1" w:rsidRDefault="0019609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. Разработка межевых планов, проектов планирования застройки, проектно-сметная документация позволя</w:t>
      </w:r>
      <w:r w:rsidR="00DE0F4F"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т проводить реализацию Комплексной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Программы в соответствии с законодательством, в плановом порядке, с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использованием средств бюджетов</w:t>
      </w:r>
      <w:r w:rsidR="00DE0F4F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550B08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lastRenderedPageBreak/>
        <w:t>Основным результатом реализации Комплексной Программы яв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ляе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тся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DE0F4F" w:rsidRPr="00550B08" w:rsidRDefault="00DE0F4F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2680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2.8</w:t>
      </w:r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рганизация </w:t>
      </w:r>
      <w:proofErr w:type="gramStart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C07259" w:rsidRPr="00196096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рация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 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Васильевка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826802"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 поселения о работе за год, в 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ом числе и по реализации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обращается с ходатайством в исполнительные и законодательные органы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других уровней муниципальных образований (по полномочиям) о включении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мероприятий Программы в план финансирования на соответствующий год.</w:t>
      </w:r>
      <w:proofErr w:type="gramEnd"/>
    </w:p>
    <w:sectPr w:rsidR="00C07259" w:rsidRPr="00196096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4C" w:rsidRDefault="0048254C" w:rsidP="001B4E88">
      <w:pPr>
        <w:spacing w:after="0" w:line="240" w:lineRule="auto"/>
      </w:pPr>
      <w:r>
        <w:separator/>
      </w:r>
    </w:p>
  </w:endnote>
  <w:endnote w:type="continuationSeparator" w:id="0">
    <w:p w:rsidR="0048254C" w:rsidRDefault="0048254C" w:rsidP="001B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4C" w:rsidRDefault="0048254C" w:rsidP="001B4E88">
      <w:pPr>
        <w:spacing w:after="0" w:line="240" w:lineRule="auto"/>
      </w:pPr>
      <w:r>
        <w:separator/>
      </w:r>
    </w:p>
  </w:footnote>
  <w:footnote w:type="continuationSeparator" w:id="0">
    <w:p w:rsidR="0048254C" w:rsidRDefault="0048254C" w:rsidP="001B4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46C"/>
    <w:multiLevelType w:val="multilevel"/>
    <w:tmpl w:val="9D6E2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7"/>
    <w:rsid w:val="00027A9C"/>
    <w:rsid w:val="0003227C"/>
    <w:rsid w:val="00040DB1"/>
    <w:rsid w:val="00066C28"/>
    <w:rsid w:val="0007568A"/>
    <w:rsid w:val="000B1970"/>
    <w:rsid w:val="000B2989"/>
    <w:rsid w:val="000B5ECE"/>
    <w:rsid w:val="000E4914"/>
    <w:rsid w:val="000F4E8F"/>
    <w:rsid w:val="00121EBD"/>
    <w:rsid w:val="0012644B"/>
    <w:rsid w:val="00164C1F"/>
    <w:rsid w:val="00196096"/>
    <w:rsid w:val="001B4E88"/>
    <w:rsid w:val="001D041D"/>
    <w:rsid w:val="001E207B"/>
    <w:rsid w:val="00202520"/>
    <w:rsid w:val="00227717"/>
    <w:rsid w:val="00246AC6"/>
    <w:rsid w:val="00261382"/>
    <w:rsid w:val="00270F47"/>
    <w:rsid w:val="00273FE7"/>
    <w:rsid w:val="0028483D"/>
    <w:rsid w:val="002865D3"/>
    <w:rsid w:val="002B16A6"/>
    <w:rsid w:val="002C26EC"/>
    <w:rsid w:val="002C4184"/>
    <w:rsid w:val="002D6E08"/>
    <w:rsid w:val="002F4D3E"/>
    <w:rsid w:val="0039468E"/>
    <w:rsid w:val="003A38FA"/>
    <w:rsid w:val="003A40E3"/>
    <w:rsid w:val="003A6E1D"/>
    <w:rsid w:val="0041036C"/>
    <w:rsid w:val="004219D0"/>
    <w:rsid w:val="00424D3F"/>
    <w:rsid w:val="004636DE"/>
    <w:rsid w:val="00475349"/>
    <w:rsid w:val="0048254C"/>
    <w:rsid w:val="00484055"/>
    <w:rsid w:val="004840CE"/>
    <w:rsid w:val="004C4EEA"/>
    <w:rsid w:val="005030F2"/>
    <w:rsid w:val="0050455C"/>
    <w:rsid w:val="005203F3"/>
    <w:rsid w:val="00530FD2"/>
    <w:rsid w:val="00541705"/>
    <w:rsid w:val="00550B08"/>
    <w:rsid w:val="005B0BB3"/>
    <w:rsid w:val="005B54C9"/>
    <w:rsid w:val="00620E2C"/>
    <w:rsid w:val="006364A0"/>
    <w:rsid w:val="00641327"/>
    <w:rsid w:val="0064650D"/>
    <w:rsid w:val="006903C1"/>
    <w:rsid w:val="00696EDC"/>
    <w:rsid w:val="006B0D8F"/>
    <w:rsid w:val="006E33AF"/>
    <w:rsid w:val="007554CD"/>
    <w:rsid w:val="007751F4"/>
    <w:rsid w:val="00782B05"/>
    <w:rsid w:val="007D4BFD"/>
    <w:rsid w:val="007F3762"/>
    <w:rsid w:val="00815F5F"/>
    <w:rsid w:val="00826802"/>
    <w:rsid w:val="00862361"/>
    <w:rsid w:val="00862D3E"/>
    <w:rsid w:val="00867D68"/>
    <w:rsid w:val="00886886"/>
    <w:rsid w:val="008D7715"/>
    <w:rsid w:val="008F5242"/>
    <w:rsid w:val="0090230F"/>
    <w:rsid w:val="009120A7"/>
    <w:rsid w:val="00993D1B"/>
    <w:rsid w:val="009B7F28"/>
    <w:rsid w:val="009D2421"/>
    <w:rsid w:val="009E48A6"/>
    <w:rsid w:val="009F2936"/>
    <w:rsid w:val="009F47C3"/>
    <w:rsid w:val="00A040FF"/>
    <w:rsid w:val="00A06638"/>
    <w:rsid w:val="00A4283F"/>
    <w:rsid w:val="00A43161"/>
    <w:rsid w:val="00A6165D"/>
    <w:rsid w:val="00A67475"/>
    <w:rsid w:val="00A83CA5"/>
    <w:rsid w:val="00B07A95"/>
    <w:rsid w:val="00BD2263"/>
    <w:rsid w:val="00C07259"/>
    <w:rsid w:val="00C175B3"/>
    <w:rsid w:val="00C8143C"/>
    <w:rsid w:val="00CD27C1"/>
    <w:rsid w:val="00CE0C37"/>
    <w:rsid w:val="00CF5F90"/>
    <w:rsid w:val="00DE0F4F"/>
    <w:rsid w:val="00DF3844"/>
    <w:rsid w:val="00E06128"/>
    <w:rsid w:val="00E2355B"/>
    <w:rsid w:val="00EA0E47"/>
    <w:rsid w:val="00EE2C65"/>
    <w:rsid w:val="00F21EDE"/>
    <w:rsid w:val="00F37D81"/>
    <w:rsid w:val="00F46AF8"/>
    <w:rsid w:val="00F85604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численности населения в разрезе населенных</a:t>
            </a:r>
            <a:r>
              <a:rPr lang="ru-RU" sz="1200" baseline="0"/>
              <a:t> пунктов</a:t>
            </a:r>
            <a:endParaRPr lang="ru-RU" sz="1200"/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3198</c:v>
                </c:pt>
                <c:pt idx="1">
                  <c:v>1277</c:v>
                </c:pt>
                <c:pt idx="2">
                  <c:v>460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0.64</c:v>
                </c:pt>
                <c:pt idx="1">
                  <c:v>0.26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818A-ECA3-4464-B444-01317304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8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34</cp:revision>
  <cp:lastPrinted>2017-11-16T07:09:00Z</cp:lastPrinted>
  <dcterms:created xsi:type="dcterms:W3CDTF">2017-11-09T10:19:00Z</dcterms:created>
  <dcterms:modified xsi:type="dcterms:W3CDTF">2017-11-16T07:36:00Z</dcterms:modified>
</cp:coreProperties>
</file>