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889" w:rsidRPr="004A0489" w:rsidRDefault="0065760C" w:rsidP="00E66EA1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  <w:b/>
          <w:spacing w:val="-3"/>
          <w:sz w:val="28"/>
          <w:szCs w:val="28"/>
        </w:rPr>
      </w:pPr>
      <w:r>
        <w:rPr>
          <w:rFonts w:ascii="Times New Roman" w:hAnsi="Times New Roman"/>
          <w:b/>
          <w:spacing w:val="-3"/>
          <w:sz w:val="28"/>
          <w:szCs w:val="28"/>
        </w:rPr>
        <w:t xml:space="preserve">                                                                                </w:t>
      </w:r>
      <w:r w:rsidR="00B81CF0" w:rsidRPr="004A0489">
        <w:rPr>
          <w:rFonts w:ascii="Times New Roman" w:hAnsi="Times New Roman"/>
          <w:b/>
          <w:spacing w:val="-3"/>
          <w:sz w:val="28"/>
          <w:szCs w:val="28"/>
        </w:rPr>
        <w:t>ПРОЕКТ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BD70FD" w:rsidRPr="00AA7B12" w:rsidRDefault="0065760C" w:rsidP="000D3086">
      <w:pPr>
        <w:pStyle w:val="ab"/>
        <w:spacing w:line="240" w:lineRule="auto"/>
        <w:rPr>
          <w:rStyle w:val="aa"/>
        </w:rPr>
      </w:pPr>
      <w:r>
        <w:rPr>
          <w:rStyle w:val="aa"/>
        </w:rPr>
        <w:t xml:space="preserve">                                                         </w:t>
      </w:r>
      <w:r w:rsidR="00BD70FD">
        <w:rPr>
          <w:noProof/>
        </w:rPr>
        <w:drawing>
          <wp:inline distT="0" distB="0" distL="0" distR="0">
            <wp:extent cx="876300" cy="8858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889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70FD" w:rsidRPr="00B26DD9" w:rsidRDefault="00BD70FD" w:rsidP="000D3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D70FD" w:rsidRPr="00B26DD9" w:rsidRDefault="00BD70FD" w:rsidP="00BD70FD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D70FD" w:rsidRPr="00B26DD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D70FD" w:rsidRPr="00B26DD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932C7" w:rsidRPr="004A048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D70FD" w:rsidRPr="009932C7" w:rsidRDefault="00BD70FD" w:rsidP="0067186F">
      <w:pPr>
        <w:spacing w:before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9932C7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BD70FD" w:rsidRPr="0047570F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47570F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4A0489">
        <w:rPr>
          <w:rFonts w:ascii="Times New Roman" w:hAnsi="Times New Roman" w:cs="Times New Roman"/>
          <w:b/>
          <w:sz w:val="28"/>
          <w:szCs w:val="28"/>
        </w:rPr>
        <w:t>_______</w:t>
      </w:r>
      <w:r w:rsidRPr="0047570F">
        <w:rPr>
          <w:rFonts w:ascii="Times New Roman" w:hAnsi="Times New Roman" w:cs="Times New Roman"/>
          <w:b/>
          <w:sz w:val="28"/>
          <w:szCs w:val="28"/>
        </w:rPr>
        <w:t xml:space="preserve">2016 г.                                                       </w:t>
      </w:r>
      <w:r w:rsidR="00B81CF0">
        <w:rPr>
          <w:rFonts w:ascii="Times New Roman" w:hAnsi="Times New Roman" w:cs="Times New Roman"/>
          <w:b/>
          <w:sz w:val="28"/>
          <w:szCs w:val="28"/>
        </w:rPr>
        <w:t xml:space="preserve">№ 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AE1889" w:rsidRPr="009932C7" w:rsidRDefault="00B81CF0" w:rsidP="00B81CF0">
      <w:pPr>
        <w:shd w:val="clear" w:color="auto" w:fill="FFFFFF"/>
        <w:tabs>
          <w:tab w:val="left" w:pos="5670"/>
        </w:tabs>
        <w:spacing w:after="0" w:line="240" w:lineRule="auto"/>
        <w:ind w:right="-1"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9932C7">
        <w:rPr>
          <w:rFonts w:ascii="Times New Roman" w:eastAsia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</w:t>
      </w:r>
      <w:r w:rsidRPr="009932C7">
        <w:rPr>
          <w:rFonts w:ascii="Times New Roman" w:hAnsi="Times New Roman" w:cs="Times New Roman"/>
          <w:b/>
          <w:sz w:val="24"/>
          <w:szCs w:val="24"/>
        </w:rPr>
        <w:t>15.02.2016г.</w:t>
      </w:r>
      <w:r w:rsidR="005D42D3">
        <w:rPr>
          <w:rFonts w:ascii="Times New Roman" w:hAnsi="Times New Roman" w:cs="Times New Roman"/>
          <w:b/>
          <w:sz w:val="24"/>
          <w:szCs w:val="24"/>
        </w:rPr>
        <w:t xml:space="preserve"> №13</w:t>
      </w:r>
      <w:r w:rsidRPr="009932C7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D5108E" w:rsidRPr="009932C7">
        <w:rPr>
          <w:rFonts w:ascii="Times New Roman" w:hAnsi="Times New Roman" w:cs="Times New Roman"/>
          <w:b/>
          <w:spacing w:val="-3"/>
          <w:sz w:val="24"/>
          <w:szCs w:val="24"/>
        </w:rPr>
        <w:t>О проведении экспертиз</w:t>
      </w:r>
      <w:r w:rsidR="00AE1889" w:rsidRPr="009932C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для проверкипредоставленных поставщиком, (подрядчиком</w:t>
      </w:r>
      <w:r w:rsidR="00912557" w:rsidRPr="009932C7">
        <w:rPr>
          <w:rFonts w:ascii="Times New Roman" w:hAnsi="Times New Roman" w:cs="Times New Roman"/>
          <w:b/>
          <w:spacing w:val="-3"/>
          <w:sz w:val="24"/>
          <w:szCs w:val="24"/>
        </w:rPr>
        <w:t>,</w:t>
      </w:r>
      <w:r w:rsidR="00AE1889" w:rsidRPr="009932C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 исполнителем) результатов, предусмотренных муниципальными контрактами</w:t>
      </w:r>
      <w:r w:rsidRPr="009932C7">
        <w:rPr>
          <w:rFonts w:ascii="Times New Roman" w:hAnsi="Times New Roman" w:cs="Times New Roman"/>
          <w:b/>
          <w:spacing w:val="-3"/>
          <w:sz w:val="24"/>
          <w:szCs w:val="24"/>
        </w:rPr>
        <w:t>»</w:t>
      </w:r>
    </w:p>
    <w:p w:rsidR="00BD70FD" w:rsidRPr="00AE1889" w:rsidRDefault="00BD70FD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</w:p>
    <w:p w:rsidR="00AE1889" w:rsidRPr="0065760C" w:rsidRDefault="009932C7" w:rsidP="00BD70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760C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Ставропольского района  Самарской области от </w:t>
      </w:r>
      <w:r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>31.03.2016 №</w:t>
      </w:r>
      <w:r w:rsidR="0065760C"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>07-17-2016 на</w:t>
      </w:r>
      <w:r w:rsidR="0065760C" w:rsidRPr="00657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5760C"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постановление главы сельского поселения Васильевка от 15.02.2016 № 13 </w:t>
      </w:r>
      <w:r w:rsidR="0065760C" w:rsidRPr="0065760C">
        <w:rPr>
          <w:rFonts w:ascii="Times New Roman" w:hAnsi="Times New Roman" w:cs="Times New Roman"/>
          <w:b/>
          <w:sz w:val="24"/>
          <w:szCs w:val="24"/>
        </w:rPr>
        <w:t>«</w:t>
      </w:r>
      <w:r w:rsidR="0065760C" w:rsidRPr="0065760C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 предоставленных поставщиком, (подрядчиком,  исполнителем) результатов, предусмотренных муниципальными контрактами»</w:t>
      </w:r>
      <w:proofErr w:type="gramStart"/>
      <w:r w:rsidR="00D6003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5760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5760C">
        <w:rPr>
          <w:rFonts w:ascii="Times New Roman" w:hAnsi="Times New Roman" w:cs="Times New Roman"/>
          <w:sz w:val="24"/>
          <w:szCs w:val="24"/>
        </w:rPr>
        <w:t xml:space="preserve"> в  целях  приведения  нормативных правовых  актов  администрации  сельского поселения Васильевка  муниципального  района Ставропольский Самарской области в соответствии с действующим законодательством, постановляю:</w:t>
      </w:r>
      <w:r w:rsidR="00AE1889" w:rsidRPr="0065760C">
        <w:rPr>
          <w:rFonts w:ascii="Times New Roman" w:hAnsi="Times New Roman" w:cs="Times New Roman"/>
          <w:sz w:val="24"/>
          <w:szCs w:val="24"/>
        </w:rPr>
        <w:t>:</w:t>
      </w:r>
    </w:p>
    <w:p w:rsidR="00AE1889" w:rsidRPr="0065760C" w:rsidRDefault="00AE1889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932C7" w:rsidRPr="0065760C" w:rsidRDefault="009932C7" w:rsidP="009932C7">
      <w:pPr>
        <w:pStyle w:val="a6"/>
        <w:numPr>
          <w:ilvl w:val="0"/>
          <w:numId w:val="3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Внести изменения в Приложение 1 </w:t>
      </w:r>
      <w:r w:rsidR="004A0489" w:rsidRPr="0065760C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остановления администрации сельского поселения Васильевка муниципального района Ставропольский Самарской области от </w:t>
      </w:r>
      <w:r w:rsidR="005D42D3" w:rsidRPr="0065760C">
        <w:rPr>
          <w:rFonts w:ascii="Times New Roman" w:hAnsi="Times New Roman" w:cs="Times New Roman"/>
          <w:sz w:val="24"/>
          <w:szCs w:val="24"/>
        </w:rPr>
        <w:t>15.02.2016г. № 13 «</w:t>
      </w:r>
      <w:r w:rsidR="005D42D3" w:rsidRPr="0065760C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 предоставленных поставщиком, (подрядчиком,  исполнителем) результатов, предусмотренных муниципальными контрактами»</w:t>
      </w:r>
      <w:r w:rsidR="005D42D3" w:rsidRPr="0065760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>(далее - Постановление):</w:t>
      </w:r>
    </w:p>
    <w:p w:rsidR="00D92190" w:rsidRPr="0065760C" w:rsidRDefault="009932C7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1.1.</w:t>
      </w:r>
      <w:r w:rsidR="00C935B2" w:rsidRPr="0065760C">
        <w:rPr>
          <w:rFonts w:ascii="Times New Roman" w:hAnsi="Times New Roman" w:cs="Times New Roman"/>
          <w:sz w:val="24"/>
          <w:szCs w:val="24"/>
        </w:rPr>
        <w:t>Предложение</w:t>
      </w:r>
      <w:r w:rsidR="00C935B2" w:rsidRPr="0065760C">
        <w:rPr>
          <w:rFonts w:ascii="Times New Roman" w:eastAsia="Times New Roman" w:hAnsi="Times New Roman" w:cs="Times New Roman"/>
          <w:sz w:val="24"/>
          <w:szCs w:val="24"/>
        </w:rPr>
        <w:t xml:space="preserve"> 2</w:t>
      </w:r>
      <w:r w:rsidR="00C935B2" w:rsidRPr="0065760C">
        <w:rPr>
          <w:rFonts w:ascii="Times New Roman" w:hAnsi="Times New Roman" w:cs="Times New Roman"/>
          <w:sz w:val="24"/>
          <w:szCs w:val="24"/>
        </w:rPr>
        <w:t xml:space="preserve"> пункта 1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>Приложения 1 Постановления</w:t>
      </w:r>
      <w:r w:rsidR="00C935B2" w:rsidRPr="0065760C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9932C7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на основании контрактов, заключенных в соответствии с настоящим Федеральным законом (согласно приложению № 1 к положению).</w:t>
      </w:r>
    </w:p>
    <w:p w:rsidR="00D92190" w:rsidRPr="0065760C" w:rsidRDefault="00D92190" w:rsidP="00D92190">
      <w:pPr>
        <w:pStyle w:val="a6"/>
        <w:autoSpaceDE w:val="0"/>
        <w:autoSpaceDN w:val="0"/>
        <w:adjustRightInd w:val="0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1.2.Добавить Приложение 1 Постановления пунктом 8 в следующей редакции: </w:t>
      </w:r>
    </w:p>
    <w:p w:rsidR="00D92190" w:rsidRPr="0065760C" w:rsidRDefault="00D92190" w:rsidP="00D92190">
      <w:pPr>
        <w:pStyle w:val="a6"/>
        <w:autoSpaceDE w:val="0"/>
        <w:autoSpaceDN w:val="0"/>
        <w:adjustRightInd w:val="0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8. В соответствии с частью 4 статьи 94 Федерального закона от 05.04.2013г. № 44-ФЗ </w:t>
      </w:r>
      <w:r w:rsidRPr="0065760C">
        <w:rPr>
          <w:rFonts w:ascii="Times New Roman" w:hAnsi="Times New Roman" w:cs="Times New Roman"/>
          <w:color w:val="000000"/>
          <w:sz w:val="24"/>
          <w:szCs w:val="24"/>
        </w:rPr>
        <w:t xml:space="preserve">Заказчик обязан привлекать экспертов, экспертные организации к проведению экспертизы поставленного товара, выполненной работы или оказанной услуги, если закупка </w:t>
      </w:r>
      <w:r w:rsidRPr="0065760C">
        <w:rPr>
          <w:rFonts w:ascii="Times New Roman" w:hAnsi="Times New Roman" w:cs="Times New Roman"/>
          <w:color w:val="000000"/>
          <w:sz w:val="24"/>
          <w:szCs w:val="24"/>
        </w:rPr>
        <w:lastRenderedPageBreak/>
        <w:t>осуществляется у единственного поставщика (подрядчика, исполнителя), за исключением случаев: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t>1) предусмотренных пунктами 1 - 9, 14, 15, 17 - 23, пунктом 24 (только при осуществлении закупок для обеспечения федеральных нужд), пунктами 25, 26, 28 - 30, 32, 33, 36, 40, 41, 42, 44, 45, 46 части 1</w:t>
      </w:r>
      <w:r w:rsidRPr="0065760C">
        <w:rPr>
          <w:rStyle w:val="apple-converted-space"/>
          <w:color w:val="000000"/>
        </w:rPr>
        <w:t> </w:t>
      </w:r>
      <w:hyperlink r:id="rId8" w:tgtFrame="_blank" w:history="1">
        <w:r w:rsidRPr="0065760C">
          <w:rPr>
            <w:rStyle w:val="a4"/>
          </w:rPr>
          <w:t>статьи 93</w:t>
        </w:r>
      </w:hyperlink>
      <w:r w:rsidRPr="0065760C">
        <w:rPr>
          <w:rStyle w:val="apple-converted-space"/>
          <w:color w:val="000000"/>
        </w:rPr>
        <w:t> </w:t>
      </w:r>
      <w:r w:rsidRPr="0065760C">
        <w:rPr>
          <w:color w:val="000000"/>
        </w:rPr>
        <w:t>настоящего Федерального закона;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t>2) осуществления закупок услуг экспертов, экспертных организаций;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t>3) если результатом предусмотренной контрактом выполненной работы являются проектная документация объекта капитального строительства и (или) результаты инженерных изысканий, прошедшие государственную или негосударственную экспертизу, проведение которой обязательно в соответствии с положениями законодательства Российской Федерации.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1.3.Добавить Приложение 1 Постановления пунктом 9 в следующей редакции:</w:t>
      </w:r>
    </w:p>
    <w:p w:rsidR="00D92190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9. Правительство Российской Федерации вправе определить иные случаи обязательного проведения экспертами, экспертными организациями экспертизы предусмотренных контрактом поставленных товаров, выполненных работ, оказанных услуг.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ab/>
        <w:t>Опубликовать настоящее постановление в газете «Ставрополь-на-Волге».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ab/>
        <w:t xml:space="preserve">Контроль за исполнением настоящего постановления возложить на ведущего специалиста-бухгалтера администрации сельского поселения Васильевка муниципального района Ставропольский - </w:t>
      </w:r>
      <w:proofErr w:type="gramStart"/>
      <w:r w:rsidRPr="0065760C">
        <w:rPr>
          <w:rFonts w:ascii="Times New Roman" w:eastAsia="Times New Roman" w:hAnsi="Times New Roman" w:cs="Times New Roman"/>
          <w:sz w:val="24"/>
          <w:szCs w:val="24"/>
        </w:rPr>
        <w:t>Андрюшину</w:t>
      </w:r>
      <w:proofErr w:type="gramEnd"/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 Е.В.</w:t>
      </w:r>
    </w:p>
    <w:p w:rsidR="00D92190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D92190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92190">
        <w:rPr>
          <w:rFonts w:ascii="Times New Roman" w:hAnsi="Times New Roman" w:cs="Times New Roman"/>
          <w:sz w:val="24"/>
          <w:szCs w:val="24"/>
        </w:rPr>
        <w:t>Васильевка                                                        Ю.А. Писарцев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2190" w:rsidRPr="00A54D90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Исп. Андрюшина Е.В.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(8482)236374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2190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42D3" w:rsidRDefault="005D42D3" w:rsidP="005D42D3">
      <w:pPr>
        <w:autoSpaceDE w:val="0"/>
        <w:autoSpaceDN w:val="0"/>
        <w:adjustRightInd w:val="0"/>
        <w:jc w:val="both"/>
      </w:pPr>
    </w:p>
    <w:sectPr w:rsidR="005D42D3" w:rsidSect="00B50D6B">
      <w:pgSz w:w="11906" w:h="16838"/>
      <w:pgMar w:top="993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0F3888"/>
    <w:multiLevelType w:val="multilevel"/>
    <w:tmpl w:val="4F98F2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5108E"/>
    <w:rsid w:val="000A62F9"/>
    <w:rsid w:val="000D3086"/>
    <w:rsid w:val="000F1851"/>
    <w:rsid w:val="00237685"/>
    <w:rsid w:val="002D206D"/>
    <w:rsid w:val="002E4FA0"/>
    <w:rsid w:val="003273E8"/>
    <w:rsid w:val="003B2487"/>
    <w:rsid w:val="00403DE7"/>
    <w:rsid w:val="00470629"/>
    <w:rsid w:val="00470CF0"/>
    <w:rsid w:val="0047570F"/>
    <w:rsid w:val="004A0489"/>
    <w:rsid w:val="005143F4"/>
    <w:rsid w:val="00595EF7"/>
    <w:rsid w:val="005D42D3"/>
    <w:rsid w:val="00610575"/>
    <w:rsid w:val="0065760C"/>
    <w:rsid w:val="0067186F"/>
    <w:rsid w:val="00720E7B"/>
    <w:rsid w:val="00721FCB"/>
    <w:rsid w:val="0072674E"/>
    <w:rsid w:val="007A6365"/>
    <w:rsid w:val="007A6A0C"/>
    <w:rsid w:val="007E18E7"/>
    <w:rsid w:val="0080299D"/>
    <w:rsid w:val="008D541C"/>
    <w:rsid w:val="00900512"/>
    <w:rsid w:val="00912557"/>
    <w:rsid w:val="009315D2"/>
    <w:rsid w:val="00984171"/>
    <w:rsid w:val="00992711"/>
    <w:rsid w:val="009932C7"/>
    <w:rsid w:val="00A05351"/>
    <w:rsid w:val="00A207E2"/>
    <w:rsid w:val="00A52E3E"/>
    <w:rsid w:val="00A54D90"/>
    <w:rsid w:val="00A6097F"/>
    <w:rsid w:val="00AA7B12"/>
    <w:rsid w:val="00AE1889"/>
    <w:rsid w:val="00B50D6B"/>
    <w:rsid w:val="00B60783"/>
    <w:rsid w:val="00B64FA3"/>
    <w:rsid w:val="00B81CF0"/>
    <w:rsid w:val="00BD70FD"/>
    <w:rsid w:val="00C05862"/>
    <w:rsid w:val="00C34B1B"/>
    <w:rsid w:val="00C935B2"/>
    <w:rsid w:val="00D23D62"/>
    <w:rsid w:val="00D3080A"/>
    <w:rsid w:val="00D35A8C"/>
    <w:rsid w:val="00D5108E"/>
    <w:rsid w:val="00D6003F"/>
    <w:rsid w:val="00D71D8C"/>
    <w:rsid w:val="00D76F90"/>
    <w:rsid w:val="00D83880"/>
    <w:rsid w:val="00D8533B"/>
    <w:rsid w:val="00D92190"/>
    <w:rsid w:val="00DC1BE9"/>
    <w:rsid w:val="00E66EA1"/>
    <w:rsid w:val="00E80947"/>
    <w:rsid w:val="00E80AB3"/>
    <w:rsid w:val="00EB5E65"/>
    <w:rsid w:val="00F31DB2"/>
    <w:rsid w:val="00FB43E4"/>
    <w:rsid w:val="00FF57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510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D5108E"/>
    <w:rPr>
      <w:color w:val="0000FF"/>
      <w:u w:val="single"/>
    </w:rPr>
  </w:style>
  <w:style w:type="character" w:styleId="a5">
    <w:name w:val="Emphasis"/>
    <w:basedOn w:val="a0"/>
    <w:uiPriority w:val="20"/>
    <w:qFormat/>
    <w:rsid w:val="00D5108E"/>
    <w:rPr>
      <w:i/>
      <w:iCs/>
    </w:rPr>
  </w:style>
  <w:style w:type="paragraph" w:styleId="a6">
    <w:name w:val="List Paragraph"/>
    <w:basedOn w:val="a"/>
    <w:uiPriority w:val="34"/>
    <w:qFormat/>
    <w:rsid w:val="008D541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BD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70FD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AA7B12"/>
    <w:pPr>
      <w:spacing w:after="0" w:line="240" w:lineRule="auto"/>
    </w:pPr>
  </w:style>
  <w:style w:type="character" w:styleId="aa">
    <w:name w:val="Subtle Emphasis"/>
    <w:basedOn w:val="a0"/>
    <w:uiPriority w:val="19"/>
    <w:qFormat/>
    <w:rsid w:val="00AA7B12"/>
    <w:rPr>
      <w:i/>
      <w:iCs/>
      <w:color w:val="808080" w:themeColor="text1" w:themeTint="7F"/>
    </w:rPr>
  </w:style>
  <w:style w:type="paragraph" w:styleId="ab">
    <w:name w:val="Subtitle"/>
    <w:basedOn w:val="a"/>
    <w:next w:val="a"/>
    <w:link w:val="ac"/>
    <w:uiPriority w:val="11"/>
    <w:qFormat/>
    <w:rsid w:val="00AA7B1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AA7B1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pple-converted-space">
    <w:name w:val="apple-converted-space"/>
    <w:basedOn w:val="a0"/>
    <w:rsid w:val="00D35A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0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xn---44-ydd8d.xn--p1ai/documenty/44_fz_all/44_fz_st_93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01D2E5-1F2F-4909-A865-83DCBFD809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2016-04-18T11:22:00Z</cp:lastPrinted>
  <dcterms:created xsi:type="dcterms:W3CDTF">2016-04-18T08:00:00Z</dcterms:created>
  <dcterms:modified xsi:type="dcterms:W3CDTF">2016-04-20T11:12:00Z</dcterms:modified>
</cp:coreProperties>
</file>