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01615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0D023E2" wp14:editId="2BFD6EF1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C1046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14:paraId="737935F4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Самарская область</w:t>
      </w:r>
    </w:p>
    <w:p w14:paraId="0C17BA65" w14:textId="542CF6F1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E4389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ВАСИЛЬЕВКА</w:t>
      </w:r>
    </w:p>
    <w:p w14:paraId="055665C6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14:paraId="5E8B0F6E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14:paraId="17DBD923" w14:textId="77777777"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25D5F3" w14:textId="526C7F0A" w:rsidR="00251067" w:rsidRPr="00380B66" w:rsidRDefault="00380B66" w:rsidP="00380B66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ПОСТАНОВЛЕНИЕ </w:t>
      </w:r>
    </w:p>
    <w:p w14:paraId="0E8DBB00" w14:textId="2553C656" w:rsidR="00251067" w:rsidRPr="00380B66" w:rsidRDefault="00251067" w:rsidP="00251067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</w:t>
      </w:r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  </w:t>
      </w:r>
      <w:r w:rsidR="003270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14.12.2023</w:t>
      </w:r>
      <w:r w:rsid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E43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</w:t>
      </w:r>
      <w:proofErr w:type="gramStart"/>
      <w:r w:rsidR="00963A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№  </w:t>
      </w:r>
      <w:r w:rsidR="003270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77</w:t>
      </w:r>
      <w:proofErr w:type="gramEnd"/>
      <w:r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B9BCE" w14:textId="66F314DD" w:rsidR="000F02C3" w:rsidRPr="00380B66" w:rsidRDefault="000F02C3" w:rsidP="008525D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Andale Sans UI" w:hAnsi="Times New Roman" w:cs="Tahoma"/>
          <w:b/>
          <w:bCs/>
          <w:kern w:val="1"/>
          <w:sz w:val="28"/>
          <w:szCs w:val="28"/>
          <w:lang w:eastAsia="fa-IR" w:bidi="fa-IR"/>
        </w:rPr>
      </w:pPr>
      <w:bookmarkStart w:id="0" w:name="_Hlk69981596"/>
      <w:r w:rsidRPr="00380B6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>Об утверждении</w:t>
      </w:r>
      <w:r w:rsidRPr="00380B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80B6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 xml:space="preserve">муниципальной программы «Формирование </w:t>
      </w:r>
      <w:r w:rsidR="00D83E5E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>современной</w:t>
      </w:r>
      <w:r w:rsidRPr="00380B6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 xml:space="preserve"> городской среды на территории сельского поселения </w:t>
      </w:r>
      <w:r w:rsidR="00E43892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 xml:space="preserve">Васильевка </w:t>
      </w:r>
      <w:r w:rsidRPr="00380B6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>муниципального района Ставропольский Самарской области на 2023-2024 годы»</w:t>
      </w:r>
      <w:r w:rsidR="008525DE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>.</w:t>
      </w:r>
    </w:p>
    <w:bookmarkEnd w:id="0"/>
    <w:p w14:paraId="65A51F80" w14:textId="77777777" w:rsidR="000F02C3" w:rsidRPr="00380B66" w:rsidRDefault="000F02C3" w:rsidP="00380B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AB66079" w14:textId="69E51E79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со ст. 179 Бюджетного кодекса Российской Федерации,       п. 3 ч. 4 ст. 36, ч. 5 ст. 20 Федерального закона от 06.10.2003 № 131-ФЗ«Об общих принципах организации местного самоуправлени</w:t>
      </w:r>
      <w:r w:rsid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в Российской Федерации», 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ст.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43 Устава 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Васильевка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Ставропольский Самарской област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и, принятого Решением Собрания п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редставителей 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Васильевка</w:t>
      </w:r>
      <w:r w:rsidR="00E43892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района Ставропольский Самарской области от 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.09.2019 №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29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постановлением Правительства РФ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Самарской области от 01.11.2017 № 688 «Об утверждении государственной программы Самарской области «Формирование комфортной городской среды на 2018-2024 годы», постановлением администрации </w:t>
      </w:r>
      <w:r w:rsidR="003C78F7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Васильевка</w:t>
      </w:r>
      <w:r w:rsidR="00E43892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Ставропольский Самарской</w:t>
      </w:r>
      <w:r w:rsidR="00380B66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области от 15.12.2014 № 40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«Об утверждении Порядка разработки, реализации и оценки эффективности муниципальных программ муниципального района Ставропольский Самарской области», администрация 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Васильевка</w:t>
      </w:r>
      <w:r w:rsidR="00E43892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Ставропольский Самарской области постановляет:</w:t>
      </w:r>
    </w:p>
    <w:p w14:paraId="119FB5D0" w14:textId="3F906010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Утвердить муниципальную программу «Формирование современной городской среды на территории 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Васильевка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муниципального района Ставропольский Самарской области на 2023-2024 годы» согласно приложению к настоящему постановлению.</w:t>
      </w:r>
    </w:p>
    <w:p w14:paraId="57D0A9E1" w14:textId="674798F4" w:rsidR="00E43892" w:rsidRPr="00E43892" w:rsidRDefault="000F02C3" w:rsidP="00E4389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астоящее постановление в </w:t>
      </w:r>
      <w:r w:rsidR="00E43892" w:rsidRPr="00E43892">
        <w:rPr>
          <w:rFonts w:ascii="Times New Roman" w:hAnsi="Times New Roman" w:cs="Times New Roman"/>
          <w:sz w:val="28"/>
          <w:szCs w:val="28"/>
        </w:rPr>
        <w:t xml:space="preserve">подлежит официальному опубликованию в официальном печатном издании газете «Васильевские </w:t>
      </w:r>
      <w:proofErr w:type="gramStart"/>
      <w:r w:rsidR="00E43892" w:rsidRPr="00E43892">
        <w:rPr>
          <w:rFonts w:ascii="Times New Roman" w:hAnsi="Times New Roman" w:cs="Times New Roman"/>
          <w:sz w:val="28"/>
          <w:szCs w:val="28"/>
        </w:rPr>
        <w:t>новости»  и</w:t>
      </w:r>
      <w:proofErr w:type="gramEnd"/>
      <w:r w:rsidR="00E43892" w:rsidRPr="00E43892">
        <w:rPr>
          <w:rFonts w:ascii="Times New Roman" w:hAnsi="Times New Roman" w:cs="Times New Roman"/>
          <w:sz w:val="28"/>
          <w:szCs w:val="28"/>
        </w:rPr>
        <w:t xml:space="preserve"> размещению в информационно-телекоммуникационной сети «Интернет» на официальном сайте Администрации сельского поселения Васильевка по адресу: </w:t>
      </w:r>
      <w:r w:rsidR="00E43892" w:rsidRPr="00E43892">
        <w:rPr>
          <w:rFonts w:ascii="Times New Roman" w:hAnsi="Times New Roman" w:cs="Times New Roman"/>
          <w:sz w:val="28"/>
          <w:szCs w:val="28"/>
          <w:u w:val="single"/>
        </w:rPr>
        <w:t>http://vasilevka.stavrsp.ru.</w:t>
      </w:r>
    </w:p>
    <w:p w14:paraId="455E057B" w14:textId="162A7C90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Контроль за исполнением настоящего постановления оставляю за собой.</w:t>
      </w:r>
    </w:p>
    <w:p w14:paraId="43050FC8" w14:textId="77777777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4.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Настоящее постановление вступает в силу после его официального опубликования.</w:t>
      </w:r>
    </w:p>
    <w:p w14:paraId="343B4C2A" w14:textId="77777777" w:rsidR="000F02C3" w:rsidRPr="00380B66" w:rsidRDefault="000F02C3" w:rsidP="00380B66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1E5BF4C" w14:textId="77777777" w:rsidR="000F02C3" w:rsidRDefault="000F02C3" w:rsidP="00380B66">
      <w:pPr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2482F605" w14:textId="77777777" w:rsidR="00E43892" w:rsidRPr="00380B66" w:rsidRDefault="00E43892" w:rsidP="00380B66">
      <w:pPr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ABC51" w14:textId="4F24EAD8" w:rsidR="00E43892" w:rsidRDefault="000F02C3" w:rsidP="00380B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Васильевка</w:t>
      </w:r>
      <w:r w:rsidR="00E43892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E8B0DC" w14:textId="307E9748" w:rsidR="000F02C3" w:rsidRPr="00380B66" w:rsidRDefault="000F02C3" w:rsidP="00380B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                                                                                                                      Самарской области                                                     </w:t>
      </w:r>
      <w:r w:rsid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4389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Писарцев</w:t>
      </w:r>
      <w:proofErr w:type="spellEnd"/>
    </w:p>
    <w:p w14:paraId="0AD5B121" w14:textId="77777777" w:rsidR="000F02C3" w:rsidRPr="00380B66" w:rsidRDefault="000F02C3" w:rsidP="00380B66">
      <w:pPr>
        <w:spacing w:line="240" w:lineRule="auto"/>
        <w:rPr>
          <w:sz w:val="28"/>
          <w:szCs w:val="28"/>
        </w:rPr>
      </w:pPr>
    </w:p>
    <w:p w14:paraId="42F90439" w14:textId="77777777" w:rsidR="000F02C3" w:rsidRPr="00380B66" w:rsidRDefault="000F02C3" w:rsidP="000F02C3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14:paraId="6623D240" w14:textId="77777777" w:rsidR="000F02C3" w:rsidRPr="00380B66" w:rsidRDefault="000F02C3" w:rsidP="000F02C3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14:paraId="0745CF66" w14:textId="77777777" w:rsidR="000F02C3" w:rsidRPr="000F02C3" w:rsidRDefault="000F02C3" w:rsidP="000F02C3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322FFC" w14:textId="77777777" w:rsidR="000F02C3" w:rsidRDefault="000F02C3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C67854D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A71C200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92C4A79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331E0F1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B8F6759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77CAD75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5171919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22ACBBF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ED71503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C4DD786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1521BCE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6016582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EA0047E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BD93A08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93F9BA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2E056F3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3745DD9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241492A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DA0C06D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02EC38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A2CD2ED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4A47283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3C9F011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50BAC58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BDF8296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8A18D70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8BBA61A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DF21A2D" w14:textId="77777777"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14:paraId="5BE3205D" w14:textId="77777777"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335D7ED4" w14:textId="79898560"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E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4D76C33" w14:textId="77777777"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</w:p>
    <w:p w14:paraId="775EAA8E" w14:textId="1E565829"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27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14.12.2023 </w:t>
      </w: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8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70E5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</w:p>
    <w:p w14:paraId="05C1F51D" w14:textId="77777777"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4FFD2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8371485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41B2E9F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1D870CA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76BC5ED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C951F69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FE30B55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436B663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1FFCD35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D702A8B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31CEA7E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75CC601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D24F338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D93A9E6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4E9AE73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3D66012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2307AC5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8E27E28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F02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</w:t>
      </w:r>
    </w:p>
    <w:p w14:paraId="440E8CEA" w14:textId="77777777" w:rsidR="000F02C3" w:rsidRPr="000F02C3" w:rsidRDefault="000F02C3" w:rsidP="000F02C3">
      <w:pPr>
        <w:tabs>
          <w:tab w:val="left" w:pos="5245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0C951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78203D" w14:textId="77777777" w:rsidR="000F02C3" w:rsidRPr="000F02C3" w:rsidRDefault="000F02C3" w:rsidP="000F02C3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0F02C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МУНИЦИПАЛЬНАЯ ПРОГРАММА  </w:t>
      </w:r>
    </w:p>
    <w:p w14:paraId="507988B8" w14:textId="77777777" w:rsidR="000F02C3" w:rsidRPr="000F02C3" w:rsidRDefault="000F02C3" w:rsidP="000F02C3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</w:pPr>
    </w:p>
    <w:p w14:paraId="617EDC66" w14:textId="77777777" w:rsidR="000F02C3" w:rsidRPr="000F02C3" w:rsidRDefault="000F02C3" w:rsidP="000F02C3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</w:pPr>
      <w:bookmarkStart w:id="1" w:name="_Hlk502049002"/>
      <w:r w:rsidRPr="000F02C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«ФОРМИРОВАНИЕ СОВРЕМЕННОЙ ГОРОДСКОЙ СРЕДЫ </w:t>
      </w:r>
    </w:p>
    <w:p w14:paraId="5ADA21ED" w14:textId="251CB919" w:rsidR="000F02C3" w:rsidRPr="000F02C3" w:rsidRDefault="000F02C3" w:rsidP="000F02C3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0F02C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НА ТЕРРИТОРИИ СЕЛЬСКОГО ПОСЕЛЕНИЯ </w:t>
      </w:r>
      <w:r w:rsidR="00E43892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>ВАСИЛЬЕВКА</w:t>
      </w:r>
      <w:r w:rsidRPr="000F02C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МУНИЦИПАЛЬНОГО РАЙОНА СТАВРОПОЛЬСКИЙ САМАРСКОЙ ОБЛАСТИ НА 2023 - 2024 ГОДЫ»</w:t>
      </w:r>
    </w:p>
    <w:bookmarkEnd w:id="1"/>
    <w:p w14:paraId="7D545803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C15FE8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8901A7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112A40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EB723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4840C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A7B07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EE9DFF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03366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30C252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9B9DB5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DDB07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C8972E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5C67F2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0C9D83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0361F6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D1FD20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8778A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EA47B" w14:textId="77777777"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8B0C4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E21DE1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ПАСПОРТ</w:t>
      </w:r>
    </w:p>
    <w:p w14:paraId="19A10FF1" w14:textId="2545BEBA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bookmarkStart w:id="2" w:name="_Hlk63869591"/>
      <w:bookmarkStart w:id="3" w:name="_Hlk64636363"/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«Формирование современной городской среды на территории 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E43892"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на 2023 – 2024 годы»</w:t>
      </w:r>
      <w:bookmarkEnd w:id="2"/>
    </w:p>
    <w:bookmarkEnd w:id="3"/>
    <w:p w14:paraId="52ED43CD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Программа)</w:t>
      </w:r>
    </w:p>
    <w:p w14:paraId="734EF29A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0F02C3" w:rsidRPr="000F02C3" w14:paraId="62EAE30C" w14:textId="77777777" w:rsidTr="000F02C3">
        <w:tc>
          <w:tcPr>
            <w:tcW w:w="3652" w:type="dxa"/>
            <w:shd w:val="clear" w:color="auto" w:fill="auto"/>
          </w:tcPr>
          <w:p w14:paraId="36BDE3B3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программы.</w:t>
            </w:r>
          </w:p>
        </w:tc>
        <w:tc>
          <w:tcPr>
            <w:tcW w:w="5812" w:type="dxa"/>
            <w:shd w:val="clear" w:color="auto" w:fill="auto"/>
          </w:tcPr>
          <w:p w14:paraId="2DD51748" w14:textId="559C7C43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«Формирование современной городской среды на территории сельского поселения </w:t>
            </w:r>
            <w:r w:rsidR="00E43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Васильевка</w:t>
            </w:r>
            <w:r w:rsidR="00E43892"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Ставропольский Самарской области на 2023 – 2024 годы»</w:t>
            </w:r>
          </w:p>
        </w:tc>
      </w:tr>
      <w:tr w:rsidR="000F02C3" w:rsidRPr="000F02C3" w14:paraId="2DF792F3" w14:textId="77777777" w:rsidTr="000F02C3">
        <w:tc>
          <w:tcPr>
            <w:tcW w:w="3652" w:type="dxa"/>
            <w:shd w:val="clear" w:color="auto" w:fill="auto"/>
          </w:tcPr>
          <w:p w14:paraId="68151E8C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</w:t>
            </w:r>
            <w:proofErr w:type="gramStart"/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  муниципальной</w:t>
            </w:r>
            <w:proofErr w:type="gramEnd"/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5812" w:type="dxa"/>
            <w:shd w:val="clear" w:color="auto" w:fill="auto"/>
          </w:tcPr>
          <w:p w14:paraId="0D41BCE0" w14:textId="1D27150E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сельского поселения </w:t>
            </w:r>
            <w:r w:rsidR="00E43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Васильевка</w:t>
            </w:r>
            <w:r w:rsidR="00E43892"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0F02C3" w:rsidRPr="000F02C3" w14:paraId="1D34258A" w14:textId="77777777" w:rsidTr="000F02C3">
        <w:tc>
          <w:tcPr>
            <w:tcW w:w="3652" w:type="dxa"/>
            <w:shd w:val="clear" w:color="auto" w:fill="auto"/>
          </w:tcPr>
          <w:p w14:paraId="0DCD4940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муниципальной программы (при наличии)</w:t>
            </w:r>
          </w:p>
        </w:tc>
        <w:tc>
          <w:tcPr>
            <w:tcW w:w="5812" w:type="dxa"/>
            <w:shd w:val="clear" w:color="auto" w:fill="auto"/>
          </w:tcPr>
          <w:p w14:paraId="177FCEFB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F02C3" w:rsidRPr="000F02C3" w14:paraId="3E385202" w14:textId="77777777" w:rsidTr="000F02C3">
        <w:tc>
          <w:tcPr>
            <w:tcW w:w="3652" w:type="dxa"/>
            <w:shd w:val="clear" w:color="auto" w:fill="auto"/>
          </w:tcPr>
          <w:p w14:paraId="7490D501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и этапы </w:t>
            </w:r>
            <w:proofErr w:type="gramStart"/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 муниципальной</w:t>
            </w:r>
            <w:proofErr w:type="gramEnd"/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5812" w:type="dxa"/>
            <w:shd w:val="clear" w:color="auto" w:fill="auto"/>
          </w:tcPr>
          <w:p w14:paraId="73487834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2023-2024 годы без деления на этапы</w:t>
            </w:r>
          </w:p>
        </w:tc>
      </w:tr>
      <w:tr w:rsidR="000F02C3" w:rsidRPr="000F02C3" w14:paraId="67485D5D" w14:textId="77777777" w:rsidTr="000F02C3">
        <w:tc>
          <w:tcPr>
            <w:tcW w:w="3652" w:type="dxa"/>
            <w:shd w:val="clear" w:color="auto" w:fill="auto"/>
          </w:tcPr>
          <w:p w14:paraId="11AEFEF4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подпрограмм</w:t>
            </w:r>
          </w:p>
          <w:p w14:paraId="0177A385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14:paraId="65C8E6BA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F02C3" w:rsidRPr="000F02C3" w14:paraId="65523B70" w14:textId="77777777" w:rsidTr="000F02C3">
        <w:tc>
          <w:tcPr>
            <w:tcW w:w="3652" w:type="dxa"/>
            <w:shd w:val="clear" w:color="auto" w:fill="auto"/>
          </w:tcPr>
          <w:p w14:paraId="5E329E63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в целом по программе и по подпрограммам</w:t>
            </w:r>
          </w:p>
        </w:tc>
        <w:tc>
          <w:tcPr>
            <w:tcW w:w="5812" w:type="dxa"/>
            <w:shd w:val="clear" w:color="auto" w:fill="auto"/>
          </w:tcPr>
          <w:p w14:paraId="15407842" w14:textId="4057DE3E" w:rsidR="000F02C3" w:rsidRPr="000F02C3" w:rsidRDefault="000F02C3" w:rsidP="00BD40E2">
            <w:pPr>
              <w:keepNext/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Объем финансового обеспечения Программы </w:t>
            </w:r>
            <w:r w:rsidRPr="00C75AB9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составляет</w:t>
            </w:r>
            <w:r w:rsidRPr="00E96202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:</w:t>
            </w:r>
            <w:r w:rsidR="00C75AB9"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 xml:space="preserve"> </w:t>
            </w:r>
            <w:r w:rsidR="00BD40E2" w:rsidRPr="00E96202">
              <w:rPr>
                <w:rFonts w:ascii="Times New Roman" w:hAnsi="Times New Roman" w:cs="Times New Roman"/>
                <w:sz w:val="28"/>
                <w:szCs w:val="28"/>
              </w:rPr>
              <w:t>594 129,48</w:t>
            </w:r>
            <w:r w:rsidR="00C75AB9"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>*</w:t>
            </w:r>
            <w:r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 xml:space="preserve">тыс. руб., в том числе   </w:t>
            </w:r>
            <w:r w:rsidR="008F748B"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 xml:space="preserve">                 </w:t>
            </w:r>
            <w:r w:rsidR="00BD40E2" w:rsidRPr="00E96202">
              <w:rPr>
                <w:rFonts w:ascii="Times New Roman" w:hAnsi="Times New Roman" w:cs="Times New Roman"/>
                <w:sz w:val="28"/>
                <w:szCs w:val="28"/>
              </w:rPr>
              <w:t xml:space="preserve">510 951,35 </w:t>
            </w:r>
            <w:r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 xml:space="preserve">тыс. руб. – </w:t>
            </w:r>
            <w:proofErr w:type="spellStart"/>
            <w:r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>фед</w:t>
            </w:r>
            <w:proofErr w:type="spellEnd"/>
            <w:r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 xml:space="preserve">. </w:t>
            </w:r>
            <w:proofErr w:type="spellStart"/>
            <w:r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>бюд</w:t>
            </w:r>
            <w:proofErr w:type="spellEnd"/>
            <w:r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>.</w:t>
            </w:r>
            <w:r w:rsidR="0013214E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 xml:space="preserve">, </w:t>
            </w:r>
            <w:r w:rsidR="0013214E" w:rsidRPr="0013214E">
              <w:rPr>
                <w:rFonts w:ascii="Times New Roman" w:hAnsi="Times New Roman" w:cs="Times New Roman"/>
                <w:sz w:val="28"/>
                <w:szCs w:val="28"/>
              </w:rPr>
              <w:t>83 178,13</w:t>
            </w:r>
            <w:r w:rsidR="0013214E"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 xml:space="preserve"> тыс. руб. – </w:t>
            </w:r>
            <w:r w:rsidR="0013214E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>обл</w:t>
            </w:r>
            <w:r w:rsidR="0013214E"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 xml:space="preserve">. </w:t>
            </w:r>
            <w:proofErr w:type="spellStart"/>
            <w:r w:rsidR="0013214E"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>бюд</w:t>
            </w:r>
            <w:proofErr w:type="spellEnd"/>
            <w:r w:rsidR="0013214E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>.</w:t>
            </w:r>
          </w:p>
        </w:tc>
      </w:tr>
    </w:tbl>
    <w:p w14:paraId="1EBF321F" w14:textId="77777777"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F2A176" w14:textId="77777777"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28E94F" w14:textId="77777777"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8B5371" w14:textId="77777777"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0CE46C" w14:textId="77777777" w:rsid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0D4DF9" w14:textId="77777777" w:rsidR="00BD40E2" w:rsidRDefault="00BD40E2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AF8294" w14:textId="77777777" w:rsidR="00BD40E2" w:rsidRDefault="00BD40E2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09CB4A" w14:textId="77777777" w:rsidR="00BD40E2" w:rsidRDefault="00BD40E2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570C7F" w14:textId="77777777" w:rsidR="00BD40E2" w:rsidRDefault="00BD40E2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0DA32C" w14:textId="77777777" w:rsidR="00BD40E2" w:rsidRDefault="00BD40E2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72BCC7" w14:textId="77777777" w:rsidR="00BD40E2" w:rsidRDefault="00BD40E2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9A1AE8" w14:textId="77777777" w:rsidR="00BD40E2" w:rsidRPr="000F02C3" w:rsidRDefault="00BD40E2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A40349" w14:textId="77777777"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1EF1B2" w14:textId="77777777"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2AFBE7" w14:textId="7D00610C" w:rsidR="000F02C3" w:rsidRPr="000F02C3" w:rsidRDefault="00C75AB9" w:rsidP="000F02C3">
      <w:pPr>
        <w:tabs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="000F02C3" w:rsidRPr="000F0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Финансирование программы будет определено при формировании бюджета сельского поселения </w:t>
      </w:r>
      <w:r w:rsidR="00F737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Васильевка </w:t>
      </w:r>
      <w:r w:rsidR="000F02C3" w:rsidRPr="000F02C3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района Ставропольский Самарской области на последующие годы</w:t>
      </w:r>
    </w:p>
    <w:p w14:paraId="400E9646" w14:textId="77777777" w:rsidR="000F02C3" w:rsidRPr="000F02C3" w:rsidRDefault="000F02C3" w:rsidP="000F02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AA7CE9B" w14:textId="77777777" w:rsidR="000F02C3" w:rsidRDefault="000F02C3" w:rsidP="000F02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2ADB53F" w14:textId="77777777" w:rsidR="000F02C3" w:rsidRDefault="000F02C3" w:rsidP="000F02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D0F20C8" w14:textId="77777777" w:rsidR="000F02C3" w:rsidRDefault="000F02C3" w:rsidP="000F02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8696BE8" w14:textId="7CD4198F" w:rsidR="000F02C3" w:rsidRPr="000F02C3" w:rsidRDefault="000F02C3" w:rsidP="000F02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F02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Раздел 1. Характеристика текущего состояния сферы благоустройства в </w:t>
      </w:r>
      <w:r w:rsidRPr="000F0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сельском поселении </w:t>
      </w:r>
      <w:r w:rsidR="00F737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Васильевка</w:t>
      </w:r>
      <w:r w:rsidRPr="000F0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0F02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14:paraId="4F5D4F30" w14:textId="77777777" w:rsidR="000F02C3" w:rsidRPr="000F02C3" w:rsidRDefault="000F02C3" w:rsidP="000F02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9B3CF36" w14:textId="179CAC4A" w:rsidR="00C75AB9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C3">
        <w:rPr>
          <w:rFonts w:ascii="Times New Roman" w:eastAsia="Times New Roman" w:hAnsi="Times New Roman" w:cs="Times New Roman"/>
          <w:lang w:eastAsia="ru-RU"/>
        </w:rPr>
        <w:tab/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главных приоритетов развития территории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является создание благоприятной среды для проживания населения и ведения экономической деятельности. Уровень благоустройства городской среды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 и объектов.</w:t>
      </w:r>
    </w:p>
    <w:p w14:paraId="12211E3E" w14:textId="77777777"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решения этих проблем возникла необходимость в разработке муниципальной программы по формированию комфортной городской среды, но реализация мероприятий программы невозможна без участия средств федерального и областного бюджетов. В связи с этим Правительством Российской Федерации в рамках приоритетного проекта «Формирование комфортной городской среды» разработаны и утверждены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(постановление Правительства РФ от 10.02.2017   № 169).</w:t>
      </w:r>
    </w:p>
    <w:p w14:paraId="1B91D8EA" w14:textId="28D1CC7E" w:rsidR="00864948" w:rsidRPr="00380B66" w:rsidRDefault="000F02C3" w:rsidP="00380B66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Дворовые территории многоквартирных домов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(далее – дворовые территории) являются важнейшей составной частью транспортной системы. От уровня транспортно-эксплуатационного состояния дворовых территорий многоквартирных домов и проездов к дворовым территориям во многом зависит качество жизни населения.  Текущее состояние большинства дворовых территорий не соответствует современным требованиям к местам проживания граждан, обусловленным нормами Градостроительного и Жилищного кодексов Российской Федерации, а именно: значительная часть асфальтобетонного покрытия внутриквартальных проездов, проходов имеет высокую степень износа, так как срок службы дорожных покрытий с момента массовой застройки многоквартирными домами территории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истек, в ряде территорий внутриквартальные проезды являются грунтовыми, не имеют покрытий,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практически не производятся работы по озеленению дворовых территорий, отсутствие парковок для в</w:t>
      </w:r>
      <w:r w:rsidR="00864948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ременного хранения автомобилей, недостаточно оборудованных детских и спортивных площадок, в  ряде дворов отсутствует освещение придомовых территорий.                </w:t>
      </w:r>
    </w:p>
    <w:p w14:paraId="453B38D0" w14:textId="77777777" w:rsidR="000F02C3" w:rsidRPr="00380B66" w:rsidRDefault="00864948" w:rsidP="00380B66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F02C3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Существующее положение обусловлено рядом факторов: недостаточное финансирование мероприятий по благоустройству в предыдущие годы, введение новых современных требований к благоустройству и содержанию территорий,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</w:p>
    <w:p w14:paraId="0BFF590F" w14:textId="77777777"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 настоящего времени благоустройство дворовых территорий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 дворовых территорий, организации новых дворовых площадок для отдыха детей разных возрастных групп, устройство парковок для временного хранения автомобилей. </w:t>
      </w:r>
    </w:p>
    <w:p w14:paraId="5E085197" w14:textId="77777777"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Благоустройство дворовых территорий и общественных территорий невозможно осуществлять без комплексного подхода.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мероприятий. Комплексный подход позволяет наиболее полно, и в то же время детально,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районы, дворы и дома, зеленые насаждения, необходимый уровень освещенности дворов в темное время суток. </w:t>
      </w:r>
    </w:p>
    <w:p w14:paraId="002EF017" w14:textId="77777777"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Важнейшей задачей является формирование и обеспечение среды, комфортной и благоприятной для проживания населения, в том числе благоустройство дворовых территорий и общественных территорий, выполнение требований Градостроительного кодекса Российской Федерации, обеспечивающих при осуществлении градостроительной деятельности безопасные и благоприятные условия жизнедеятельности человека. </w:t>
      </w:r>
    </w:p>
    <w:p w14:paraId="23BD5ADA" w14:textId="77777777" w:rsidR="00864948" w:rsidRPr="00380B66" w:rsidRDefault="000F02C3" w:rsidP="00380B66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80B66">
        <w:rPr>
          <w:rFonts w:ascii="Times New Roman" w:eastAsia="Calibri" w:hAnsi="Times New Roman" w:cs="Times New Roman"/>
          <w:sz w:val="28"/>
          <w:szCs w:val="28"/>
        </w:rPr>
        <w:t>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  <w:r w:rsidR="00864948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32533563" w14:textId="4E35C58E" w:rsidR="00864948" w:rsidRPr="00380B66" w:rsidRDefault="00864948" w:rsidP="00380B66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Программа формируется с учетом инвентаризации дворовых территорий многоквартирных домов и общественных территорий, проведенной администрацией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в соответствии с Порядком проведения на территории Самарской области инвентаризации уровня благоустройства дворовых территорий многоквартирных домов, общественных территорий, территорий индивидуальной жилой застройки и земельных участков, предоставленных для их размещения, а также объектов недвижимого имущества и земельных участков, находящихся в собственности (пользовании) юридических лиц и индивидуальных предпринимателей, утвержденным постановлением Правительства Самарской области от 11.10.2017 № 642 исходя из минимального перечня.</w:t>
      </w:r>
    </w:p>
    <w:p w14:paraId="3D33F72C" w14:textId="77777777" w:rsidR="00864948" w:rsidRPr="00864948" w:rsidRDefault="00864948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864948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ru-RU"/>
        </w:rPr>
        <w:t>Паспорта благоустройства общественных территорий, территорий индивидуальной жилой застройки и земельных участков, предоставленных для их размещения, а также объектов недвижимого имущества и земельных участков, находящихся в собственности (пользовании) юридических лиц и индивидуальных предпринимателей, составленные по итогам проведенной инвентаризации занесены в государственную информационную систему жилищно-коммунального хозяйства (ГИС ЖКХ).</w:t>
      </w:r>
    </w:p>
    <w:p w14:paraId="0D9E3585" w14:textId="77777777"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77DD53" w14:textId="1BFDDDB0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Очередность проведения работ по благоустройству дворовых территорий многоквартирных домов в рамках реализации Программы определяется администрацией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в порядке поступления предложений от заинтересованных лиц.</w:t>
      </w:r>
    </w:p>
    <w:p w14:paraId="567280DC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первоочередном порядке работы по благоустройству дворовых территорий включаются в муниципальные программы в случаях обеспечения синхронизации реализации мероприятий в рамках Программы с реализуемыми в муниципальном образовании федеральными, региональными и муниципальными программами (планами) строительства (реконструкции, ремонта) объектов недвижимого имущества, программ по ремонту и модернизации инженерных сетей и иных объектов, расположенных на соответствующей территории, а также мероприятий, осуществляемых в рамках национальных проектов «Демография», «Образование», «Экология», «Безопасные и качественные автомобильные дороги», «Культура», «Малое и среднее предпринимательство и поддержка индивидуальной инициативы» в соответствии с перечнем таких мероприятий.</w:t>
      </w:r>
    </w:p>
    <w:p w14:paraId="01C64B3F" w14:textId="70D8436D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Исключение 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муниципального образования при условии одобрения решения об исключении указанных территорий из адресного перечня дворовых и общественных территорий на общественной комиссии по обеспечению реализации муниципальной программы «Формирование современной городской среды на территории сельского </w:t>
      </w:r>
      <w:r w:rsidRPr="00CB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на 2023 – 2024 годы».</w:t>
      </w:r>
    </w:p>
    <w:p w14:paraId="2F4162C4" w14:textId="77777777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из перечня дворовых территорий, подлежащих благоустройству в рамках реализации федерального проекта, осуществляется также в случаях, когда собственники помещений многоквартирных домов отказались от благоустройства дворовой территорий в рамках реализации муниципальной программы, либо не приняли решения о благоустройстве дворовой территории в сроки, установленные муниципальной программой, либо не приняли решений, предусмотренных требованиями программы, Порядком предоставления и расходования субсидий из областного бюджета, в том числе формируемых за счет планируемых к поступлению в областной бюджет средств федерального бюджета на поддержку муниципальных программ по формированию современной городской среды, утвержденного постановлением Правительства Самарской области, и являющимися условиями предоставления субсидии в целях благоустройства дворовой территории. При этом исключение дворовой территории из перечня дворовых территорий, подлежащих благоустройству в рамках реализации муниципальной программы и федерального проекта, возможно только при условии одобрения соответствующего решения муниципального образования на Общественной комиссии.</w:t>
      </w:r>
    </w:p>
    <w:p w14:paraId="7A76B97E" w14:textId="77777777" w:rsidR="000F02C3" w:rsidRPr="00380B66" w:rsidRDefault="000F02C3" w:rsidP="00380B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</w:pPr>
    </w:p>
    <w:p w14:paraId="37B701C6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2. </w:t>
      </w:r>
      <w:r w:rsidRPr="00380B6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Оп</w:t>
      </w:r>
      <w:r w:rsidRPr="00380B66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исание целей и задач Программы</w:t>
      </w:r>
    </w:p>
    <w:p w14:paraId="02CBCB18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14:paraId="5F3B1A1B" w14:textId="0CAA0932" w:rsidR="000F02C3" w:rsidRPr="00380B66" w:rsidRDefault="000F02C3" w:rsidP="00380B6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Программы является формирование комфортной городской среды и повышение уровня благоустройства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области.</w:t>
      </w:r>
    </w:p>
    <w:p w14:paraId="79655519" w14:textId="77777777" w:rsidR="000F02C3" w:rsidRPr="00380B66" w:rsidRDefault="000F02C3" w:rsidP="00380B6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Программы являются:</w:t>
      </w:r>
    </w:p>
    <w:p w14:paraId="3F7EA861" w14:textId="2279DCA8" w:rsidR="000F02C3" w:rsidRPr="00380B66" w:rsidRDefault="000F02C3" w:rsidP="00380B66">
      <w:pPr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-  </w:t>
      </w:r>
      <w:bookmarkStart w:id="4" w:name="_Hlk73037235"/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повышение уровня благоустройства дворовых территорий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bookmarkEnd w:id="4"/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14:paraId="790E544C" w14:textId="472D8704" w:rsidR="000F02C3" w:rsidRPr="00380B66" w:rsidRDefault="000F02C3" w:rsidP="00380B66">
      <w:pPr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повышение уровня благоустройства общественных территорий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области.</w:t>
      </w:r>
    </w:p>
    <w:p w14:paraId="35C4D741" w14:textId="77777777" w:rsidR="000F02C3" w:rsidRPr="00380B66" w:rsidRDefault="000F02C3" w:rsidP="00380B66">
      <w:pPr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5B82A4F7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3. </w:t>
      </w:r>
      <w:bookmarkStart w:id="5" w:name="_Hlk72251361"/>
      <w:r w:rsidRPr="00380B66">
        <w:rPr>
          <w:rFonts w:ascii="Times New Roman" w:eastAsia="Calibri" w:hAnsi="Times New Roman" w:cs="Times New Roman"/>
          <w:b/>
          <w:bCs/>
          <w:sz w:val="28"/>
          <w:szCs w:val="28"/>
        </w:rPr>
        <w:t>Прогнозируемые значения показателей (индикаторов) Программы по годам ее реализации</w:t>
      </w:r>
    </w:p>
    <w:bookmarkEnd w:id="5"/>
    <w:p w14:paraId="3DFF7517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3BD9A3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Прогнозируемые значения показателей (индикаторов) Программы по годам ее реализации указан в приложении № 1 к Программе.</w:t>
      </w:r>
    </w:p>
    <w:p w14:paraId="6F18F35E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2B3D3CFC" w14:textId="77777777" w:rsidR="000F02C3" w:rsidRPr="00380B66" w:rsidRDefault="000F02C3" w:rsidP="00380B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4. </w:t>
      </w:r>
      <w:r w:rsidRPr="00380B66">
        <w:rPr>
          <w:rFonts w:ascii="Times New Roman" w:eastAsia="Calibri" w:hAnsi="Times New Roman" w:cs="Times New Roman"/>
          <w:b/>
          <w:sz w:val="28"/>
          <w:szCs w:val="28"/>
        </w:rPr>
        <w:t>Перечень мероприятий Программы</w:t>
      </w:r>
    </w:p>
    <w:p w14:paraId="67594F4F" w14:textId="77777777" w:rsidR="000F02C3" w:rsidRPr="00380B66" w:rsidRDefault="000F02C3" w:rsidP="00380B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84479A4" w14:textId="77777777" w:rsidR="000F02C3" w:rsidRPr="00380B66" w:rsidRDefault="000F02C3" w:rsidP="00380B6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x-none"/>
        </w:rPr>
        <w:t>Перечень мероприятий Программы указан в приложении 3 к Программе.</w:t>
      </w:r>
    </w:p>
    <w:p w14:paraId="25FB70A8" w14:textId="2590DF44" w:rsidR="000F02C3" w:rsidRPr="00380B66" w:rsidRDefault="000F02C3" w:rsidP="00380B66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благоустройстве, а также мероприятия по образованию земельных участков, на которых расположены многоквартирные дома, осуществляются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последнего года реализации федерального проекта </w:t>
      </w:r>
      <w:r w:rsidRPr="00380B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требованиями утвержденных в </w:t>
      </w:r>
      <w:r w:rsidR="00C75AB9"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сельском поселении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правил благоустройства территорий в следующем порядке:</w:t>
      </w:r>
    </w:p>
    <w:p w14:paraId="3A1D9BF9" w14:textId="77777777" w:rsidR="000F02C3" w:rsidRPr="00380B66" w:rsidRDefault="000F02C3" w:rsidP="00380B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произведение первичной инвентаризации индивидуальной жилой застройки; </w:t>
      </w:r>
    </w:p>
    <w:p w14:paraId="1CF5691D" w14:textId="77777777" w:rsidR="000F02C3" w:rsidRPr="00380B66" w:rsidRDefault="000F02C3" w:rsidP="00380B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заполнение паспортов территорий (по территориям индивидуальной жилой застройки); </w:t>
      </w:r>
    </w:p>
    <w:p w14:paraId="0DCE4638" w14:textId="2FF73AD8" w:rsidR="00864948" w:rsidRDefault="000F02C3" w:rsidP="00FB3F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заключение соглашений с собственниками (пользователями) индивидуальных жилых домов и земельных участков, предоставленных для их размещения, об их благоустройстве в соответствии с требованиями </w:t>
      </w:r>
      <w:r w:rsidRPr="00CB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благоустройства </w:t>
      </w:r>
      <w:r w:rsidR="00C75AB9"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сельском поселении</w:t>
      </w:r>
      <w:r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0D4E"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района Ставропольский Самарской.</w:t>
      </w:r>
    </w:p>
    <w:p w14:paraId="3D688D2A" w14:textId="77777777" w:rsidR="00EC37C1" w:rsidRPr="00EC37C1" w:rsidRDefault="00EC37C1" w:rsidP="00EC37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x-none"/>
        </w:rPr>
      </w:pPr>
      <w:r w:rsidRPr="00EC37C1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</w:t>
      </w:r>
      <w:r w:rsidRPr="00EC37C1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 xml:space="preserve">в собственности (пользовании) юридических лиц и индивидуальных предпринимателей, которые подлежат благоустройству, </w:t>
      </w:r>
      <w:r w:rsidRPr="00EC37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позднее последнего года реализации федерального проекта за счёт средств указанных лиц </w:t>
      </w:r>
      <w:r w:rsidRPr="00EC37C1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 соответствии с требованиями, утвержденных в муниципальном образовании правил благоустройства территории, </w:t>
      </w:r>
      <w:r w:rsidRPr="00EC37C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представлен в Приложении № 5 к настоящей Программе.</w:t>
      </w:r>
    </w:p>
    <w:p w14:paraId="6EFC4E49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_Hlk66902716"/>
    </w:p>
    <w:bookmarkEnd w:id="6"/>
    <w:p w14:paraId="6054320A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</w:t>
      </w:r>
      <w:r w:rsidRPr="00380B66">
        <w:rPr>
          <w:rFonts w:ascii="Times New Roman" w:eastAsia="Calibri" w:hAnsi="Times New Roman" w:cs="Times New Roman"/>
          <w:b/>
          <w:sz w:val="28"/>
          <w:szCs w:val="28"/>
        </w:rPr>
        <w:t>. Участие заинтересованных лиц в выполнении работ по благоустройству дворовых территорий</w:t>
      </w:r>
    </w:p>
    <w:p w14:paraId="19109CA7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565F2D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лица принимают участие в реализации мероприятий по благоустройству дворовых территорий, включенных в Программу, в форме трудового участия. </w:t>
      </w:r>
    </w:p>
    <w:p w14:paraId="658E1723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заинтересованными лицами понимаются: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14:paraId="171A9919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формой трудового участия понимается неоплачиваемая трудовая деятельность заинтересованных лиц, имеющая социально полезную направленность, не требующая специальной квалификации.</w:t>
      </w:r>
    </w:p>
    <w:p w14:paraId="726FFF76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14:paraId="4DA85896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трудового участия:</w:t>
      </w:r>
    </w:p>
    <w:p w14:paraId="4E5B631C" w14:textId="77777777" w:rsidR="000F02C3" w:rsidRPr="00380B66" w:rsidRDefault="000F02C3" w:rsidP="00380B66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дворовой территории к началу работ (уборка мусора), покраска оборудования, озеленение территории (посадка деревьев, кустарников, цветов);</w:t>
      </w:r>
    </w:p>
    <w:p w14:paraId="22F6033D" w14:textId="77777777" w:rsidR="000F02C3" w:rsidRPr="00380B66" w:rsidRDefault="000F02C3" w:rsidP="00380B66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благоприятных условий для работы работников подрядной организации, выполняющих работы по благоустройству дворовых территорий.</w:t>
      </w:r>
    </w:p>
    <w:p w14:paraId="52E6FB5F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Трудовое участие заинтересованных лиц в реализации мероприятий Программы по благоустройству дворовых территорий должно подтверждаться документально. Документы, подтверждающие трудовое участие заинтересованных лиц, предоставляются в общественную комиссию в соответствии с протоколом общего собрания собственников помещений в многоквартирном доме. В качестве документов (материалов), подтверждающих трудовое участие могут быть представлены отчеты подрядных организаций о выполнении работ, включающих информацию о проведении мероприятий с трудовым участием граждан, отчет совета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многоквартирного дома, лица, управляющего многоквартирным домом о проведении мероприятия с трудовым участием граждан. Рекомендуется в качестве приложения к такому отчету представлять фото-, видеоматериалы, подтверждающие проведение мероприятий с трудовым участием граждан. Документы, подтверждающие трудовое участие, представляются в общественную комиссию не позднее 10 календарных дней со дня окончания работ, выполняемых заинтересованными лицами.</w:t>
      </w:r>
    </w:p>
    <w:p w14:paraId="02465EE8" w14:textId="77777777" w:rsidR="000F02C3" w:rsidRPr="00380B66" w:rsidRDefault="000F02C3" w:rsidP="00CB0D4E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B39344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6. Условия выполнения </w:t>
      </w:r>
      <w:r w:rsidRPr="00380B66">
        <w:rPr>
          <w:rFonts w:ascii="Times New Roman" w:eastAsia="Calibri" w:hAnsi="Times New Roman" w:cs="Times New Roman"/>
          <w:b/>
          <w:sz w:val="28"/>
          <w:szCs w:val="28"/>
        </w:rPr>
        <w:t>перечня работ по благоустройству дворовых территорий</w:t>
      </w:r>
    </w:p>
    <w:p w14:paraId="64257F41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8FD282" w14:textId="77777777" w:rsidR="000F02C3" w:rsidRPr="00380B66" w:rsidRDefault="000F02C3" w:rsidP="00380B66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66">
        <w:rPr>
          <w:rFonts w:ascii="Times New Roman" w:eastAsia="Calibri" w:hAnsi="Times New Roman" w:cs="Times New Roman"/>
          <w:sz w:val="28"/>
          <w:szCs w:val="28"/>
        </w:rPr>
        <w:t>Благоустройство дворовых территорий осуществляется исходя из минимального и дополнительного перечней работ по их благоустройству.</w:t>
      </w:r>
    </w:p>
    <w:p w14:paraId="618B7C4C" w14:textId="77777777" w:rsidR="000F02C3" w:rsidRPr="00380B66" w:rsidRDefault="000F02C3" w:rsidP="00380B66">
      <w:pPr>
        <w:tabs>
          <w:tab w:val="left" w:pos="0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66">
        <w:rPr>
          <w:rFonts w:ascii="Times New Roman" w:eastAsia="Calibri" w:hAnsi="Times New Roman" w:cs="Times New Roman"/>
          <w:sz w:val="28"/>
          <w:szCs w:val="28"/>
        </w:rPr>
        <w:tab/>
      </w:r>
      <w:r w:rsidRPr="00380B66">
        <w:rPr>
          <w:rFonts w:ascii="Times New Roman" w:eastAsia="Calibri" w:hAnsi="Times New Roman" w:cs="Times New Roman"/>
          <w:sz w:val="28"/>
          <w:szCs w:val="28"/>
          <w:u w:val="single"/>
        </w:rPr>
        <w:t>Минимальный перечень работ</w:t>
      </w:r>
      <w:r w:rsidRPr="00380B66">
        <w:rPr>
          <w:rFonts w:ascii="Times New Roman" w:eastAsia="Calibri" w:hAnsi="Times New Roman" w:cs="Times New Roman"/>
          <w:sz w:val="28"/>
          <w:szCs w:val="28"/>
        </w:rPr>
        <w:t xml:space="preserve"> по благоустройству дворовых территорий многоквартирных домов включает:</w:t>
      </w:r>
    </w:p>
    <w:p w14:paraId="3F2C5CDB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установку скамеек;</w:t>
      </w:r>
    </w:p>
    <w:p w14:paraId="23F310F5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установку урн;</w:t>
      </w:r>
    </w:p>
    <w:p w14:paraId="3EDE40D9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освещением;</w:t>
      </w:r>
    </w:p>
    <w:p w14:paraId="6F6AA75C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дворовых проездов;</w:t>
      </w:r>
    </w:p>
    <w:p w14:paraId="69A36F27" w14:textId="77777777" w:rsidR="000F02C3" w:rsidRPr="00380B66" w:rsidRDefault="000F02C3" w:rsidP="00380B66">
      <w:pPr>
        <w:tabs>
          <w:tab w:val="left" w:pos="0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66">
        <w:rPr>
          <w:rFonts w:ascii="Times New Roman" w:eastAsia="Calibri" w:hAnsi="Times New Roman" w:cs="Times New Roman"/>
          <w:sz w:val="28"/>
          <w:szCs w:val="28"/>
        </w:rPr>
        <w:tab/>
      </w:r>
      <w:r w:rsidRPr="00380B66">
        <w:rPr>
          <w:rFonts w:ascii="Times New Roman" w:eastAsia="Calibri" w:hAnsi="Times New Roman" w:cs="Times New Roman"/>
          <w:sz w:val="28"/>
          <w:szCs w:val="28"/>
          <w:u w:val="single"/>
        </w:rPr>
        <w:t>Дополнительный перечень работ</w:t>
      </w:r>
      <w:r w:rsidRPr="00380B66">
        <w:rPr>
          <w:rFonts w:ascii="Times New Roman" w:eastAsia="Calibri" w:hAnsi="Times New Roman" w:cs="Times New Roman"/>
          <w:sz w:val="28"/>
          <w:szCs w:val="28"/>
        </w:rPr>
        <w:t xml:space="preserve"> по благоустройству дворовых     территорий многоквартирных домов включает:</w:t>
      </w:r>
    </w:p>
    <w:p w14:paraId="3DEC1963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озеленение территории;</w:t>
      </w:r>
    </w:p>
    <w:p w14:paraId="2596CC39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автомобильными парковками;</w:t>
      </w:r>
    </w:p>
    <w:p w14:paraId="252577B5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или устройство ограждения;</w:t>
      </w:r>
    </w:p>
    <w:p w14:paraId="296E1BCB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устройство площадок для выгула домашних животных;</w:t>
      </w:r>
    </w:p>
    <w:p w14:paraId="002D07B4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детскими и (или) спортивными площадками;</w:t>
      </w:r>
    </w:p>
    <w:p w14:paraId="5A8D2668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детских и (или) спортивных площадок;</w:t>
      </w:r>
    </w:p>
    <w:p w14:paraId="74074F74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и (или) обустройство тротуаров и пешеходных дорожек;</w:t>
      </w:r>
    </w:p>
    <w:p w14:paraId="577FFE0A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прочие виды работ, направленные на обеспечение физической и пространственной доступности зданий, сооружений и дворовых территорий для инвалидов и других маломобильных групп населения, в рамках благоустройства дворовых территорий многоквартирных домов.</w:t>
      </w:r>
    </w:p>
    <w:p w14:paraId="6441AADC" w14:textId="77777777" w:rsidR="000F02C3" w:rsidRPr="00380B66" w:rsidRDefault="000F02C3" w:rsidP="00380B66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66">
        <w:rPr>
          <w:rFonts w:ascii="Times New Roman" w:eastAsia="Calibri" w:hAnsi="Times New Roman" w:cs="Times New Roman"/>
          <w:sz w:val="28"/>
          <w:szCs w:val="28"/>
        </w:rPr>
        <w:t xml:space="preserve">Дополнительный перечень работ по благоустройству дворовых территорий многоквартирных домов реализуется только при условии реализации работ, предусмотренных минимальным перечнем. </w:t>
      </w:r>
    </w:p>
    <w:p w14:paraId="4644A2F9" w14:textId="40358BCF"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C0504D"/>
          <w:sz w:val="28"/>
          <w:szCs w:val="28"/>
          <w:lang w:eastAsia="ru-RU"/>
        </w:rPr>
      </w:pPr>
      <w:r w:rsidRPr="00380B66">
        <w:rPr>
          <w:rFonts w:ascii="Times New Roman" w:eastAsia="Calibri" w:hAnsi="Times New Roman" w:cs="Times New Roman"/>
          <w:color w:val="C0504D"/>
          <w:sz w:val="28"/>
          <w:szCs w:val="28"/>
        </w:rPr>
        <w:tab/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мероприятий по благоустройству дворовых территорий многоквартирных домов, расположенных на территории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области, а также общественных территорий осуществляется с условием создания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доступной среды, а именно обеспечения физической, пространственной и информационной доступности дворовых и общественных территорий для инвалидов и маломобильных групп населения</w:t>
      </w:r>
      <w:r w:rsidRPr="00380B66">
        <w:rPr>
          <w:rFonts w:ascii="Times New Roman" w:eastAsia="Times New Roman" w:hAnsi="Times New Roman" w:cs="Times New Roman"/>
          <w:color w:val="C0504D"/>
          <w:sz w:val="28"/>
          <w:szCs w:val="28"/>
          <w:lang w:eastAsia="ru-RU"/>
        </w:rPr>
        <w:t>.</w:t>
      </w:r>
    </w:p>
    <w:p w14:paraId="522CF742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Минимальный перечень реализуется при условии принятия собственниками помещений в многоквартирном доме решения о включении, созданного в результате благоустройства оборудования (объекта), в состав общего имущества многоквартирного дома в целях осуществления </w:t>
      </w:r>
      <w:proofErr w:type="gramStart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последующего содержания</w:t>
      </w:r>
      <w:proofErr w:type="gramEnd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оборудования (объекта) в соответствии с требованиями законодательства Российской Федерации.</w:t>
      </w:r>
    </w:p>
    <w:p w14:paraId="22167FC9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Дополнительный перечень реализуется при условии принятия собственниками помещений в многоквартирном доме решения о включении, созданного в результате благоустройства оборудования (объекта), в состав общего имущества многоквартирного дома в целях осуществления </w:t>
      </w:r>
      <w:proofErr w:type="gramStart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последующего содержания</w:t>
      </w:r>
      <w:proofErr w:type="gramEnd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оборудования (объекта) в соответствии с требованиями законодательства Российской Федерации.</w:t>
      </w:r>
    </w:p>
    <w:p w14:paraId="54310F92" w14:textId="77777777" w:rsidR="000F02C3" w:rsidRPr="00380B66" w:rsidRDefault="000F02C3" w:rsidP="00380B6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Софинансирование собственниками помещений многоквартирного дома работ по благоустройству дворовых территорий многоквартирных домов в размере не менее 20 процентов стоимости выполнения таких работ. Такое условие распространяется на дворовые территории, включенные в муниципальные программы после вступления в силу постановления Правительства Российской Федерации от 09.02.2019 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Федерации». </w:t>
      </w:r>
    </w:p>
    <w:p w14:paraId="792F2DCD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работ, предусмотренные минимальным и дополнительным перечнями, определяются собственниками помещений в многоквартирных домах, собственниками иных зданий и сооружений, расположенных в границах дворовых территорий, подлежащих благоустройству (далее - заинтересованные лица).</w:t>
      </w:r>
    </w:p>
    <w:p w14:paraId="21FD028B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заинтересованных лиц оформляются в виде протоколов общих собраний собственников помещений в каждом многоквартирном доме, решений собственников каждого здания и сооружения, образующих дворовую территорию, содержащих, в том числе следующую информацию:</w:t>
      </w:r>
    </w:p>
    <w:p w14:paraId="025745B9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включении дворовой территории в муниципальную программу по формированию комфортной городской среды на 2023 – 2024 годы;</w:t>
      </w:r>
    </w:p>
    <w:p w14:paraId="691A78A9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перечни работ по благоустройству дворовой территории, сформированные исходя из минимального и дополнительного перечней работ по благоустройству;</w:t>
      </w:r>
    </w:p>
    <w:p w14:paraId="3793DCEA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решение о выборе формы участия заинтересованных лиц в реализации мероприятий по благоустройству дворовой территории;</w:t>
      </w:r>
    </w:p>
    <w:p w14:paraId="3E8ECE9B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проведении работ в соответствии с требованиями обеспечения доступности для маломобильных групп населения;</w:t>
      </w:r>
    </w:p>
    <w:p w14:paraId="0798E2BC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включении в состав общего имущества многоквартирного дома оборудования, иных материальных объектов, установленных на дворовой территории в результате реализации мероприятий по благоустройству дворовой территории в целях осуществления последующего содержания указанных объектов в соответствии с требованиями законодательства Российской Федерации;</w:t>
      </w:r>
    </w:p>
    <w:p w14:paraId="0F3EF248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условие о включении в состав общего имущества в многоквартирном доме земельного участка, на котором расположен многоквартирный дом, границы которого не определены на основании данных государственного кадастрового учета на момент принятия данного решения;</w:t>
      </w:r>
    </w:p>
    <w:p w14:paraId="7CE17F88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выборе представителя (представителей) заинтересованных лиц, уполномоченного на подачу заявки, согласование дизайн-проекта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территории.</w:t>
      </w:r>
    </w:p>
    <w:p w14:paraId="71E67A44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ED7844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7. </w:t>
      </w:r>
      <w:r w:rsidRPr="00380B66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орядок разработки, обсуждения с заинтересованными лицами и утверждения дизайн - проекта благоустройства дворовой и общественной территории, включенной в Подпрограмму</w:t>
      </w:r>
    </w:p>
    <w:p w14:paraId="7E2BA264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01C06D" w14:textId="246DEF8C" w:rsidR="000F02C3" w:rsidRPr="00380B66" w:rsidRDefault="000F02C3" w:rsidP="00380B66">
      <w:pPr>
        <w:tabs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 каждой дворовой территории, включенной в Программу, администрацией</w:t>
      </w:r>
      <w:r w:rsidRPr="00380B66">
        <w:rPr>
          <w:rFonts w:ascii="Times New Roman" w:eastAsia="Calibri" w:hAnsi="Times New Roman" w:cs="Times New Roman"/>
          <w:sz w:val="28"/>
          <w:szCs w:val="28"/>
        </w:rPr>
        <w:t xml:space="preserve"> сельского </w:t>
      </w:r>
      <w:r w:rsidRPr="00CB0D4E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0D4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380B66">
        <w:rPr>
          <w:rFonts w:ascii="Times New Roman" w:eastAsia="Calibri" w:hAnsi="Times New Roman" w:cs="Times New Roman"/>
          <w:sz w:val="28"/>
          <w:szCs w:val="28"/>
        </w:rPr>
        <w:t xml:space="preserve"> района Ставропольский Самарской области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разрабатываются дизайн-проекты (схемы) благоустройства и передаются на обсуждение заинтересованным лицам, подавшим заявку по указанной дворовой территории. В дизайн-проект включается текстовое и визуальное описание предлагаемого проекта, перечня (в том числе в виде соответствующих визуализированных изображений) элементов благоустройства, предполагаемых к размещению на соответствующей дворовой территории. </w:t>
      </w:r>
    </w:p>
    <w:p w14:paraId="3D3FF73B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(представители) заинтересованных лиц, указанный (</w:t>
      </w:r>
      <w:proofErr w:type="spellStart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протоколе общего собрания собственников помещений в многоквартирном доме, рассматривают и согласовывают проект.</w:t>
      </w:r>
    </w:p>
    <w:p w14:paraId="59FC5FFC" w14:textId="77777777" w:rsidR="000F02C3" w:rsidRPr="00380B66" w:rsidRDefault="000F02C3" w:rsidP="00380B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В целях информационного освещения и взаимодействия с населением обеспечить обязательное размещение в информационно-телекоммуникационной сети «Интернет» Программы и иных материалов по </w:t>
      </w:r>
      <w:r w:rsidRPr="00380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вопросам формирования комфортной городской среды, которые выносятся на общественное обсуждение, и результатов этих обсуждений, а также возможность направления гражданами своих предложений в электронной форме.</w:t>
      </w:r>
    </w:p>
    <w:p w14:paraId="41FB2050" w14:textId="77777777" w:rsidR="000F02C3" w:rsidRPr="00380B66" w:rsidRDefault="000F02C3" w:rsidP="00FB3FC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4948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Общественные обсуждения проекта Программы, в том числе в электронной форме в информационно-телекоммуникационной сети Интернет проводится сроком обсуждения - не менее 30 календарных дней со дня опубликования такого проекта Программы, в том числе при внесении изменений.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A1367C4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80A7B7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8. </w:t>
      </w:r>
      <w:r w:rsidRPr="00380B66">
        <w:rPr>
          <w:rFonts w:ascii="Times New Roman" w:eastAsia="Calibri" w:hAnsi="Times New Roman" w:cs="Times New Roman"/>
          <w:b/>
          <w:sz w:val="28"/>
          <w:szCs w:val="28"/>
        </w:rPr>
        <w:t>Описание мер регулирования и управления рисками с целью минимизации их влияния на достижение целей Программы</w:t>
      </w:r>
    </w:p>
    <w:p w14:paraId="23AEE555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A0BD28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Реализация муниципальной программы сопряжена с рядом макроэкономических, социальных, финансовых и иных рисков, которые могут привести к несвоевременному или неполному решению задач программы. </w:t>
      </w:r>
    </w:p>
    <w:p w14:paraId="3C8561C0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 таким рискам можно отнести:</w:t>
      </w:r>
    </w:p>
    <w:p w14:paraId="6403E1C2" w14:textId="77777777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влияние невыполнения (неполного выполнения) отдельных отраслевых мероприятий на комплексные результаты муниципальной программы;</w:t>
      </w:r>
    </w:p>
    <w:p w14:paraId="03F8B59C" w14:textId="77777777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недостаточное финансирование программных мероприятий;</w:t>
      </w:r>
    </w:p>
    <w:p w14:paraId="775BC4E3" w14:textId="77777777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макроэкономические риски, связанные с нестабильностью экономики, а также изменением конъюнктуры на внутреннем рынке строительных материалов, техники, рабочей силы;</w:t>
      </w:r>
    </w:p>
    <w:p w14:paraId="169D208B" w14:textId="77777777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законодательные риски.</w:t>
      </w:r>
    </w:p>
    <w:p w14:paraId="24F63383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Соисполнители муниципальной программы осуществляют систематический контроль исполнения и при необходимости готовят предложения по корректировке муниципальной программы и действий, которые необходимо совершить в целях эффективной реализации муниципальной программы, а также составляют сводный отчет о ходе ее исполнения.</w:t>
      </w:r>
    </w:p>
    <w:p w14:paraId="1422F937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Эффективность реализации мероприятий программы во многом будет зависеть от совершенствования нормативно-правовой базы в сфере градостроительного законодательства, законодательства о закупках для государственных (муниципальных) нужд. Принятие мер регулирования по управлению рисками муниципальной программы в процессе ее реализации осуществляется соисполнителями муниципальной программы.</w:t>
      </w:r>
    </w:p>
    <w:p w14:paraId="1CBF778B" w14:textId="77777777" w:rsidR="000F02C3" w:rsidRPr="00380B66" w:rsidRDefault="000F02C3" w:rsidP="00380B66">
      <w:pPr>
        <w:tabs>
          <w:tab w:val="left" w:pos="709"/>
        </w:tabs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На минимизацию рисков, на достижение конечных результатов муниципальной программы направлены меры по разработке планов по мероприятиям, отраслевых проектов и мониторинга реализации программы, включая промежуточные показатели и индикаторы, а также информирование населения и публикация данных о ходе реализации программы.</w:t>
      </w:r>
    </w:p>
    <w:p w14:paraId="7859CAB0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Минимизация рисков недофинансирования из бюджетных источников осуществляется путем бюджетного планирования, а также своевременной корректировки финансовых показателей муниципальной программы.</w:t>
      </w:r>
    </w:p>
    <w:p w14:paraId="27C1AECF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Управление рисками при реализации муниципальной программы и минимизация их негативных последствий при выполнении муниципальной программы будет осуществляться на основе оперативного планирования работ.</w:t>
      </w:r>
    </w:p>
    <w:p w14:paraId="4C5C1231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Управление реализацией муниципальной программы предусматривает следующие меры, направленные на управление рисками:</w:t>
      </w:r>
    </w:p>
    <w:p w14:paraId="0332B739" w14:textId="77777777" w:rsidR="000F02C3" w:rsidRPr="00380B66" w:rsidRDefault="000F02C3" w:rsidP="00380B66">
      <w:pPr>
        <w:suppressAutoHyphens/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использование принципа гибкого ресурсного обеспечения при планировании мероприятий, своевременной корректировки планов для наиболее эффективного использования выделенных ресурсов;</w:t>
      </w:r>
    </w:p>
    <w:p w14:paraId="4BABBBE1" w14:textId="77777777" w:rsidR="000F02C3" w:rsidRPr="00380B66" w:rsidRDefault="000F02C3" w:rsidP="00380B66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периодическая корректировка состава программных мероприятий и показателей с учетом достигнутых результатов и текущих условий реализации муниципальной программы.</w:t>
      </w:r>
    </w:p>
    <w:p w14:paraId="16538D18" w14:textId="77777777" w:rsidR="000F02C3" w:rsidRPr="00380B66" w:rsidRDefault="000F02C3" w:rsidP="00380B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своевременного выполнения мероприятий программы является 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14:paraId="1E58A0D8" w14:textId="77777777" w:rsidR="000F02C3" w:rsidRPr="00380B66" w:rsidRDefault="000F02C3" w:rsidP="00380B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491F511D" w14:textId="77777777" w:rsidR="000F02C3" w:rsidRPr="00380B66" w:rsidRDefault="000F02C3" w:rsidP="00380B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5177ACC9" w14:textId="77777777" w:rsidR="000F02C3" w:rsidRDefault="000F02C3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</w:p>
    <w:p w14:paraId="772C8065" w14:textId="77777777" w:rsidR="00FB3FCA" w:rsidRDefault="00FB3FCA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4699AF" w14:textId="77777777" w:rsidR="00FB3FCA" w:rsidRDefault="00FB3FCA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26CC6" w14:textId="77777777" w:rsidR="00FB3FCA" w:rsidRDefault="00FB3FCA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3A321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E5D4A2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1B306C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1D5EDA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C8CD6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43DE10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AACA01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4590F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98658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93950A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C98DE0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4C422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F52C90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B4C7C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71DF0D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86E3CB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DDB624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16349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ACA0C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D6292A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6255F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483C1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3F5F92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4269CA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126B3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68356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939B4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7A8D3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C478D9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D00A3" w14:textId="77777777" w:rsidR="005A4240" w:rsidRDefault="005A4240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E44F5" w14:textId="77777777" w:rsidR="005A4240" w:rsidRDefault="005A4240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83961" w14:textId="77777777" w:rsidR="005A4240" w:rsidRDefault="005A4240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1E17EE" w14:textId="77777777" w:rsidR="005A4240" w:rsidRDefault="005A4240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8C932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B64CB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58E091" w14:textId="77777777" w:rsidR="003270E5" w:rsidRDefault="003270E5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0F23D5" w14:textId="77777777" w:rsidR="003270E5" w:rsidRPr="00FB3FCA" w:rsidRDefault="003270E5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76B396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bookmarkStart w:id="7" w:name="_Hlk66286273"/>
      <w:bookmarkStart w:id="8" w:name="_Hlk64640266"/>
      <w:r w:rsidRPr="000F02C3">
        <w:rPr>
          <w:rFonts w:ascii="Times New Roman" w:eastAsia="Arial Unicode MS" w:hAnsi="Times New Roman" w:cs="Times New Roman"/>
          <w:lang w:eastAsia="ru-RU"/>
        </w:rPr>
        <w:t>Приложение 1</w:t>
      </w:r>
    </w:p>
    <w:p w14:paraId="19D4544A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>к муниципальной программе</w:t>
      </w:r>
    </w:p>
    <w:p w14:paraId="01B269B6" w14:textId="77777777" w:rsidR="000F02C3" w:rsidRPr="00F737DD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>«Формирование современ</w:t>
      </w:r>
      <w:r w:rsidRPr="00F737DD">
        <w:rPr>
          <w:rFonts w:ascii="Times New Roman" w:eastAsia="Calibri" w:hAnsi="Times New Roman" w:cs="Times New Roman"/>
        </w:rPr>
        <w:t xml:space="preserve">ной городской среды на </w:t>
      </w:r>
    </w:p>
    <w:p w14:paraId="348E21E4" w14:textId="0E0CADF7" w:rsidR="000F02C3" w:rsidRPr="00F737DD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737DD">
        <w:rPr>
          <w:rFonts w:ascii="Times New Roman" w:eastAsia="Calibri" w:hAnsi="Times New Roman" w:cs="Times New Roman"/>
        </w:rPr>
        <w:t xml:space="preserve">территории сельского поселения </w:t>
      </w:r>
      <w:r w:rsidR="00F737DD" w:rsidRPr="00F737DD">
        <w:rPr>
          <w:rFonts w:ascii="Times New Roman" w:eastAsia="Times New Roman" w:hAnsi="Times New Roman" w:cs="Times New Roman"/>
          <w:lang w:eastAsia="ru-RU"/>
        </w:rPr>
        <w:t xml:space="preserve">Васильевка </w:t>
      </w:r>
      <w:r w:rsidRPr="00F737DD">
        <w:rPr>
          <w:rFonts w:ascii="Times New Roman" w:eastAsia="Calibri" w:hAnsi="Times New Roman" w:cs="Times New Roman"/>
        </w:rPr>
        <w:t xml:space="preserve">муниципального района </w:t>
      </w:r>
    </w:p>
    <w:p w14:paraId="4BB6F934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0F02C3">
        <w:rPr>
          <w:rFonts w:ascii="Times New Roman" w:eastAsia="Calibri" w:hAnsi="Times New Roman" w:cs="Times New Roman"/>
        </w:rPr>
        <w:t>Ставропольский Самарской области на 2023 – 2024 годы»</w:t>
      </w:r>
    </w:p>
    <w:bookmarkEnd w:id="7"/>
    <w:p w14:paraId="45831469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126"/>
        <w:gridCol w:w="1843"/>
        <w:gridCol w:w="1701"/>
        <w:gridCol w:w="1559"/>
      </w:tblGrid>
      <w:tr w:rsidR="00864948" w:rsidRPr="00864948" w14:paraId="65FAD23D" w14:textId="77777777" w:rsidTr="00CB0D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B2D5C9" w14:textId="7777777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Наименование программы (подпрограммы)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C07175" w14:textId="241BDFD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 xml:space="preserve">«Формирование современной городской среды на территории сельского поселения </w:t>
            </w:r>
            <w:r w:rsidR="00F737DD">
              <w:rPr>
                <w:rFonts w:ascii="Times New Roman" w:eastAsia="Calibri" w:hAnsi="Times New Roman" w:cs="Times New Roman"/>
                <w:lang w:eastAsia="ru-RU"/>
              </w:rPr>
              <w:t>Васильевка</w:t>
            </w:r>
            <w:r w:rsidRPr="00864948">
              <w:rPr>
                <w:rFonts w:ascii="Times New Roman" w:eastAsia="Calibri" w:hAnsi="Times New Roman" w:cs="Times New Roman"/>
                <w:lang w:eastAsia="ru-RU"/>
              </w:rPr>
              <w:t xml:space="preserve"> муниципального района Ставропольский Самарской области на 2023 – 2024 годы»</w:t>
            </w:r>
          </w:p>
          <w:p w14:paraId="2CCD95DC" w14:textId="7777777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64948" w:rsidRPr="00864948" w14:paraId="1F13D6C1" w14:textId="77777777" w:rsidTr="00CB0D4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6CA3" w14:textId="7777777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9A6F" w14:textId="7777777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Наименование показателей – целевых индикаторов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5969" w14:textId="7777777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Значение показателей (индикаторов) по годам, (</w:t>
            </w:r>
            <w:proofErr w:type="spellStart"/>
            <w:r w:rsidRPr="00864948">
              <w:rPr>
                <w:rFonts w:ascii="Times New Roman" w:eastAsia="Calibri" w:hAnsi="Times New Roman" w:cs="Times New Roman"/>
                <w:lang w:eastAsia="ru-RU"/>
              </w:rPr>
              <w:t>ед.изм</w:t>
            </w:r>
            <w:proofErr w:type="spellEnd"/>
            <w:r w:rsidRPr="00864948">
              <w:rPr>
                <w:rFonts w:ascii="Times New Roman" w:eastAsia="Calibri" w:hAnsi="Times New Roman" w:cs="Times New Roman"/>
                <w:lang w:eastAsia="ru-RU"/>
              </w:rPr>
              <w:t>.)</w:t>
            </w:r>
          </w:p>
        </w:tc>
      </w:tr>
      <w:tr w:rsidR="00864948" w:rsidRPr="00864948" w14:paraId="78BB1127" w14:textId="77777777" w:rsidTr="00CB0D4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7A23" w14:textId="77777777" w:rsidR="00864948" w:rsidRPr="00864948" w:rsidRDefault="00864948" w:rsidP="0086494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6A41" w14:textId="77777777" w:rsidR="00864948" w:rsidRPr="00864948" w:rsidRDefault="00864948" w:rsidP="0086494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1BC7" w14:textId="77777777" w:rsidR="00864948" w:rsidRPr="00864948" w:rsidRDefault="00864948" w:rsidP="00864948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64CF" w14:textId="77777777" w:rsidR="00864948" w:rsidRPr="00864948" w:rsidRDefault="00864948" w:rsidP="00864948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FF91" w14:textId="77777777" w:rsidR="00864948" w:rsidRPr="00864948" w:rsidRDefault="00864948" w:rsidP="00864948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64948" w:rsidRPr="00864948" w14:paraId="4EEA47DE" w14:textId="77777777" w:rsidTr="00CB0D4E"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EDD8" w14:textId="175671EF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bookmarkStart w:id="9" w:name="_Hlk73037144"/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комфортной городской среды и повышение уровня благоустройства сельского поселения </w:t>
            </w:r>
            <w:r w:rsidR="00F737DD">
              <w:rPr>
                <w:rFonts w:ascii="Times New Roman" w:eastAsia="Calibri" w:hAnsi="Times New Roman" w:cs="Times New Roman"/>
                <w:lang w:eastAsia="ru-RU"/>
              </w:rPr>
              <w:t>Васильевка</w:t>
            </w:r>
            <w:r w:rsidR="00F737DD" w:rsidRPr="0086494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  <w:bookmarkEnd w:id="9"/>
          </w:p>
        </w:tc>
      </w:tr>
      <w:tr w:rsidR="00864948" w:rsidRPr="00864948" w14:paraId="381E98AE" w14:textId="77777777" w:rsidTr="00CB0D4E"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E5AB" w14:textId="25060CD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Задача 1: </w:t>
            </w:r>
            <w:bookmarkStart w:id="10" w:name="_Hlk73037207"/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уровня благоустройства дворовых территорий сельского поселения </w:t>
            </w:r>
            <w:r w:rsidR="00F737DD">
              <w:rPr>
                <w:rFonts w:ascii="Times New Roman" w:eastAsia="Calibri" w:hAnsi="Times New Roman" w:cs="Times New Roman"/>
                <w:lang w:eastAsia="ru-RU"/>
              </w:rPr>
              <w:t>Васильевка</w:t>
            </w:r>
            <w:r w:rsidR="00F737DD" w:rsidRPr="0086494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района Ставропольский Самарской области              </w:t>
            </w:r>
            <w:bookmarkEnd w:id="10"/>
          </w:p>
        </w:tc>
      </w:tr>
      <w:tr w:rsidR="00864948" w:rsidRPr="00864948" w14:paraId="57BABA91" w14:textId="77777777" w:rsidTr="00CB0D4E">
        <w:trPr>
          <w:trHeight w:val="206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1099" w14:textId="64A9DCA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дворовых территорий сельского поселения </w:t>
            </w:r>
            <w:r w:rsidR="00F737DD">
              <w:rPr>
                <w:rFonts w:ascii="Times New Roman" w:eastAsia="Calibri" w:hAnsi="Times New Roman" w:cs="Times New Roman"/>
                <w:lang w:eastAsia="ru-RU"/>
              </w:rPr>
              <w:t>Васильевка</w:t>
            </w:r>
            <w:r w:rsidR="00F737DD" w:rsidRPr="0086494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 (адресный перечень многоквартирных домов указан в приложении 4 к Программе)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78B3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05C50EE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дворовых территорий</w:t>
            </w:r>
          </w:p>
          <w:p w14:paraId="6099957F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1D92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BC07496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41454C6C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A91B257" w14:textId="77777777" w:rsidR="00A93729" w:rsidRDefault="00A93729" w:rsidP="00A9372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27364AF" w14:textId="77777777" w:rsidR="00864948" w:rsidRPr="00864948" w:rsidRDefault="00A93729" w:rsidP="00A9372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  <w:p w14:paraId="7FEA6670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C0DC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3BBA098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00CDDE9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8A9DC56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776748E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864948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649E" w14:textId="77777777" w:rsidR="00864948" w:rsidRPr="00864948" w:rsidRDefault="00864948" w:rsidP="00864948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64948" w:rsidRPr="00864948" w14:paraId="1EFD6071" w14:textId="77777777" w:rsidTr="00CB0D4E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3D38" w14:textId="7C6A6664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Задача 2: Повышение уровня благоустройства общественных территорий сельского поселения </w:t>
            </w:r>
            <w:r w:rsidR="00F737DD">
              <w:rPr>
                <w:rFonts w:ascii="Times New Roman" w:eastAsia="Calibri" w:hAnsi="Times New Roman" w:cs="Times New Roman"/>
                <w:lang w:eastAsia="ru-RU"/>
              </w:rPr>
              <w:t>Васильевка</w:t>
            </w:r>
            <w:r w:rsidR="00F737DD" w:rsidRPr="0086494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района Ставропольский Самарской области                </w:t>
            </w:r>
          </w:p>
        </w:tc>
      </w:tr>
      <w:tr w:rsidR="00864948" w:rsidRPr="00864948" w14:paraId="43E2B8E7" w14:textId="77777777" w:rsidTr="008F748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9362" w14:textId="271395B3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общественных территорий сельского поселения </w:t>
            </w:r>
            <w:r w:rsidR="00F737DD">
              <w:rPr>
                <w:rFonts w:ascii="Times New Roman" w:eastAsia="Calibri" w:hAnsi="Times New Roman" w:cs="Times New Roman"/>
                <w:lang w:eastAsia="ru-RU"/>
              </w:rPr>
              <w:t>Васильевка</w:t>
            </w:r>
            <w:r w:rsidR="00F737DD" w:rsidRPr="0086494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</w:t>
            </w:r>
          </w:p>
          <w:p w14:paraId="6248099D" w14:textId="7777777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Самарской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C559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общественных территорий</w:t>
            </w:r>
          </w:p>
          <w:p w14:paraId="72909DBA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0FFE3D4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19C0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5AECBD81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472EE723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D660B6B" w14:textId="77777777" w:rsidR="00864948" w:rsidRPr="00864948" w:rsidRDefault="00A93729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864948" w:rsidRPr="00864948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02AD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3609BF6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C4C029D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B0CF723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864948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B2BD" w14:textId="77777777" w:rsidR="00864948" w:rsidRPr="00864948" w:rsidRDefault="00864948" w:rsidP="00864948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6BDC5141" w14:textId="77777777" w:rsidR="00864948" w:rsidRPr="00864948" w:rsidRDefault="00864948" w:rsidP="0086494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7E26148F" w14:textId="77777777" w:rsidR="00864948" w:rsidRPr="00864948" w:rsidRDefault="00864948" w:rsidP="00CB0D4E">
      <w:pPr>
        <w:shd w:val="clear" w:color="auto" w:fill="FFFFFF"/>
        <w:spacing w:before="75" w:after="75" w:line="240" w:lineRule="auto"/>
        <w:ind w:left="-567" w:right="75" w:firstLine="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9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- количество дворовых территорий может изменяться в ходе реализации программы.</w:t>
      </w:r>
    </w:p>
    <w:p w14:paraId="15EFAC29" w14:textId="77777777" w:rsidR="00864948" w:rsidRPr="00864948" w:rsidRDefault="00864948" w:rsidP="00CB0D4E">
      <w:pPr>
        <w:shd w:val="clear" w:color="auto" w:fill="FFFFFF"/>
        <w:spacing w:before="75" w:after="75" w:line="240" w:lineRule="auto"/>
        <w:ind w:left="-567" w:right="-7" w:firstLine="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9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** - количество общественных территорий подлежит ежегодному уточнению в ходе реализации программы.</w:t>
      </w:r>
    </w:p>
    <w:p w14:paraId="26AC5E43" w14:textId="77777777" w:rsidR="00864948" w:rsidRPr="00864948" w:rsidRDefault="00864948" w:rsidP="0086494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3DA9011D" w14:textId="77777777" w:rsidR="000F02C3" w:rsidRDefault="000F02C3" w:rsidP="00CB0D4E">
      <w:pPr>
        <w:shd w:val="clear" w:color="auto" w:fill="FFFFFF"/>
        <w:spacing w:before="75" w:after="75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" w:name="_Hlk64637545"/>
      <w:bookmarkEnd w:id="8"/>
    </w:p>
    <w:p w14:paraId="179C8809" w14:textId="77777777" w:rsidR="008F748B" w:rsidRDefault="008F748B" w:rsidP="00CB0D4E">
      <w:pPr>
        <w:shd w:val="clear" w:color="auto" w:fill="FFFFFF"/>
        <w:spacing w:before="75" w:after="75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B1B7438" w14:textId="77777777" w:rsidR="008F748B" w:rsidRPr="00CB0D4E" w:rsidRDefault="008F748B" w:rsidP="00CB0D4E">
      <w:pPr>
        <w:shd w:val="clear" w:color="auto" w:fill="FFFFFF"/>
        <w:spacing w:before="75" w:after="75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12ACC81" w14:textId="77777777" w:rsidR="00F737DD" w:rsidRDefault="00F737D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bookmarkStart w:id="12" w:name="_Hlk66287471"/>
      <w:bookmarkStart w:id="13" w:name="_Hlk66287193"/>
    </w:p>
    <w:p w14:paraId="22DD18D5" w14:textId="77777777" w:rsidR="00F737DD" w:rsidRDefault="00F737D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08ACEAB" w14:textId="77777777" w:rsidR="00F737DD" w:rsidRDefault="00F737D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15F8528" w14:textId="77777777" w:rsidR="00F737DD" w:rsidRDefault="00F737D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174675F7" w14:textId="08272913" w:rsidR="000F02C3" w:rsidRPr="000F02C3" w:rsidRDefault="000F02C3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r w:rsidRPr="000F02C3">
        <w:rPr>
          <w:rFonts w:ascii="Times New Roman" w:eastAsia="Arial Unicode MS" w:hAnsi="Times New Roman" w:cs="Times New Roman"/>
          <w:lang w:eastAsia="ru-RU"/>
        </w:rPr>
        <w:t>Приложение 2</w:t>
      </w:r>
    </w:p>
    <w:p w14:paraId="052854AF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>к муниципальной программе</w:t>
      </w:r>
    </w:p>
    <w:p w14:paraId="774569C7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 xml:space="preserve">«Формирование современной городской среды на </w:t>
      </w:r>
    </w:p>
    <w:p w14:paraId="3CF7FDF1" w14:textId="7575622B"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 xml:space="preserve">территории сельского поселения </w:t>
      </w:r>
      <w:r w:rsidR="00F737DD">
        <w:rPr>
          <w:rFonts w:ascii="Times New Roman" w:eastAsia="Calibri" w:hAnsi="Times New Roman" w:cs="Times New Roman"/>
          <w:lang w:eastAsia="ru-RU"/>
        </w:rPr>
        <w:t>Васильевка</w:t>
      </w:r>
      <w:r w:rsidR="00F737DD" w:rsidRPr="00864948">
        <w:rPr>
          <w:rFonts w:ascii="Times New Roman" w:eastAsia="Calibri" w:hAnsi="Times New Roman" w:cs="Times New Roman"/>
          <w:lang w:eastAsia="ru-RU"/>
        </w:rPr>
        <w:t xml:space="preserve"> </w:t>
      </w:r>
      <w:r w:rsidRPr="00CB0D4E">
        <w:rPr>
          <w:rFonts w:ascii="Times New Roman" w:eastAsia="Calibri" w:hAnsi="Times New Roman" w:cs="Times New Roman"/>
        </w:rPr>
        <w:t xml:space="preserve">муниципального района </w:t>
      </w:r>
    </w:p>
    <w:p w14:paraId="10D5C9C4" w14:textId="77777777"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B0D4E">
        <w:rPr>
          <w:rFonts w:ascii="Times New Roman" w:eastAsia="Calibri" w:hAnsi="Times New Roman" w:cs="Times New Roman"/>
        </w:rPr>
        <w:t>Ставропольский Самарской области на 2023 – 2024 годы»</w:t>
      </w:r>
      <w:bookmarkEnd w:id="12"/>
    </w:p>
    <w:bookmarkEnd w:id="13"/>
    <w:p w14:paraId="74AA150E" w14:textId="77777777" w:rsidR="000F02C3" w:rsidRPr="00CB0D4E" w:rsidRDefault="000F02C3" w:rsidP="000F02C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BF6A469" w14:textId="7A6D3433" w:rsidR="000F02C3" w:rsidRDefault="000F02C3" w:rsidP="00CB0D4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B0D4E">
        <w:rPr>
          <w:rFonts w:ascii="Times New Roman" w:eastAsia="Times New Roman" w:hAnsi="Times New Roman" w:cs="Times New Roman"/>
          <w:b/>
          <w:lang w:eastAsia="ru-RU"/>
        </w:rPr>
        <w:t xml:space="preserve">Финансовое обеспечение реализации муниципальной программы сельского поселения </w:t>
      </w:r>
      <w:r w:rsidR="00F62BAA">
        <w:rPr>
          <w:rFonts w:ascii="Times New Roman" w:eastAsia="Times New Roman" w:hAnsi="Times New Roman" w:cs="Times New Roman"/>
          <w:b/>
          <w:lang w:eastAsia="ru-RU"/>
        </w:rPr>
        <w:t>Васильевка</w:t>
      </w:r>
      <w:r w:rsidRPr="00CB0D4E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Ставропольский Самарской области «Формирование современной городской среды на территории сельского поселения </w:t>
      </w:r>
      <w:r w:rsidR="00F737DD">
        <w:rPr>
          <w:rFonts w:ascii="Times New Roman" w:eastAsia="Times New Roman" w:hAnsi="Times New Roman" w:cs="Times New Roman"/>
          <w:b/>
          <w:lang w:eastAsia="ru-RU"/>
        </w:rPr>
        <w:t>Васильевка</w:t>
      </w:r>
      <w:r w:rsidRPr="00CB0D4E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Ставропольский Самарской области на 2023 – 2024 </w:t>
      </w:r>
      <w:proofErr w:type="gramStart"/>
      <w:r w:rsidRPr="00CB0D4E">
        <w:rPr>
          <w:rFonts w:ascii="Times New Roman" w:eastAsia="Times New Roman" w:hAnsi="Times New Roman" w:cs="Times New Roman"/>
          <w:b/>
          <w:lang w:eastAsia="ru-RU"/>
        </w:rPr>
        <w:t xml:space="preserve">годы» </w:t>
      </w:r>
      <w:r w:rsidR="00CB0D4E" w:rsidRPr="00CB0D4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B0D4E">
        <w:rPr>
          <w:rFonts w:ascii="Times New Roman" w:eastAsia="Times New Roman" w:hAnsi="Times New Roman" w:cs="Times New Roman"/>
          <w:b/>
          <w:lang w:eastAsia="ru-RU"/>
        </w:rPr>
        <w:t>за</w:t>
      </w:r>
      <w:proofErr w:type="gramEnd"/>
      <w:r w:rsidRPr="00CB0D4E">
        <w:rPr>
          <w:rFonts w:ascii="Times New Roman" w:eastAsia="Times New Roman" w:hAnsi="Times New Roman" w:cs="Times New Roman"/>
          <w:b/>
          <w:lang w:eastAsia="ru-RU"/>
        </w:rPr>
        <w:t xml:space="preserve"> счет всех источников финансирования.</w:t>
      </w:r>
    </w:p>
    <w:p w14:paraId="000E2066" w14:textId="77777777" w:rsidR="00A93729" w:rsidRPr="000F02C3" w:rsidRDefault="00A93729" w:rsidP="000F02C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2694"/>
        <w:gridCol w:w="2409"/>
        <w:gridCol w:w="1701"/>
      </w:tblGrid>
      <w:tr w:rsidR="00A93729" w:rsidRPr="00A93729" w14:paraId="6DE872D0" w14:textId="77777777" w:rsidTr="00CB0D4E">
        <w:trPr>
          <w:trHeight w:val="47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8AC6" w14:textId="77777777" w:rsidR="00A93729" w:rsidRPr="00A93729" w:rsidRDefault="00A93729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Наименование подпрограммы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19DBA" w14:textId="77777777" w:rsidR="00A93729" w:rsidRPr="00A93729" w:rsidRDefault="00A93729" w:rsidP="00A9372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CE135" w14:textId="77777777" w:rsidR="00A93729" w:rsidRPr="00A93729" w:rsidRDefault="00A93729" w:rsidP="00A9372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Оценка расходов по годам реализации муниципальной программы (тыс. рублей) </w:t>
            </w:r>
          </w:p>
        </w:tc>
      </w:tr>
      <w:tr w:rsidR="00A93729" w:rsidRPr="00A93729" w14:paraId="2F0FB9F1" w14:textId="77777777" w:rsidTr="00CB0D4E">
        <w:trPr>
          <w:trHeight w:val="35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771F" w14:textId="77777777" w:rsidR="00A93729" w:rsidRPr="00A93729" w:rsidRDefault="00A93729" w:rsidP="00A9372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A6EA" w14:textId="77777777" w:rsidR="00A93729" w:rsidRPr="00A93729" w:rsidRDefault="00A93729" w:rsidP="00A93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2F6A39" w14:textId="77777777" w:rsidR="00A93729" w:rsidRPr="00A93729" w:rsidRDefault="00A93729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  <w:hideMark/>
          </w:tcPr>
          <w:p w14:paraId="3B0AF96E" w14:textId="77777777" w:rsidR="00A93729" w:rsidRPr="00A93729" w:rsidRDefault="00CB0D4E" w:rsidP="00A9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</w:tr>
      <w:tr w:rsidR="00A93729" w:rsidRPr="00A93729" w14:paraId="56040F6E" w14:textId="77777777" w:rsidTr="00CB0D4E">
        <w:trPr>
          <w:trHeight w:val="38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293F" w14:textId="0C72B7E2" w:rsidR="00A93729" w:rsidRPr="00A93729" w:rsidRDefault="00A93729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ЗАДАЧА 1:</w:t>
            </w: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Повышение уровня благоустройства дворовых территорий сельского поселения </w:t>
            </w:r>
            <w:r w:rsidR="00F62BAA">
              <w:rPr>
                <w:rFonts w:ascii="Times New Roman" w:eastAsia="Times New Roman" w:hAnsi="Times New Roman" w:cs="Times New Roman"/>
                <w:lang w:eastAsia="ru-RU"/>
              </w:rPr>
              <w:t xml:space="preserve">Васильевка </w:t>
            </w: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района Ставропольский Самарской области              </w:t>
            </w:r>
          </w:p>
        </w:tc>
      </w:tr>
      <w:tr w:rsidR="008F748B" w:rsidRPr="00A93729" w14:paraId="3516EB4E" w14:textId="77777777" w:rsidTr="00954B98">
        <w:trPr>
          <w:trHeight w:val="168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DBFB" w14:textId="088660F2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дворовых территорий сельского поселения </w:t>
            </w:r>
            <w:r w:rsidR="00F737DD">
              <w:rPr>
                <w:rFonts w:ascii="Times New Roman" w:eastAsia="Times New Roman" w:hAnsi="Times New Roman" w:cs="Times New Roman"/>
                <w:lang w:eastAsia="ru-RU"/>
              </w:rPr>
              <w:t>Васильевка</w:t>
            </w: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110A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72FD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46E4341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00C4EC54" w14:textId="77777777" w:rsidTr="00954B98">
        <w:trPr>
          <w:trHeight w:val="16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EF3E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0A8C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5B5A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51E8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19108850" w14:textId="77777777" w:rsidTr="00954B98">
        <w:trPr>
          <w:trHeight w:val="16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0B17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2A27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F35F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5389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0A6BF1CE" w14:textId="77777777" w:rsidTr="00954B98">
        <w:trPr>
          <w:trHeight w:val="16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1ADD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53CB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85D7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3C95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59EA02CC" w14:textId="77777777" w:rsidTr="00954B98">
        <w:trPr>
          <w:trHeight w:val="16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1EDC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D283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B758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76F2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45429622" w14:textId="77777777" w:rsidTr="00CB0D4E">
        <w:trPr>
          <w:trHeight w:val="161"/>
        </w:trPr>
        <w:tc>
          <w:tcPr>
            <w:tcW w:w="963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20A2" w14:textId="0F63B195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ЗАДАЧА 2:</w:t>
            </w: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Повышение уровня благоустройства общественных территорий сельского поселения </w:t>
            </w:r>
            <w:r w:rsidR="00F737DD">
              <w:rPr>
                <w:rFonts w:ascii="Times New Roman" w:eastAsia="Times New Roman" w:hAnsi="Times New Roman" w:cs="Times New Roman"/>
                <w:lang w:eastAsia="ru-RU"/>
              </w:rPr>
              <w:t>Васильевка</w:t>
            </w: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Ставропольский Самарской области                </w:t>
            </w:r>
          </w:p>
        </w:tc>
      </w:tr>
      <w:tr w:rsidR="008F748B" w:rsidRPr="00A93729" w14:paraId="40AFD108" w14:textId="77777777" w:rsidTr="00C53602">
        <w:trPr>
          <w:trHeight w:val="16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616F" w14:textId="77777777" w:rsidR="00A93729" w:rsidRPr="00A93729" w:rsidRDefault="008F748B" w:rsidP="00A9372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общественных территорий муниципального района Ставропольский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9E6B" w14:textId="77777777" w:rsidR="008F748B" w:rsidRPr="00E96202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96202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201A" w14:textId="17C62615" w:rsidR="008F748B" w:rsidRPr="00E96202" w:rsidRDefault="00E96202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96202">
              <w:rPr>
                <w:rFonts w:ascii="Times New Roman" w:eastAsia="Calibri" w:hAnsi="Times New Roman" w:cs="Times New Roman"/>
                <w:lang w:eastAsia="ru-RU"/>
              </w:rPr>
              <w:t>510 951,35</w:t>
            </w:r>
            <w:r w:rsidR="008F748B" w:rsidRPr="00E96202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13245E2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279C3204" w14:textId="77777777" w:rsidTr="00C53602">
        <w:trPr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0942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6EB4B" w14:textId="77777777" w:rsidR="008F748B" w:rsidRPr="00E96202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96202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4635" w14:textId="54DF1A5D" w:rsidR="008F748B" w:rsidRPr="00E96202" w:rsidRDefault="00E96202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96202">
              <w:rPr>
                <w:rFonts w:ascii="Times New Roman" w:hAnsi="Times New Roman" w:cs="Times New Roman"/>
              </w:rPr>
              <w:t>83 178,13</w:t>
            </w:r>
            <w:r w:rsidR="008F748B" w:rsidRPr="00E96202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2E4E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603B0559" w14:textId="77777777" w:rsidTr="00C53602">
        <w:trPr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8877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FBDF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6E28" w14:textId="2E0BA5CC" w:rsidR="008F748B" w:rsidRPr="00A93729" w:rsidRDefault="00E96202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8F748B" w:rsidRPr="00A93729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CDB2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41739E35" w14:textId="77777777" w:rsidTr="00C53602">
        <w:trPr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FF72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A9A2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70EF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6CCC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7B00EB21" w14:textId="77777777" w:rsidTr="00C53602">
        <w:trPr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37C4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0BE2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A0FD" w14:textId="39AFF8FE" w:rsidR="008F748B" w:rsidRPr="00A93729" w:rsidRDefault="00E96202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594 129,48</w:t>
            </w:r>
            <w:r w:rsidR="008F748B" w:rsidRPr="00A93729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D31D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</w:tbl>
    <w:p w14:paraId="6D494AE5" w14:textId="77777777" w:rsidR="000F02C3" w:rsidRPr="000F02C3" w:rsidRDefault="000F02C3" w:rsidP="000F02C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bookmarkEnd w:id="11"/>
    <w:p w14:paraId="2FCB216A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50AC1249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74465DCC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4A894ECC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10A0D356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04D83AF3" w14:textId="4B0C2799" w:rsidR="000F02C3" w:rsidRDefault="000F02C3" w:rsidP="00CB0D4E">
      <w:pPr>
        <w:shd w:val="clear" w:color="auto" w:fill="FFFFFF"/>
        <w:spacing w:before="75" w:after="75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D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* </w:t>
      </w:r>
      <w:r w:rsidRPr="00CB0D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Финансирование программы будет определено при формировании бюджета сельского поселения </w:t>
      </w:r>
      <w:r w:rsidR="00F737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Васильевка </w:t>
      </w:r>
      <w:r w:rsidRPr="00CB0D4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района Ставропольский Самарской области на последующие годы</w:t>
      </w:r>
    </w:p>
    <w:p w14:paraId="765A324C" w14:textId="77777777" w:rsidR="00C51FF2" w:rsidRDefault="00C51FF2" w:rsidP="00C51FF2">
      <w:pPr>
        <w:shd w:val="clear" w:color="auto" w:fill="FFFFFF"/>
        <w:spacing w:before="75" w:after="75" w:line="240" w:lineRule="auto"/>
        <w:ind w:left="284" w:right="75" w:firstLine="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488C62" w14:textId="77777777" w:rsidR="00C51FF2" w:rsidRDefault="00C51FF2" w:rsidP="00C51FF2">
      <w:pPr>
        <w:shd w:val="clear" w:color="auto" w:fill="FFFFFF"/>
        <w:spacing w:before="75" w:after="75" w:line="240" w:lineRule="auto"/>
        <w:ind w:left="284" w:right="75" w:firstLine="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3E98B1" w14:textId="77777777" w:rsidR="00C51FF2" w:rsidRDefault="00C51FF2" w:rsidP="00C51FF2">
      <w:pPr>
        <w:shd w:val="clear" w:color="auto" w:fill="FFFFFF"/>
        <w:spacing w:before="75" w:after="75" w:line="240" w:lineRule="auto"/>
        <w:ind w:left="284" w:right="75" w:firstLine="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749956" w14:textId="77777777" w:rsidR="000F02C3" w:rsidRPr="000F02C3" w:rsidRDefault="000F02C3" w:rsidP="00CB0D4E">
      <w:pPr>
        <w:shd w:val="clear" w:color="auto" w:fill="FFFFFF"/>
        <w:spacing w:before="75" w:after="75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B2B6CAE" w14:textId="77777777" w:rsidR="000F02C3" w:rsidRPr="00CB0D4E" w:rsidRDefault="000F02C3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r w:rsidRPr="00CB0D4E">
        <w:rPr>
          <w:rFonts w:ascii="Times New Roman" w:eastAsia="Arial Unicode MS" w:hAnsi="Times New Roman" w:cs="Times New Roman"/>
          <w:lang w:eastAsia="ru-RU"/>
        </w:rPr>
        <w:t>Приложение 3</w:t>
      </w:r>
    </w:p>
    <w:p w14:paraId="2BF5338B" w14:textId="77777777"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B0D4E">
        <w:rPr>
          <w:rFonts w:ascii="Times New Roman" w:eastAsia="Calibri" w:hAnsi="Times New Roman" w:cs="Times New Roman"/>
        </w:rPr>
        <w:t>к муниципальной программе</w:t>
      </w:r>
    </w:p>
    <w:p w14:paraId="78C71749" w14:textId="77777777"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B0D4E">
        <w:rPr>
          <w:rFonts w:ascii="Times New Roman" w:eastAsia="Calibri" w:hAnsi="Times New Roman" w:cs="Times New Roman"/>
        </w:rPr>
        <w:t xml:space="preserve">«Формирование современной городской среды на </w:t>
      </w:r>
    </w:p>
    <w:p w14:paraId="08D549C7" w14:textId="6981F1B9"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B0D4E">
        <w:rPr>
          <w:rFonts w:ascii="Times New Roman" w:eastAsia="Calibri" w:hAnsi="Times New Roman" w:cs="Times New Roman"/>
        </w:rPr>
        <w:t xml:space="preserve">территории сельского поселения </w:t>
      </w:r>
      <w:r w:rsidR="00F737DD">
        <w:rPr>
          <w:rFonts w:ascii="Times New Roman" w:eastAsia="Calibri" w:hAnsi="Times New Roman" w:cs="Times New Roman"/>
        </w:rPr>
        <w:t>Васильевка</w:t>
      </w:r>
      <w:r w:rsidRPr="00CB0D4E">
        <w:rPr>
          <w:rFonts w:ascii="Times New Roman" w:eastAsia="Calibri" w:hAnsi="Times New Roman" w:cs="Times New Roman"/>
        </w:rPr>
        <w:t xml:space="preserve"> муниципального района </w:t>
      </w:r>
    </w:p>
    <w:p w14:paraId="797C0D50" w14:textId="77777777"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B0D4E">
        <w:rPr>
          <w:rFonts w:ascii="Times New Roman" w:eastAsia="Calibri" w:hAnsi="Times New Roman" w:cs="Times New Roman"/>
        </w:rPr>
        <w:t>Ставропольский Самарской области на 2023 – 2024 годы»</w:t>
      </w:r>
    </w:p>
    <w:p w14:paraId="2717B4D8" w14:textId="77777777" w:rsidR="000F02C3" w:rsidRPr="00CB0D4E" w:rsidRDefault="000F02C3" w:rsidP="000F02C3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14" w:name="_Hlk68251302"/>
    </w:p>
    <w:p w14:paraId="538182D5" w14:textId="473CC74A" w:rsidR="000F02C3" w:rsidRPr="00CB0D4E" w:rsidRDefault="000F02C3" w:rsidP="000F02C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B0D4E">
        <w:rPr>
          <w:rFonts w:ascii="Times New Roman" w:eastAsia="Calibri" w:hAnsi="Times New Roman" w:cs="Times New Roman"/>
          <w:b/>
        </w:rPr>
        <w:t xml:space="preserve">Перечень мероприятий муниципальной программы сельского поселения </w:t>
      </w:r>
      <w:r w:rsidR="00F737DD">
        <w:rPr>
          <w:rFonts w:ascii="Times New Roman" w:eastAsia="Calibri" w:hAnsi="Times New Roman" w:cs="Times New Roman"/>
          <w:b/>
        </w:rPr>
        <w:t>Васильевка</w:t>
      </w:r>
      <w:r w:rsidRPr="00CB0D4E">
        <w:rPr>
          <w:rFonts w:ascii="Times New Roman" w:eastAsia="Calibri" w:hAnsi="Times New Roman" w:cs="Times New Roman"/>
          <w:b/>
        </w:rPr>
        <w:t xml:space="preserve"> муниципального района Ставропольский</w:t>
      </w:r>
      <w:r w:rsidRPr="00CB0D4E">
        <w:rPr>
          <w:rFonts w:ascii="Times New Roman" w:eastAsia="Times New Roman" w:hAnsi="Times New Roman" w:cs="Times New Roman"/>
          <w:b/>
          <w:lang w:eastAsia="ru-RU"/>
        </w:rPr>
        <w:t xml:space="preserve"> Самарской области</w:t>
      </w:r>
      <w:r w:rsidRPr="00CB0D4E">
        <w:rPr>
          <w:rFonts w:ascii="Times New Roman" w:eastAsia="Calibri" w:hAnsi="Times New Roman" w:cs="Times New Roman"/>
          <w:b/>
        </w:rPr>
        <w:t xml:space="preserve"> </w:t>
      </w:r>
      <w:bookmarkStart w:id="15" w:name="_Hlk66284694"/>
      <w:r w:rsidRPr="00CB0D4E">
        <w:rPr>
          <w:rFonts w:ascii="Times New Roman" w:eastAsia="Calibri" w:hAnsi="Times New Roman" w:cs="Times New Roman"/>
          <w:b/>
        </w:rPr>
        <w:t xml:space="preserve">«Формирование современной городской среды на территории сельского поселения </w:t>
      </w:r>
      <w:r w:rsidR="00F737DD">
        <w:rPr>
          <w:rFonts w:ascii="Times New Roman" w:eastAsia="Calibri" w:hAnsi="Times New Roman" w:cs="Times New Roman"/>
          <w:b/>
        </w:rPr>
        <w:t>Васильевка</w:t>
      </w:r>
      <w:r w:rsidRPr="00CB0D4E">
        <w:rPr>
          <w:rFonts w:ascii="Times New Roman" w:eastAsia="Calibri" w:hAnsi="Times New Roman" w:cs="Times New Roman"/>
          <w:b/>
        </w:rPr>
        <w:t xml:space="preserve"> муниципального района Ставропольский Самарской области на 2023 – 2024 годы»</w:t>
      </w:r>
      <w:bookmarkStart w:id="16" w:name="_Hlk66280605"/>
      <w:bookmarkEnd w:id="15"/>
    </w:p>
    <w:p w14:paraId="2A850058" w14:textId="77777777" w:rsidR="000F02C3" w:rsidRPr="00CB0D4E" w:rsidRDefault="000F02C3" w:rsidP="000F02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16"/>
    <w:p w14:paraId="4B6AF713" w14:textId="77777777" w:rsidR="000F02C3" w:rsidRPr="00CB0D4E" w:rsidRDefault="000F02C3" w:rsidP="000F02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1957C33" w14:textId="77777777" w:rsidR="000F02C3" w:rsidRPr="00CB0D4E" w:rsidRDefault="000F02C3" w:rsidP="000F02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ECAAABC" w14:textId="77777777" w:rsidR="000F02C3" w:rsidRPr="00CB0D4E" w:rsidRDefault="000F02C3" w:rsidP="000F02C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963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6"/>
        <w:gridCol w:w="2552"/>
        <w:gridCol w:w="1985"/>
        <w:gridCol w:w="1276"/>
        <w:gridCol w:w="1559"/>
        <w:gridCol w:w="1701"/>
      </w:tblGrid>
      <w:tr w:rsidR="000F02C3" w:rsidRPr="00CB0D4E" w14:paraId="0CC3B3ED" w14:textId="77777777" w:rsidTr="00CB0D4E">
        <w:trPr>
          <w:cantSplit/>
        </w:trPr>
        <w:tc>
          <w:tcPr>
            <w:tcW w:w="566" w:type="dxa"/>
            <w:vMerge w:val="restart"/>
            <w:vAlign w:val="center"/>
            <w:hideMark/>
          </w:tcPr>
          <w:p w14:paraId="0004D1F5" w14:textId="77777777" w:rsidR="000F02C3" w:rsidRPr="00CB0D4E" w:rsidRDefault="000F02C3" w:rsidP="000F02C3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  <w:hideMark/>
          </w:tcPr>
          <w:p w14:paraId="53F74772" w14:textId="77777777" w:rsidR="000F02C3" w:rsidRPr="00CB0D4E" w:rsidRDefault="000F02C3" w:rsidP="000F02C3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Наименование объекта программы, программного мероприятия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507CB708" w14:textId="77777777" w:rsidR="000F02C3" w:rsidRPr="00CB0D4E" w:rsidRDefault="000F02C3" w:rsidP="000F02C3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 xml:space="preserve">Ответственный </w:t>
            </w:r>
            <w:r w:rsidRPr="00CB0D4E">
              <w:rPr>
                <w:rFonts w:ascii="Times New Roman" w:eastAsia="Arial Unicode MS" w:hAnsi="Times New Roman" w:cs="Times New Roman"/>
                <w:color w:val="000000"/>
              </w:rPr>
              <w:br/>
              <w:t xml:space="preserve">исполнитель, </w:t>
            </w:r>
            <w:r w:rsidRPr="00CB0D4E">
              <w:rPr>
                <w:rFonts w:ascii="Times New Roman" w:eastAsia="Arial Unicode MS" w:hAnsi="Times New Roman" w:cs="Times New Roman"/>
                <w:color w:val="000000"/>
              </w:rPr>
              <w:br/>
              <w:t xml:space="preserve">соисполнители, </w:t>
            </w:r>
            <w:r w:rsidRPr="00CB0D4E">
              <w:rPr>
                <w:rFonts w:ascii="Times New Roman" w:eastAsia="Arial Unicode MS" w:hAnsi="Times New Roman" w:cs="Times New Roman"/>
                <w:color w:val="000000"/>
              </w:rPr>
              <w:br/>
              <w:t>участники</w:t>
            </w:r>
          </w:p>
        </w:tc>
        <w:tc>
          <w:tcPr>
            <w:tcW w:w="2835" w:type="dxa"/>
            <w:gridSpan w:val="2"/>
            <w:vAlign w:val="center"/>
            <w:hideMark/>
          </w:tcPr>
          <w:p w14:paraId="5B8694B5" w14:textId="77777777" w:rsidR="000F02C3" w:rsidRPr="00CB0D4E" w:rsidRDefault="000F02C3" w:rsidP="000F02C3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Срок</w:t>
            </w:r>
          </w:p>
        </w:tc>
        <w:tc>
          <w:tcPr>
            <w:tcW w:w="1701" w:type="dxa"/>
            <w:vMerge w:val="restart"/>
            <w:hideMark/>
          </w:tcPr>
          <w:p w14:paraId="5503C5AF" w14:textId="77777777" w:rsidR="000F02C3" w:rsidRPr="00CB0D4E" w:rsidRDefault="000F02C3" w:rsidP="000F02C3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 xml:space="preserve">Ожидаемый непосредственный </w:t>
            </w:r>
            <w:r w:rsidRPr="00CB0D4E">
              <w:rPr>
                <w:rFonts w:ascii="Times New Roman" w:eastAsia="Arial Unicode MS" w:hAnsi="Times New Roman" w:cs="Times New Roman"/>
                <w:color w:val="000000"/>
              </w:rPr>
              <w:br/>
              <w:t>результат (краткое описание)</w:t>
            </w:r>
          </w:p>
        </w:tc>
      </w:tr>
      <w:tr w:rsidR="000F02C3" w:rsidRPr="00CB0D4E" w14:paraId="2666332F" w14:textId="77777777" w:rsidTr="00CB0D4E">
        <w:trPr>
          <w:cantSplit/>
        </w:trPr>
        <w:tc>
          <w:tcPr>
            <w:tcW w:w="566" w:type="dxa"/>
            <w:vMerge/>
            <w:vAlign w:val="center"/>
            <w:hideMark/>
          </w:tcPr>
          <w:p w14:paraId="4ADA4D69" w14:textId="77777777" w:rsidR="000F02C3" w:rsidRPr="00CB0D4E" w:rsidRDefault="000F02C3" w:rsidP="000F02C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33D88578" w14:textId="77777777" w:rsidR="000F02C3" w:rsidRPr="00CB0D4E" w:rsidRDefault="000F02C3" w:rsidP="000F02C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14851BA5" w14:textId="77777777" w:rsidR="000F02C3" w:rsidRPr="00CB0D4E" w:rsidRDefault="000F02C3" w:rsidP="000F02C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  <w:hideMark/>
          </w:tcPr>
          <w:p w14:paraId="5182549E" w14:textId="77777777" w:rsidR="000F02C3" w:rsidRPr="00CB0D4E" w:rsidRDefault="000F02C3" w:rsidP="000F02C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 xml:space="preserve">начала </w:t>
            </w:r>
            <w:r w:rsidRPr="00CB0D4E">
              <w:rPr>
                <w:rFonts w:ascii="Times New Roman" w:eastAsia="Arial Unicode MS" w:hAnsi="Times New Roman" w:cs="Times New Roman"/>
                <w:color w:val="000000"/>
              </w:rPr>
              <w:br/>
              <w:t>реализации</w:t>
            </w:r>
          </w:p>
        </w:tc>
        <w:tc>
          <w:tcPr>
            <w:tcW w:w="1559" w:type="dxa"/>
            <w:vAlign w:val="center"/>
            <w:hideMark/>
          </w:tcPr>
          <w:p w14:paraId="0FF51CC6" w14:textId="77777777" w:rsidR="000F02C3" w:rsidRPr="00CB0D4E" w:rsidRDefault="000F02C3" w:rsidP="000F02C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 xml:space="preserve">окончания </w:t>
            </w:r>
            <w:r w:rsidRPr="00CB0D4E">
              <w:rPr>
                <w:rFonts w:ascii="Times New Roman" w:eastAsia="Arial Unicode MS" w:hAnsi="Times New Roman" w:cs="Times New Roman"/>
                <w:color w:val="000000"/>
              </w:rPr>
              <w:br/>
              <w:t>реализации</w:t>
            </w:r>
          </w:p>
        </w:tc>
        <w:tc>
          <w:tcPr>
            <w:tcW w:w="1701" w:type="dxa"/>
            <w:vMerge/>
            <w:vAlign w:val="center"/>
            <w:hideMark/>
          </w:tcPr>
          <w:p w14:paraId="495D9692" w14:textId="77777777" w:rsidR="000F02C3" w:rsidRPr="00CB0D4E" w:rsidRDefault="000F02C3" w:rsidP="000F02C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0F02C3" w:rsidRPr="00CB0D4E" w14:paraId="3CB8F0B5" w14:textId="77777777" w:rsidTr="00CB0D4E">
        <w:trPr>
          <w:cantSplit/>
          <w:trHeight w:val="65"/>
          <w:tblHeader/>
        </w:trPr>
        <w:tc>
          <w:tcPr>
            <w:tcW w:w="566" w:type="dxa"/>
            <w:vAlign w:val="center"/>
            <w:hideMark/>
          </w:tcPr>
          <w:p w14:paraId="39C66B3D" w14:textId="77777777" w:rsidR="000F02C3" w:rsidRPr="00CB0D4E" w:rsidRDefault="000F02C3" w:rsidP="000F02C3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vAlign w:val="center"/>
            <w:hideMark/>
          </w:tcPr>
          <w:p w14:paraId="0C0CE2D9" w14:textId="77777777" w:rsidR="000F02C3" w:rsidRPr="00CB0D4E" w:rsidRDefault="000F02C3" w:rsidP="000F02C3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2</w:t>
            </w:r>
          </w:p>
        </w:tc>
        <w:tc>
          <w:tcPr>
            <w:tcW w:w="1985" w:type="dxa"/>
            <w:vAlign w:val="center"/>
            <w:hideMark/>
          </w:tcPr>
          <w:p w14:paraId="65675095" w14:textId="77777777" w:rsidR="000F02C3" w:rsidRPr="00CB0D4E" w:rsidRDefault="000F02C3" w:rsidP="000F02C3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14:paraId="478B5558" w14:textId="77777777" w:rsidR="000F02C3" w:rsidRPr="00CB0D4E" w:rsidRDefault="000F02C3" w:rsidP="000F02C3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14:paraId="4755FC6A" w14:textId="77777777" w:rsidR="000F02C3" w:rsidRPr="00CB0D4E" w:rsidRDefault="000F02C3" w:rsidP="000F02C3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vAlign w:val="center"/>
            <w:hideMark/>
          </w:tcPr>
          <w:p w14:paraId="48C15A7B" w14:textId="77777777" w:rsidR="000F02C3" w:rsidRPr="00CB0D4E" w:rsidRDefault="000F02C3" w:rsidP="000F02C3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</w:tr>
      <w:tr w:rsidR="000F02C3" w:rsidRPr="00CB0D4E" w14:paraId="2DF7FE69" w14:textId="77777777" w:rsidTr="00CB0D4E">
        <w:trPr>
          <w:cantSplit/>
        </w:trPr>
        <w:tc>
          <w:tcPr>
            <w:tcW w:w="9639" w:type="dxa"/>
            <w:gridSpan w:val="6"/>
            <w:vAlign w:val="center"/>
          </w:tcPr>
          <w:p w14:paraId="1DF7294C" w14:textId="77777777" w:rsidR="000F02C3" w:rsidRPr="00CB0D4E" w:rsidRDefault="000F02C3" w:rsidP="000F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0D4E">
              <w:rPr>
                <w:rFonts w:ascii="Times New Roman" w:eastAsia="Times New Roman" w:hAnsi="Times New Roman" w:cs="Times New Roman"/>
                <w:b/>
                <w:lang w:eastAsia="ru-RU"/>
              </w:rPr>
              <w:t>1.Благоустройство общественных территорий:</w:t>
            </w:r>
          </w:p>
        </w:tc>
      </w:tr>
      <w:tr w:rsidR="00CB0D4E" w:rsidRPr="000F02C3" w14:paraId="41EA590D" w14:textId="77777777" w:rsidTr="00CB0D4E">
        <w:trPr>
          <w:cantSplit/>
          <w:trHeight w:val="2530"/>
        </w:trPr>
        <w:tc>
          <w:tcPr>
            <w:tcW w:w="566" w:type="dxa"/>
            <w:vAlign w:val="center"/>
          </w:tcPr>
          <w:p w14:paraId="1DE7C5A8" w14:textId="77777777" w:rsidR="00CB0D4E" w:rsidRPr="00CB0D4E" w:rsidRDefault="00CB0D4E" w:rsidP="000F02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1</w:t>
            </w:r>
          </w:p>
          <w:p w14:paraId="5F968AC2" w14:textId="77777777" w:rsidR="00CB0D4E" w:rsidRPr="00CB0D4E" w:rsidRDefault="00CB0D4E" w:rsidP="000F02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2D560E51" w14:textId="1BBC59C4" w:rsidR="00CB0D4E" w:rsidRPr="00E96202" w:rsidRDefault="00CB0D4E" w:rsidP="0024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202">
              <w:rPr>
                <w:rFonts w:ascii="Times New Roman" w:eastAsia="Times New Roman" w:hAnsi="Times New Roman" w:cs="Times New Roman"/>
                <w:lang w:eastAsia="ru-RU"/>
              </w:rPr>
              <w:t xml:space="preserve">село </w:t>
            </w:r>
            <w:r w:rsidR="00F737DD" w:rsidRPr="00E96202">
              <w:rPr>
                <w:rFonts w:ascii="Times New Roman" w:eastAsia="Times New Roman" w:hAnsi="Times New Roman" w:cs="Times New Roman"/>
                <w:lang w:eastAsia="ru-RU"/>
              </w:rPr>
              <w:t>Васильевка</w:t>
            </w:r>
            <w:r w:rsidRPr="00E9620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59700B19" w14:textId="330610B1" w:rsidR="00CB0D4E" w:rsidRPr="00CB0D4E" w:rsidRDefault="000A6041" w:rsidP="0024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СХТ, 12</w:t>
            </w:r>
          </w:p>
          <w:p w14:paraId="3A669779" w14:textId="77777777" w:rsidR="00CB0D4E" w:rsidRPr="00CB0D4E" w:rsidRDefault="00CB0D4E" w:rsidP="0024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0CCDCB30" w14:textId="77CDC6CA" w:rsidR="00CB0D4E" w:rsidRPr="00CB0D4E" w:rsidRDefault="00CB0D4E" w:rsidP="000F02C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Администрация сельского поселения </w:t>
            </w:r>
            <w:r w:rsidR="00F737DD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Васильевка</w:t>
            </w:r>
            <w:r w:rsidRPr="00CB0D4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  <w:r w:rsidRPr="00CB0D4E">
              <w:rPr>
                <w:rFonts w:ascii="Times New Roman" w:eastAsia="Calibri" w:hAnsi="Times New Roman" w:cs="Times New Roman"/>
              </w:rPr>
              <w:t>муниципального района Ставропольский Самарской области</w:t>
            </w:r>
          </w:p>
        </w:tc>
        <w:tc>
          <w:tcPr>
            <w:tcW w:w="1276" w:type="dxa"/>
            <w:vAlign w:val="center"/>
          </w:tcPr>
          <w:p w14:paraId="4DF895D4" w14:textId="77777777" w:rsidR="00CB0D4E" w:rsidRPr="00CB0D4E" w:rsidRDefault="00CB0D4E" w:rsidP="000F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D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559" w:type="dxa"/>
            <w:vAlign w:val="center"/>
          </w:tcPr>
          <w:p w14:paraId="5498B1FE" w14:textId="77777777" w:rsidR="00CB0D4E" w:rsidRPr="00CB0D4E" w:rsidRDefault="00CB0D4E" w:rsidP="000F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D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701" w:type="dxa"/>
            <w:vAlign w:val="center"/>
          </w:tcPr>
          <w:p w14:paraId="00F13E29" w14:textId="0159155B" w:rsidR="00CB0D4E" w:rsidRPr="000F02C3" w:rsidRDefault="00CB0D4E" w:rsidP="000F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D4E">
              <w:rPr>
                <w:rFonts w:ascii="Times New Roman" w:eastAsia="Times New Roman" w:hAnsi="Times New Roman" w:cs="Times New Roman"/>
                <w:lang w:eastAsia="ru-RU"/>
              </w:rPr>
              <w:t>Повышение уровня б</w:t>
            </w:r>
            <w:r w:rsidRPr="00CB0D4E">
              <w:rPr>
                <w:rFonts w:ascii="Times New Roman" w:eastAsia="Calibri" w:hAnsi="Times New Roman" w:cs="Times New Roman"/>
              </w:rPr>
              <w:t xml:space="preserve">лагоустройства общественных территорий сельского поселения </w:t>
            </w:r>
            <w:r w:rsidR="00F737DD">
              <w:rPr>
                <w:rFonts w:ascii="Times New Roman" w:eastAsia="Calibri" w:hAnsi="Times New Roman" w:cs="Times New Roman"/>
              </w:rPr>
              <w:t>Васильевка</w:t>
            </w:r>
            <w:r w:rsidRPr="00CB0D4E">
              <w:rPr>
                <w:rFonts w:ascii="Times New Roman" w:eastAsia="Calibri" w:hAnsi="Times New Roman" w:cs="Times New Roman"/>
              </w:rPr>
              <w:t xml:space="preserve"> муниципального района </w:t>
            </w:r>
            <w:r w:rsidRPr="00CB0D4E">
              <w:rPr>
                <w:rFonts w:ascii="Times New Roman" w:eastAsia="Times New Roman" w:hAnsi="Times New Roman" w:cs="Times New Roman"/>
                <w:lang w:eastAsia="ru-RU"/>
              </w:rPr>
              <w:t>Ставропольский Самарской области</w:t>
            </w:r>
          </w:p>
        </w:tc>
      </w:tr>
    </w:tbl>
    <w:p w14:paraId="56671D5E" w14:textId="77777777" w:rsidR="000F02C3" w:rsidRPr="000F02C3" w:rsidRDefault="000F02C3" w:rsidP="000F02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bookmarkEnd w:id="14"/>
    <w:p w14:paraId="4CDE75B1" w14:textId="77777777" w:rsidR="000F02C3" w:rsidRPr="000F02C3" w:rsidRDefault="000F02C3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/>
        </w:rPr>
      </w:pPr>
    </w:p>
    <w:p w14:paraId="0D55D947" w14:textId="77777777" w:rsidR="000F02C3" w:rsidRDefault="000F02C3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317D2155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2874779F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171DDC04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6F8E4357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3FBA6228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6C54749E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7F0AB44D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58B3E52F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086C159E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35860433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715BDC09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6C15385B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051FFB44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36F70B16" w14:textId="77777777" w:rsidR="000F02C3" w:rsidRPr="000F02C3" w:rsidRDefault="000F02C3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3E712B5A" w14:textId="77777777" w:rsidR="00A93729" w:rsidRPr="00A93729" w:rsidRDefault="00A93729" w:rsidP="00A93729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r w:rsidRPr="00A93729">
        <w:rPr>
          <w:rFonts w:ascii="Times New Roman" w:eastAsia="Arial Unicode MS" w:hAnsi="Times New Roman" w:cs="Times New Roman"/>
          <w:lang w:eastAsia="ru-RU"/>
        </w:rPr>
        <w:t>Приложение 4</w:t>
      </w:r>
    </w:p>
    <w:p w14:paraId="1698E5CD" w14:textId="77777777" w:rsidR="00A93729" w:rsidRPr="00A93729" w:rsidRDefault="00A93729" w:rsidP="00A9372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93729">
        <w:rPr>
          <w:rFonts w:ascii="Times New Roman" w:eastAsia="Calibri" w:hAnsi="Times New Roman" w:cs="Times New Roman"/>
        </w:rPr>
        <w:t>к муниципальной программе</w:t>
      </w:r>
    </w:p>
    <w:p w14:paraId="02B4B59B" w14:textId="77777777" w:rsidR="00A93729" w:rsidRPr="00A93729" w:rsidRDefault="00A93729" w:rsidP="00A9372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93729">
        <w:rPr>
          <w:rFonts w:ascii="Times New Roman" w:eastAsia="Calibri" w:hAnsi="Times New Roman" w:cs="Times New Roman"/>
        </w:rPr>
        <w:t xml:space="preserve">«Формирование современной городской среды на </w:t>
      </w:r>
    </w:p>
    <w:p w14:paraId="69A79D66" w14:textId="10424A25" w:rsidR="00A93729" w:rsidRPr="00A93729" w:rsidRDefault="00A93729" w:rsidP="00A9372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93729">
        <w:rPr>
          <w:rFonts w:ascii="Times New Roman" w:eastAsia="Calibri" w:hAnsi="Times New Roman" w:cs="Times New Roman"/>
        </w:rPr>
        <w:t xml:space="preserve">территории сельского поселения </w:t>
      </w:r>
      <w:r w:rsidR="00F737DD">
        <w:rPr>
          <w:rFonts w:ascii="Times New Roman" w:eastAsia="Calibri" w:hAnsi="Times New Roman" w:cs="Times New Roman"/>
        </w:rPr>
        <w:t>Васильевка</w:t>
      </w:r>
      <w:r w:rsidRPr="00A93729">
        <w:rPr>
          <w:rFonts w:ascii="Times New Roman" w:eastAsia="Calibri" w:hAnsi="Times New Roman" w:cs="Times New Roman"/>
        </w:rPr>
        <w:t xml:space="preserve"> муниципального района </w:t>
      </w:r>
    </w:p>
    <w:p w14:paraId="5E4E44B2" w14:textId="77777777" w:rsidR="00A93729" w:rsidRPr="00A93729" w:rsidRDefault="00A93729" w:rsidP="00A9372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x-none"/>
        </w:rPr>
      </w:pPr>
      <w:r w:rsidRPr="00A93729">
        <w:rPr>
          <w:rFonts w:ascii="Times New Roman" w:eastAsia="Calibri" w:hAnsi="Times New Roman" w:cs="Times New Roman"/>
        </w:rPr>
        <w:t>Ставропольский Самарской области на 2023 – 2024 годы»</w:t>
      </w:r>
    </w:p>
    <w:p w14:paraId="7BAE4E0E" w14:textId="77777777" w:rsidR="00A93729" w:rsidRPr="00A93729" w:rsidRDefault="00A93729" w:rsidP="00A9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68F576C7" w14:textId="77777777" w:rsidR="00A93729" w:rsidRPr="00A93729" w:rsidRDefault="00A93729" w:rsidP="00A9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93729">
        <w:rPr>
          <w:rFonts w:ascii="Times New Roman" w:eastAsia="Times New Roman" w:hAnsi="Times New Roman" w:cs="Times New Roman"/>
          <w:b/>
          <w:color w:val="000000"/>
          <w:lang w:eastAsia="ru-RU"/>
        </w:rPr>
        <w:t>Адресный перечень многоквартирных домов муниципального района Ставропольский Самарской области</w:t>
      </w:r>
    </w:p>
    <w:p w14:paraId="2BDAAEB3" w14:textId="77777777" w:rsidR="00A93729" w:rsidRPr="00A93729" w:rsidRDefault="00A93729" w:rsidP="00A9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lang w:eastAsia="ru-RU"/>
        </w:rPr>
      </w:pP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93729" w:rsidRPr="00A93729" w14:paraId="0BFDF637" w14:textId="77777777" w:rsidTr="00A93729">
        <w:trPr>
          <w:trHeight w:val="31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CCCE9" w14:textId="77777777" w:rsidR="00A93729" w:rsidRPr="00A93729" w:rsidRDefault="00A93729" w:rsidP="00A93729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9372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Адрес, МКД</w:t>
            </w:r>
          </w:p>
        </w:tc>
      </w:tr>
      <w:tr w:rsidR="00A93729" w:rsidRPr="00A93729" w14:paraId="03302E66" w14:textId="77777777" w:rsidTr="00A93729">
        <w:trPr>
          <w:trHeight w:val="2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614A" w14:textId="0466B5A3" w:rsidR="00A93729" w:rsidRPr="00F737DD" w:rsidRDefault="00A93729" w:rsidP="00A93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</w:t>
            </w:r>
            <w:r w:rsid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00988" w:rsidRP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Васильевка</w:t>
            </w:r>
            <w:r w:rsidRP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</w:t>
            </w:r>
            <w:r w:rsid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00988" w:rsidRP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СХТ</w:t>
            </w:r>
            <w:r w:rsidRP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</w:t>
            </w:r>
            <w:r w:rsid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00988" w:rsidRP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</w:tbl>
    <w:p w14:paraId="467B6B03" w14:textId="77777777" w:rsidR="000F02C3" w:rsidRPr="000F02C3" w:rsidRDefault="000F02C3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07C5239E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                                                          </w:t>
      </w:r>
    </w:p>
    <w:p w14:paraId="30F4097D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bookmarkStart w:id="17" w:name="_Hlk66290169"/>
    </w:p>
    <w:p w14:paraId="1D1CD6E1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766C40BD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31FC8C0C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409565BA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3E6C6158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EDF3F77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3592918C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2E66F1E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D41A1C5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09E7F489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29CE9E3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78C57331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49E114D0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AE84CB2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1CD34067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F5A6CEE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7B11EB88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7985B105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18E50D52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63CCA0C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051FFE3D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37690F66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480A075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59891A0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917A143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0A923DAB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75470AF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D73BFD0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0C929164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DE0627F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42F92AE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73E26C69" w14:textId="77777777" w:rsidR="000A6041" w:rsidRDefault="000A604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7134D440" w14:textId="77777777" w:rsidR="000A6041" w:rsidRDefault="000A604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B5127BF" w14:textId="77777777" w:rsidR="000A6041" w:rsidRDefault="000A604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87F2125" w14:textId="77777777" w:rsidR="000A6041" w:rsidRDefault="000A604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401AF075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4878AC6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00798AF0" w14:textId="77777777" w:rsidR="003270E5" w:rsidRDefault="003270E5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3EE3B8B4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4131A503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89432D7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86F3846" w14:textId="77777777" w:rsidR="00EC37C1" w:rsidRP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r w:rsidRPr="00EC37C1">
        <w:rPr>
          <w:rFonts w:ascii="Times New Roman" w:eastAsia="Arial Unicode MS" w:hAnsi="Times New Roman" w:cs="Times New Roman"/>
          <w:lang w:eastAsia="ru-RU"/>
        </w:rPr>
        <w:lastRenderedPageBreak/>
        <w:t>Приложение 5</w:t>
      </w:r>
    </w:p>
    <w:p w14:paraId="3DCEAAEC" w14:textId="77777777" w:rsidR="00EC37C1" w:rsidRPr="00EC37C1" w:rsidRDefault="00EC37C1" w:rsidP="00EC37C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C37C1">
        <w:rPr>
          <w:rFonts w:ascii="Times New Roman" w:eastAsia="Calibri" w:hAnsi="Times New Roman" w:cs="Times New Roman"/>
        </w:rPr>
        <w:t>к муниципальной программе</w:t>
      </w:r>
    </w:p>
    <w:p w14:paraId="3C80033D" w14:textId="77777777" w:rsidR="00EC37C1" w:rsidRPr="00EC37C1" w:rsidRDefault="00EC37C1" w:rsidP="00EC37C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C37C1">
        <w:rPr>
          <w:rFonts w:ascii="Times New Roman" w:eastAsia="Calibri" w:hAnsi="Times New Roman" w:cs="Times New Roman"/>
        </w:rPr>
        <w:t xml:space="preserve">«Формирование современной городской среды на </w:t>
      </w:r>
    </w:p>
    <w:p w14:paraId="16091D65" w14:textId="69619C69" w:rsidR="00EC37C1" w:rsidRPr="00EC37C1" w:rsidRDefault="00EC37C1" w:rsidP="00EC37C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C37C1">
        <w:rPr>
          <w:rFonts w:ascii="Times New Roman" w:eastAsia="Calibri" w:hAnsi="Times New Roman" w:cs="Times New Roman"/>
        </w:rPr>
        <w:t xml:space="preserve">территории сельского поселения </w:t>
      </w:r>
      <w:r w:rsidR="00F737DD">
        <w:rPr>
          <w:rFonts w:ascii="Times New Roman" w:eastAsia="Calibri" w:hAnsi="Times New Roman" w:cs="Times New Roman"/>
        </w:rPr>
        <w:t xml:space="preserve">Васильевка </w:t>
      </w:r>
      <w:r w:rsidRPr="00EC37C1">
        <w:rPr>
          <w:rFonts w:ascii="Times New Roman" w:eastAsia="Calibri" w:hAnsi="Times New Roman" w:cs="Times New Roman"/>
        </w:rPr>
        <w:t>муниципального района Ставропольский</w:t>
      </w:r>
    </w:p>
    <w:p w14:paraId="76B9642F" w14:textId="77777777" w:rsidR="00EC37C1" w:rsidRPr="00EC37C1" w:rsidRDefault="00EC37C1" w:rsidP="00EC37C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x-none"/>
        </w:rPr>
      </w:pPr>
      <w:r w:rsidRPr="00EC37C1">
        <w:rPr>
          <w:rFonts w:ascii="Times New Roman" w:eastAsia="Calibri" w:hAnsi="Times New Roman" w:cs="Times New Roman"/>
        </w:rPr>
        <w:t>Самарской области на 2018 – 2024 годы»</w:t>
      </w:r>
    </w:p>
    <w:bookmarkEnd w:id="17"/>
    <w:p w14:paraId="41455DA1" w14:textId="77777777" w:rsidR="00EC37C1" w:rsidRPr="00EC37C1" w:rsidRDefault="00EC37C1" w:rsidP="00EC37C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1D25BB63" w14:textId="77777777" w:rsidR="00EC37C1" w:rsidRPr="00EC37C1" w:rsidRDefault="00EC37C1" w:rsidP="00EC3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C37C1">
        <w:rPr>
          <w:rFonts w:ascii="Times New Roman" w:eastAsia="Calibri" w:hAnsi="Times New Roman" w:cs="Times New Roman"/>
          <w:b/>
          <w:bCs/>
          <w:lang w:eastAsia="ru-RU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благоустройству, </w:t>
      </w:r>
      <w:r w:rsidRPr="00EC37C1">
        <w:rPr>
          <w:rFonts w:ascii="Times New Roman" w:eastAsia="Times New Roman" w:hAnsi="Times New Roman" w:cs="Times New Roman"/>
          <w:b/>
          <w:bCs/>
          <w:lang w:eastAsia="ru-RU"/>
        </w:rPr>
        <w:t xml:space="preserve">не позднее последнего года реализации федерального проекта за счёт средств указанных лиц </w:t>
      </w:r>
      <w:r w:rsidRPr="00EC37C1">
        <w:rPr>
          <w:rFonts w:ascii="Times New Roman" w:eastAsia="Calibri" w:hAnsi="Times New Roman" w:cs="Times New Roman"/>
          <w:b/>
          <w:bCs/>
          <w:lang w:eastAsia="ru-RU"/>
        </w:rPr>
        <w:t>в соответствии с требованиями утвержденных в муниципальном образовании правил благоустройства территории</w:t>
      </w:r>
      <w:r w:rsidRPr="00EC37C1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4B928CE5" w14:textId="77777777" w:rsidR="00EC37C1" w:rsidRPr="00EC37C1" w:rsidRDefault="00EC37C1" w:rsidP="00EC3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highlight w:val="yellow"/>
          <w:lang w:eastAsia="ru-RU"/>
        </w:rPr>
      </w:pPr>
    </w:p>
    <w:tbl>
      <w:tblPr>
        <w:tblW w:w="9816" w:type="dxa"/>
        <w:tblInd w:w="-175" w:type="dxa"/>
        <w:tblCellMar>
          <w:top w:w="36" w:type="dxa"/>
          <w:left w:w="183" w:type="dxa"/>
          <w:bottom w:w="19" w:type="dxa"/>
          <w:right w:w="199" w:type="dxa"/>
        </w:tblCellMar>
        <w:tblLook w:val="04A0" w:firstRow="1" w:lastRow="0" w:firstColumn="1" w:lastColumn="0" w:noHBand="0" w:noVBand="1"/>
      </w:tblPr>
      <w:tblGrid>
        <w:gridCol w:w="679"/>
        <w:gridCol w:w="4523"/>
        <w:gridCol w:w="4614"/>
      </w:tblGrid>
      <w:tr w:rsidR="00EC37C1" w:rsidRPr="00EC37C1" w14:paraId="3183C5C4" w14:textId="77777777" w:rsidTr="00EC37C1">
        <w:trPr>
          <w:trHeight w:val="936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5034156A" w14:textId="77777777" w:rsidR="00EC37C1" w:rsidRPr="00EC37C1" w:rsidRDefault="00EC37C1" w:rsidP="00EC37C1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7C1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2676BF" w14:textId="77777777" w:rsidR="00EC37C1" w:rsidRPr="00EC37C1" w:rsidRDefault="00EC37C1" w:rsidP="00EC37C1">
            <w:pPr>
              <w:spacing w:after="0" w:line="256" w:lineRule="auto"/>
              <w:ind w:left="396" w:hanging="151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7C1"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 или индивидуального предпринимателя</w:t>
            </w:r>
          </w:p>
        </w:tc>
        <w:tc>
          <w:tcPr>
            <w:tcW w:w="4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A66529" w14:textId="77777777" w:rsidR="00EC37C1" w:rsidRPr="00EC37C1" w:rsidRDefault="00EC37C1" w:rsidP="00EC37C1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7C1">
              <w:rPr>
                <w:rFonts w:ascii="Times New Roman" w:eastAsia="Times New Roman" w:hAnsi="Times New Roman" w:cs="Times New Roman"/>
                <w:lang w:eastAsia="ru-RU"/>
              </w:rPr>
              <w:t>Адрес объекта недвижимого имущества</w:t>
            </w:r>
          </w:p>
        </w:tc>
      </w:tr>
      <w:tr w:rsidR="00EC37C1" w:rsidRPr="00EC37C1" w14:paraId="1AC2C1AB" w14:textId="77777777" w:rsidTr="00EC37C1">
        <w:trPr>
          <w:trHeight w:val="569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6AAF3" w14:textId="77777777" w:rsidR="00EC37C1" w:rsidRPr="00EC37C1" w:rsidRDefault="00EC37C1" w:rsidP="00EC37C1">
            <w:pPr>
              <w:spacing w:after="0" w:line="256" w:lineRule="auto"/>
              <w:ind w:lef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8EF56" w14:textId="77777777" w:rsidR="00EC37C1" w:rsidRPr="00EC37C1" w:rsidRDefault="00EC37C1" w:rsidP="00EC37C1">
            <w:pPr>
              <w:spacing w:after="0" w:line="256" w:lineRule="auto"/>
              <w:ind w:lef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2A5E3" w14:textId="77777777" w:rsidR="00EC37C1" w:rsidRPr="00EC37C1" w:rsidRDefault="00EC37C1" w:rsidP="00EC37C1">
            <w:pPr>
              <w:spacing w:after="0" w:line="256" w:lineRule="auto"/>
              <w:ind w:left="501" w:right="48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37C1" w:rsidRPr="00EC37C1" w14:paraId="052ED260" w14:textId="77777777" w:rsidTr="00EC37C1">
        <w:trPr>
          <w:trHeight w:val="566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C8C8C" w14:textId="77777777" w:rsidR="00EC37C1" w:rsidRPr="00EC37C1" w:rsidRDefault="00EC37C1" w:rsidP="00EC37C1">
            <w:pPr>
              <w:spacing w:after="0" w:line="256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89F03" w14:textId="77777777" w:rsidR="00EC37C1" w:rsidRPr="00EC37C1" w:rsidRDefault="00EC37C1" w:rsidP="00EC37C1">
            <w:pPr>
              <w:spacing w:after="0" w:line="256" w:lineRule="auto"/>
              <w:ind w:left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93339" w14:textId="77777777" w:rsidR="00EC37C1" w:rsidRPr="00EC37C1" w:rsidRDefault="00EC37C1" w:rsidP="00EC37C1">
            <w:pPr>
              <w:spacing w:after="0" w:line="256" w:lineRule="auto"/>
              <w:ind w:right="2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04956FB" w14:textId="77777777" w:rsidR="00EC37C1" w:rsidRPr="00EC37C1" w:rsidRDefault="00EC37C1" w:rsidP="00EC3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89ADE88" w14:textId="77777777" w:rsidR="00EC37C1" w:rsidRPr="00EC37C1" w:rsidRDefault="00EC37C1" w:rsidP="00EC3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857F147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</w:t>
      </w:r>
      <w:bookmarkStart w:id="18" w:name="_Hlk66287311"/>
      <w:bookmarkEnd w:id="18"/>
    </w:p>
    <w:sectPr w:rsidR="000F02C3" w:rsidRPr="000F02C3" w:rsidSect="00380B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 w15:restartNumberingAfterBreak="0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0" w15:restartNumberingAfterBreak="0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7420504">
    <w:abstractNumId w:val="0"/>
  </w:num>
  <w:num w:numId="2" w16cid:durableId="1090390506">
    <w:abstractNumId w:val="5"/>
  </w:num>
  <w:num w:numId="3" w16cid:durableId="565920388">
    <w:abstractNumId w:val="2"/>
  </w:num>
  <w:num w:numId="4" w16cid:durableId="806633009">
    <w:abstractNumId w:val="10"/>
  </w:num>
  <w:num w:numId="5" w16cid:durableId="467556110">
    <w:abstractNumId w:val="6"/>
  </w:num>
  <w:num w:numId="6" w16cid:durableId="8741248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9996468">
    <w:abstractNumId w:val="4"/>
  </w:num>
  <w:num w:numId="8" w16cid:durableId="1135873600">
    <w:abstractNumId w:val="7"/>
  </w:num>
  <w:num w:numId="9" w16cid:durableId="1633831334">
    <w:abstractNumId w:val="1"/>
  </w:num>
  <w:num w:numId="10" w16cid:durableId="1462113094">
    <w:abstractNumId w:val="8"/>
  </w:num>
  <w:num w:numId="11" w16cid:durableId="316693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67"/>
    <w:rsid w:val="000A6041"/>
    <w:rsid w:val="000F02C3"/>
    <w:rsid w:val="000F4563"/>
    <w:rsid w:val="0013214E"/>
    <w:rsid w:val="00240C99"/>
    <w:rsid w:val="00251067"/>
    <w:rsid w:val="003270E5"/>
    <w:rsid w:val="003630DC"/>
    <w:rsid w:val="00370ADE"/>
    <w:rsid w:val="00380B66"/>
    <w:rsid w:val="003C78F7"/>
    <w:rsid w:val="005A4240"/>
    <w:rsid w:val="008525DE"/>
    <w:rsid w:val="00864948"/>
    <w:rsid w:val="008F748B"/>
    <w:rsid w:val="00963AD6"/>
    <w:rsid w:val="00A93729"/>
    <w:rsid w:val="00B94301"/>
    <w:rsid w:val="00BC31AA"/>
    <w:rsid w:val="00BD40E2"/>
    <w:rsid w:val="00C00988"/>
    <w:rsid w:val="00C44351"/>
    <w:rsid w:val="00C51FF2"/>
    <w:rsid w:val="00C75AB9"/>
    <w:rsid w:val="00CB0D4E"/>
    <w:rsid w:val="00D83E5E"/>
    <w:rsid w:val="00E07D17"/>
    <w:rsid w:val="00E43892"/>
    <w:rsid w:val="00E96202"/>
    <w:rsid w:val="00EC37C1"/>
    <w:rsid w:val="00F62BAA"/>
    <w:rsid w:val="00F737DD"/>
    <w:rsid w:val="00FB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FAE4E"/>
  <w15:docId w15:val="{702BDFC7-2201-4E81-81F9-92F48B5D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iPriority w:val="99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5185</Words>
  <Characters>29555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3</cp:revision>
  <cp:lastPrinted>2022-08-23T05:41:00Z</cp:lastPrinted>
  <dcterms:created xsi:type="dcterms:W3CDTF">2023-12-14T04:50:00Z</dcterms:created>
  <dcterms:modified xsi:type="dcterms:W3CDTF">2023-12-14T04:51:00Z</dcterms:modified>
</cp:coreProperties>
</file>