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73576" w14:textId="6613BC29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C2A5AB9" wp14:editId="604C317F">
            <wp:extent cx="1066800" cy="923925"/>
            <wp:effectExtent l="0" t="0" r="0" b="9525"/>
            <wp:docPr id="1387271518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AC9EF" w14:textId="77777777" w:rsidR="005F5719" w:rsidRPr="005F5719" w:rsidRDefault="005F5719" w:rsidP="005F571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Российская Федерация</w:t>
      </w:r>
    </w:p>
    <w:p w14:paraId="67219609" w14:textId="77777777" w:rsidR="005F5719" w:rsidRPr="005F5719" w:rsidRDefault="005F5719" w:rsidP="005F571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Самарская область</w:t>
      </w:r>
    </w:p>
    <w:p w14:paraId="0E85CAAA" w14:textId="77777777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</w:p>
    <w:p w14:paraId="043D5494" w14:textId="3CA0CFBE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АДМИНИСТРАЦИЯ</w:t>
      </w:r>
      <w:r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 </w:t>
      </w: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СЕЛЬСКОГО ПОСЕЛЕНИЯ </w:t>
      </w:r>
      <w:r w:rsidRPr="005F5719">
        <w:rPr>
          <w:rFonts w:ascii="Times New Roman" w:eastAsia="Calibri" w:hAnsi="Times New Roman" w:cs="Times New Roman"/>
          <w:b/>
          <w:bCs/>
          <w:caps/>
          <w:noProof/>
          <w:kern w:val="0"/>
          <w:sz w:val="28"/>
          <w:szCs w:val="28"/>
          <w:lang w:eastAsia="ru-RU"/>
          <w14:ligatures w14:val="none"/>
        </w:rPr>
        <w:t>Васильевка</w:t>
      </w:r>
    </w:p>
    <w:p w14:paraId="3FE2664A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  <w:r w:rsidRPr="005F5719">
        <w:rPr>
          <w:rFonts w:ascii="Times New Roman" w:eastAsia="Calibri" w:hAnsi="Times New Roman" w:cs="Times New Roman"/>
          <w:b/>
          <w:bCs/>
          <w:caps/>
          <w:noProof/>
          <w:kern w:val="0"/>
          <w:sz w:val="28"/>
          <w:szCs w:val="28"/>
          <w:lang w:eastAsia="ru-RU"/>
          <w14:ligatures w14:val="none"/>
        </w:rPr>
        <w:t xml:space="preserve">СТАВРОПОЛЬСКИЙ </w:t>
      </w:r>
    </w:p>
    <w:p w14:paraId="6B7B0B62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САМАРСКОЙ ОБЛАСТИ</w:t>
      </w:r>
    </w:p>
    <w:p w14:paraId="6A709B05" w14:textId="77777777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CF808B9" w14:textId="79A99EC1" w:rsidR="005F5719" w:rsidRPr="0095324C" w:rsidRDefault="0095324C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95324C"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ПОСТАНОВЛЕНИЕ (ПРОЕКТ) </w:t>
      </w:r>
    </w:p>
    <w:p w14:paraId="52738F5A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364F4A22" w14:textId="2A53E23E" w:rsidR="005F5719" w:rsidRPr="005F5719" w:rsidRDefault="005F5719" w:rsidP="005F5719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 xml:space="preserve">          </w:t>
      </w:r>
      <w:r w:rsidR="0095324C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_______</w:t>
      </w:r>
      <w:r w:rsidRPr="005F5719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</w:t>
      </w:r>
      <w:r w:rsidRPr="005F5719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№</w:t>
      </w:r>
      <w:r w:rsidR="0095324C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________</w:t>
      </w:r>
    </w:p>
    <w:p w14:paraId="617316D2" w14:textId="77777777" w:rsidR="005F5719" w:rsidRDefault="005F5719" w:rsidP="007A5499">
      <w:pPr>
        <w:pStyle w:val="a3"/>
        <w:shd w:val="clear" w:color="auto" w:fill="FFFFFF"/>
        <w:spacing w:before="0" w:beforeAutospacing="0" w:after="0" w:afterAutospacing="0"/>
        <w:ind w:right="75"/>
        <w:rPr>
          <w:color w:val="000000"/>
          <w:sz w:val="36"/>
          <w:szCs w:val="36"/>
        </w:rPr>
      </w:pPr>
    </w:p>
    <w:p w14:paraId="0A1126AC" w14:textId="3091C1A3" w:rsidR="005F5719" w:rsidRPr="005F5719" w:rsidRDefault="005F5719" w:rsidP="005F5719">
      <w:pPr>
        <w:pStyle w:val="a3"/>
        <w:shd w:val="clear" w:color="auto" w:fill="FFFFFF"/>
        <w:spacing w:before="0" w:beforeAutospacing="0" w:after="0" w:afterAutospacing="0"/>
        <w:ind w:left="75" w:right="75" w:firstLine="15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7499857"/>
      <w:r w:rsidRPr="005F5719">
        <w:rPr>
          <w:b/>
          <w:bCs/>
          <w:color w:val="000000"/>
          <w:sz w:val="28"/>
          <w:szCs w:val="28"/>
        </w:rPr>
        <w:t xml:space="preserve">Об утверждении </w:t>
      </w:r>
      <w:r w:rsidR="006C3E09">
        <w:rPr>
          <w:b/>
          <w:bCs/>
          <w:color w:val="000000"/>
          <w:sz w:val="28"/>
          <w:szCs w:val="28"/>
        </w:rPr>
        <w:t>д</w:t>
      </w:r>
      <w:r w:rsidRPr="005F5719">
        <w:rPr>
          <w:b/>
          <w:bCs/>
          <w:color w:val="000000"/>
          <w:sz w:val="28"/>
          <w:szCs w:val="28"/>
        </w:rPr>
        <w:t xml:space="preserve">оклада </w:t>
      </w:r>
      <w:r w:rsidR="006C3E09" w:rsidRPr="006C3E09">
        <w:rPr>
          <w:b/>
          <w:bCs/>
          <w:color w:val="000000"/>
          <w:sz w:val="28"/>
          <w:szCs w:val="28"/>
        </w:rPr>
        <w:t>о достижении целей введения обязательных требований, предусмотренных правилами землепользования и застройки сельского поселения Васильевка муниципального района Ставропольский Самарской области</w:t>
      </w:r>
      <w:r w:rsidRPr="005F5719">
        <w:rPr>
          <w:b/>
          <w:bCs/>
          <w:color w:val="000000"/>
          <w:sz w:val="28"/>
          <w:szCs w:val="28"/>
        </w:rPr>
        <w:t xml:space="preserve"> за </w:t>
      </w:r>
      <w:r w:rsidR="0095324C">
        <w:rPr>
          <w:b/>
          <w:bCs/>
          <w:color w:val="000000"/>
          <w:sz w:val="28"/>
          <w:szCs w:val="28"/>
        </w:rPr>
        <w:t>2024</w:t>
      </w:r>
      <w:r w:rsidRPr="005F5719">
        <w:rPr>
          <w:b/>
          <w:bCs/>
          <w:color w:val="000000"/>
          <w:sz w:val="28"/>
          <w:szCs w:val="28"/>
        </w:rPr>
        <w:t xml:space="preserve"> год</w:t>
      </w:r>
    </w:p>
    <w:bookmarkEnd w:id="0"/>
    <w:p w14:paraId="4F053839" w14:textId="77777777" w:rsidR="005F5719" w:rsidRDefault="005F5719" w:rsidP="005F5719">
      <w:pPr>
        <w:pStyle w:val="a3"/>
        <w:shd w:val="clear" w:color="auto" w:fill="FFFFFF"/>
        <w:spacing w:before="75" w:beforeAutospacing="0" w:after="75" w:afterAutospacing="0"/>
        <w:ind w:left="75" w:right="75" w:firstLine="1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64AD533" w14:textId="7491E086" w:rsidR="005F5719" w:rsidRPr="006C3E09" w:rsidRDefault="005F5719" w:rsidP="005F571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 xml:space="preserve">         В соответствии с Федеральным законом от 31.07.2020 № 247-ФЗ  «Об обязательных требованиях в Российской Федерации», решением Собрания представителей сельского поселения Васильевка, муниципального района Ставропольский Самарской области от 25.02.2022 №3</w:t>
      </w:r>
      <w:r w:rsidRPr="006C3E09">
        <w:rPr>
          <w:sz w:val="26"/>
          <w:szCs w:val="26"/>
        </w:rPr>
        <w:t xml:space="preserve"> «</w:t>
      </w:r>
      <w:r w:rsidRPr="006C3E09">
        <w:rPr>
          <w:color w:val="000000"/>
          <w:sz w:val="26"/>
          <w:szCs w:val="26"/>
        </w:rPr>
        <w:t>Об утверждении Порядка установления и оценки применения содержащихся в муниципальных нормативных правовых актах обязательных требований» руководствуясь </w:t>
      </w:r>
      <w:hyperlink r:id="rId8" w:history="1">
        <w:r w:rsidRPr="006C3E09">
          <w:rPr>
            <w:rStyle w:val="a4"/>
            <w:color w:val="auto"/>
            <w:sz w:val="26"/>
            <w:szCs w:val="26"/>
            <w:u w:val="none"/>
          </w:rPr>
          <w:t>Уставом</w:t>
        </w:r>
      </w:hyperlink>
      <w:r w:rsidRPr="006C3E09">
        <w:rPr>
          <w:color w:val="000000"/>
          <w:sz w:val="26"/>
          <w:szCs w:val="26"/>
        </w:rPr>
        <w:t> сельского поселения Васильевка, муниципального района Ставропольский Самарской,</w:t>
      </w:r>
    </w:p>
    <w:p w14:paraId="5D675D0B" w14:textId="7E40C998" w:rsidR="005F5719" w:rsidRPr="006C3E09" w:rsidRDefault="005F5719" w:rsidP="005F571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> ПОСТАНОВЛЯЮ:</w:t>
      </w:r>
    </w:p>
    <w:p w14:paraId="61695964" w14:textId="010C604B" w:rsidR="005F5719" w:rsidRPr="006C3E09" w:rsidRDefault="005F5719" w:rsidP="007A5499">
      <w:pPr>
        <w:pStyle w:val="a3"/>
        <w:shd w:val="clear" w:color="auto" w:fill="FFFFFF"/>
        <w:spacing w:before="0" w:beforeAutospacing="0" w:after="12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 xml:space="preserve">1. Утвердить Доклад </w:t>
      </w:r>
      <w:r w:rsidR="006C3E09" w:rsidRPr="006C3E09">
        <w:rPr>
          <w:color w:val="000000"/>
          <w:sz w:val="26"/>
          <w:szCs w:val="26"/>
        </w:rPr>
        <w:t xml:space="preserve">о достижении целей введения обязательных требований, предусмотренных правилами землепользования и застройки сельского поселения Васильевка муниципального района Ставропольский Самарской области </w:t>
      </w:r>
      <w:r w:rsidRPr="006C3E09">
        <w:rPr>
          <w:color w:val="000000"/>
          <w:sz w:val="26"/>
          <w:szCs w:val="26"/>
        </w:rPr>
        <w:t xml:space="preserve">за </w:t>
      </w:r>
      <w:r w:rsidR="0095324C">
        <w:rPr>
          <w:color w:val="000000"/>
          <w:sz w:val="26"/>
          <w:szCs w:val="26"/>
        </w:rPr>
        <w:t>2024</w:t>
      </w:r>
      <w:r w:rsidRPr="006C3E09">
        <w:rPr>
          <w:color w:val="000000"/>
          <w:sz w:val="26"/>
          <w:szCs w:val="26"/>
        </w:rPr>
        <w:t xml:space="preserve"> года согласно приложению к настоящему постановлению.</w:t>
      </w:r>
    </w:p>
    <w:p w14:paraId="21974ED6" w14:textId="26D60D83" w:rsidR="005F5719" w:rsidRPr="006C3E09" w:rsidRDefault="005F5719" w:rsidP="007A5499">
      <w:pPr>
        <w:pStyle w:val="a3"/>
        <w:shd w:val="clear" w:color="auto" w:fill="FFFFFF"/>
        <w:spacing w:before="0" w:beforeAutospacing="0" w:after="12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 xml:space="preserve">2. Опубликовать настоящее постановление в газете «Васильевские новости» и разместить на официальном сайте администрации сельского поселения Васильевка в сети Интернет  </w:t>
      </w:r>
      <w:hyperlink r:id="rId9" w:history="1">
        <w:r w:rsidR="0095324C" w:rsidRPr="001F7F6A">
          <w:rPr>
            <w:rStyle w:val="a4"/>
            <w:sz w:val="26"/>
            <w:szCs w:val="26"/>
          </w:rPr>
          <w:t>http://</w:t>
        </w:r>
        <w:r w:rsidR="0095324C" w:rsidRPr="001F7F6A">
          <w:rPr>
            <w:rStyle w:val="a4"/>
            <w:sz w:val="26"/>
            <w:szCs w:val="26"/>
            <w:lang w:val="en-US"/>
          </w:rPr>
          <w:t>www</w:t>
        </w:r>
        <w:r w:rsidR="0095324C" w:rsidRPr="001F7F6A">
          <w:rPr>
            <w:rStyle w:val="a4"/>
            <w:sz w:val="26"/>
            <w:szCs w:val="26"/>
          </w:rPr>
          <w:t>.vasilevka.stavrsp.ru</w:t>
        </w:r>
      </w:hyperlink>
      <w:r w:rsidRPr="006C3E09">
        <w:rPr>
          <w:color w:val="000000"/>
          <w:sz w:val="26"/>
          <w:szCs w:val="26"/>
        </w:rPr>
        <w:t xml:space="preserve"> </w:t>
      </w:r>
    </w:p>
    <w:p w14:paraId="350D4D72" w14:textId="5D7B272D" w:rsidR="005F5719" w:rsidRPr="006C3E09" w:rsidRDefault="005F5719" w:rsidP="007A549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>3. Контроль за исполнением настоящего постановления оставляю за собой.</w:t>
      </w:r>
    </w:p>
    <w:p w14:paraId="03ACA0C4" w14:textId="77777777" w:rsidR="007A5499" w:rsidRPr="006C3E09" w:rsidRDefault="007A5499" w:rsidP="007A5499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right="74"/>
        <w:rPr>
          <w:color w:val="000000"/>
          <w:sz w:val="26"/>
          <w:szCs w:val="26"/>
        </w:rPr>
      </w:pPr>
    </w:p>
    <w:p w14:paraId="4525B5E9" w14:textId="2148890D" w:rsidR="005F5719" w:rsidRPr="006C3E09" w:rsidRDefault="005F5719" w:rsidP="007A5499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right="74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>Глава</w:t>
      </w:r>
      <w:r w:rsidR="0095324C">
        <w:rPr>
          <w:color w:val="000000"/>
          <w:sz w:val="26"/>
          <w:szCs w:val="26"/>
        </w:rPr>
        <w:t xml:space="preserve"> сельского поселения</w:t>
      </w:r>
      <w:r w:rsidRPr="006C3E09">
        <w:rPr>
          <w:color w:val="000000"/>
          <w:sz w:val="26"/>
          <w:szCs w:val="26"/>
        </w:rPr>
        <w:t xml:space="preserve"> </w:t>
      </w:r>
      <w:r w:rsidR="0095324C">
        <w:rPr>
          <w:color w:val="000000"/>
          <w:sz w:val="26"/>
          <w:szCs w:val="26"/>
        </w:rPr>
        <w:t>Васильевка</w:t>
      </w:r>
      <w:r w:rsidRPr="006C3E09">
        <w:rPr>
          <w:color w:val="000000"/>
          <w:sz w:val="26"/>
          <w:szCs w:val="26"/>
        </w:rPr>
        <w:t>                                                                 </w:t>
      </w:r>
      <w:r w:rsidR="0095324C">
        <w:rPr>
          <w:color w:val="000000"/>
          <w:sz w:val="26"/>
          <w:szCs w:val="26"/>
        </w:rPr>
        <w:t xml:space="preserve">   </w:t>
      </w:r>
      <w:r w:rsidRPr="006C3E09">
        <w:rPr>
          <w:color w:val="000000"/>
          <w:sz w:val="26"/>
          <w:szCs w:val="26"/>
        </w:rPr>
        <w:t>      Ю.А.Писарце</w:t>
      </w:r>
      <w:r w:rsidR="007A5499" w:rsidRPr="006C3E09">
        <w:rPr>
          <w:color w:val="000000"/>
          <w:sz w:val="26"/>
          <w:szCs w:val="26"/>
        </w:rPr>
        <w:t>в</w:t>
      </w:r>
    </w:p>
    <w:p w14:paraId="1041CC12" w14:textId="77777777" w:rsidR="002C2837" w:rsidRDefault="002C2837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B02FA2" w14:textId="7E835ADD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Утверждено</w:t>
      </w:r>
    </w:p>
    <w:p w14:paraId="5914A39D" w14:textId="77777777" w:rsidR="007A5499" w:rsidRDefault="007A549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5F5719"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остановлением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администрации </w:t>
      </w:r>
      <w:r w:rsidR="005F5719"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1202263" w14:textId="6E65F92A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сельского поселения</w:t>
      </w:r>
    </w:p>
    <w:p w14:paraId="48D3DCD9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Васильевка муниципального района Ставропольский</w:t>
      </w:r>
    </w:p>
    <w:p w14:paraId="02CC431C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Самарской области</w:t>
      </w:r>
    </w:p>
    <w:p w14:paraId="713732AE" w14:textId="6CCE8C52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от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</w:t>
      </w: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</w:t>
      </w:r>
      <w:r w:rsid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</w:t>
      </w:r>
    </w:p>
    <w:p w14:paraId="6DA02F2D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6286D844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53297E9F" w14:textId="13DEB43B" w:rsidR="006C3E09" w:rsidRPr="006C3E09" w:rsidRDefault="006C3E09" w:rsidP="006C3E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_Hlk157501965"/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Ежегодный доклад за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2024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</w:t>
      </w:r>
    </w:p>
    <w:p w14:paraId="79EB8CB3" w14:textId="77777777" w:rsidR="006C3E09" w:rsidRPr="006C3E09" w:rsidRDefault="006C3E09" w:rsidP="006C3E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достижении целей введения обязательных требований, предусмотренных правилами землепользования и застройки сельского поселения Васильевка муниципального района Ставропольский Самарской области</w:t>
      </w:r>
    </w:p>
    <w:p w14:paraId="5C81A14B" w14:textId="77777777" w:rsidR="006C3E09" w:rsidRPr="006C3E09" w:rsidRDefault="006C3E09" w:rsidP="006C3E0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7415943B" w14:textId="77777777" w:rsidR="006C3E09" w:rsidRPr="006C3E09" w:rsidRDefault="006C3E09" w:rsidP="006C3E0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7AE4A167" w14:textId="1FF263CD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Васильевка 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25.02.2022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 w14:paraId="3010E3EE" w14:textId="0686D6D8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Указанный Доклад рассматривает достижение целей введения обязательных требований, предусмотренных Правилами землепользования и застройки сельского поселения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Васильевка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Васильевка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30.12.2013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108 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«Об утверждении Правил землепользования и застройки сельского поселения Васильевка муниципального района Ставропольский Самарской области» (далее - Правила землепользования).</w:t>
      </w:r>
    </w:p>
    <w:p w14:paraId="1304F083" w14:textId="7C3C570B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Муниципальный земельный контроль сельского поселения Васильевка муниципального района Ставропольский Самарской области осуществляет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поселения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F8B9D45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Муниципальный земельный контроль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 </w:t>
      </w:r>
    </w:p>
    <w:p w14:paraId="6A1D2513" w14:textId="3688E6CF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Положении о муниципальном земельном контроле сельского поселения Васильевка </w:t>
      </w:r>
      <w:proofErr w:type="gramStart"/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установлены  категории</w:t>
      </w:r>
      <w:proofErr w:type="gramEnd"/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рисков: </w:t>
      </w:r>
    </w:p>
    <w:p w14:paraId="7B242EE7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категории среднего риска;</w:t>
      </w:r>
    </w:p>
    <w:p w14:paraId="36284E6D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категории умеренного риска относятся земельные участки;</w:t>
      </w:r>
    </w:p>
    <w:p w14:paraId="435584D6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категории низкого риска.</w:t>
      </w:r>
    </w:p>
    <w:p w14:paraId="42D5EC65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Предметом муниципального земельного контроля является:</w:t>
      </w:r>
    </w:p>
    <w:p w14:paraId="23DAB2B0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1805D52B" w14:textId="0030265F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Объектами земельных отношений являются земли, земельные участки или части земельных участков в границах сельского поселения Васильевка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района Ставропольский Самарской области.</w:t>
      </w:r>
    </w:p>
    <w:p w14:paraId="32CF942F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74A670" w14:textId="77777777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I. Применение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</w:t>
      </w:r>
    </w:p>
    <w:p w14:paraId="13A44836" w14:textId="080BD294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14:paraId="770C988F" w14:textId="3DB345EE" w:rsidR="006C3E09" w:rsidRPr="0095324C" w:rsidRDefault="0095324C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6C3E09"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14:paraId="39458DBA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C5AE213" w14:textId="77777777" w:rsidR="006C3E09" w:rsidRPr="0095324C" w:rsidRDefault="006C3E09" w:rsidP="0095324C">
      <w:pPr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II. Сведения о внесенных в обязательные требования изменениях (при наличии)</w:t>
      </w:r>
    </w:p>
    <w:p w14:paraId="5F953A26" w14:textId="44097C16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Изменения не вносились.</w:t>
      </w:r>
    </w:p>
    <w:p w14:paraId="7AE4B372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C50EFB" w14:textId="6C0A9C2D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="0095324C"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Сведения о результатах оценки применения обязательных требований, сводку поступивших в администрацию сельского поселения Васильевка муниципального района Ставропольский Самарской области, замечаний и предложений по вопросам применения обязательных требований (при наличии замечаний и предложений)</w:t>
      </w:r>
    </w:p>
    <w:p w14:paraId="428E42B3" w14:textId="56D859B3" w:rsidR="006C3E09" w:rsidRPr="0095324C" w:rsidRDefault="0095324C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="006C3E09"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поступало.</w:t>
      </w:r>
    </w:p>
    <w:p w14:paraId="66A19FAC" w14:textId="77777777" w:rsidR="006C3E09" w:rsidRPr="0095324C" w:rsidRDefault="006C3E09" w:rsidP="0095324C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7770BC" w14:textId="77777777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V.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периода):</w:t>
      </w:r>
    </w:p>
    <w:p w14:paraId="560EDA78" w14:textId="29B396ED" w:rsidR="006C3E09" w:rsidRPr="0095324C" w:rsidRDefault="0095324C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="006C3E09"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Срок действия отсутствует.</w:t>
      </w:r>
    </w:p>
    <w:p w14:paraId="12E01885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196183" w14:textId="77777777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V.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времени.</w:t>
      </w:r>
    </w:p>
    <w:p w14:paraId="7ABEA518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D086FF" w14:textId="0411A126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Регулирование использования земельных участков в сельском поселении Васильевка, установление зонирование территории, генеральный план территории.</w:t>
      </w:r>
    </w:p>
    <w:p w14:paraId="20D7D974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E6F52B" w14:textId="66834C8A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VI.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отчета:</w:t>
      </w:r>
    </w:p>
    <w:p w14:paraId="4F5876DE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Физические лица, самозанятые, юридические лица, индивидуальные предприниматели.</w:t>
      </w:r>
    </w:p>
    <w:p w14:paraId="0FD5136B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24E4A690" w14:textId="561C4A42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VII. Оценка фактических положительных и отрицательных последствий (в том числе социально-экономических) установления обязательных требований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2D6B029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</w:p>
    <w:p w14:paraId="31310A88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6DE424" w14:textId="77777777" w:rsidR="006C3E09" w:rsidRPr="0095324C" w:rsidRDefault="006C3E09" w:rsidP="0095324C">
      <w:pPr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VIII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наличия необоснованных ограничений</w:t>
      </w:r>
    </w:p>
    <w:p w14:paraId="2FD5FFA9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BDD448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С 1 июля 2021 года вступил в силу Федеральный закон от 31.07.2020 № 248-ФЗ "О государственном контроле (надзоре) и муниципальном контроле в Российской Федерации".</w:t>
      </w:r>
    </w:p>
    <w:p w14:paraId="7085987C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10 марта 2022 года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 w14:paraId="5037AE14" w14:textId="77353BAE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 правительства Российской Федерации от 29 декабря 2022 № 2516 внесены изменения в Постановление Правительства РФ № 336.  Постановлением отменяются плановые проверки в 2022-</w:t>
      </w:r>
      <w:r w:rsidR="0095324C"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2024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31 июля 2020 года № 248-ФЗ «О государственном контроле (надзоре) и муниципальном контроле в Российской Федерации».    </w:t>
      </w:r>
    </w:p>
    <w:p w14:paraId="031E17CD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Внеплановые проверки могут быть проведены только по согласованию с органами Прокуратуры. </w:t>
      </w:r>
    </w:p>
    <w:p w14:paraId="3483C17B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A25365" w14:textId="77777777" w:rsidR="006C3E09" w:rsidRPr="0095324C" w:rsidRDefault="006C3E09" w:rsidP="0095324C">
      <w:pPr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X. Подготовленные на основе полученных выводов предложения о признании утратившими силу или пересмотре обязательных требований</w:t>
      </w:r>
    </w:p>
    <w:p w14:paraId="17660DA7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268FD7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Обязательные требования не признаются утратившими силу и не пересматриваются.</w:t>
      </w:r>
    </w:p>
    <w:p w14:paraId="7F691294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FAB20C" w14:textId="77777777" w:rsidR="006C3E09" w:rsidRPr="0095324C" w:rsidRDefault="006C3E09" w:rsidP="0095324C">
      <w:pPr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X.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</w:t>
      </w:r>
    </w:p>
    <w:p w14:paraId="388D60FC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CE694F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Отсутствуют обязательные требования с ограниченным сроком действия. </w:t>
      </w:r>
    </w:p>
    <w:p w14:paraId="63AAB34B" w14:textId="77777777" w:rsidR="006C3E09" w:rsidRPr="0095324C" w:rsidRDefault="006C3E09" w:rsidP="006C3E09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AD3BE9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4DA0AA1" w14:textId="4488321A" w:rsidR="006C3E09" w:rsidRPr="0095324C" w:rsidRDefault="006C3E09" w:rsidP="00853C72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XI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Выводы и предложения по итогам оценки достижения целей</w:t>
      </w:r>
      <w:r w:rsidR="00853C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введения обязательных требований.</w:t>
      </w:r>
    </w:p>
    <w:p w14:paraId="06938D86" w14:textId="77777777" w:rsidR="006C3E09" w:rsidRPr="006C3E09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A8FC22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О целесообразности дальнейшего применения обязательных требований. </w:t>
      </w:r>
    </w:p>
    <w:p w14:paraId="1EDD95DF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CB469B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14:paraId="526083CC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выявлены.  </w:t>
      </w:r>
    </w:p>
    <w:p w14:paraId="5BACFAA1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1"/>
    <w:p w14:paraId="6A239665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sectPr w:rsidR="005F5719" w:rsidRPr="005F5719" w:rsidSect="0095324C">
      <w:pgSz w:w="11905" w:h="16838"/>
      <w:pgMar w:top="851" w:right="565" w:bottom="567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50ECC" w14:textId="77777777" w:rsidR="00EB3121" w:rsidRDefault="00EB3121" w:rsidP="007A5499">
      <w:pPr>
        <w:spacing w:after="0" w:line="240" w:lineRule="auto"/>
      </w:pPr>
      <w:r>
        <w:separator/>
      </w:r>
    </w:p>
  </w:endnote>
  <w:endnote w:type="continuationSeparator" w:id="0">
    <w:p w14:paraId="3288DAB4" w14:textId="77777777" w:rsidR="00EB3121" w:rsidRDefault="00EB3121" w:rsidP="007A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12FBD" w14:textId="77777777" w:rsidR="00EB3121" w:rsidRDefault="00EB3121" w:rsidP="007A5499">
      <w:pPr>
        <w:spacing w:after="0" w:line="240" w:lineRule="auto"/>
      </w:pPr>
      <w:r>
        <w:separator/>
      </w:r>
    </w:p>
  </w:footnote>
  <w:footnote w:type="continuationSeparator" w:id="0">
    <w:p w14:paraId="2CC26597" w14:textId="77777777" w:rsidR="00EB3121" w:rsidRDefault="00EB3121" w:rsidP="007A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D6079"/>
    <w:multiLevelType w:val="hybridMultilevel"/>
    <w:tmpl w:val="D348FCB0"/>
    <w:lvl w:ilvl="0" w:tplc="5726CF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80282">
    <w:abstractNumId w:val="2"/>
  </w:num>
  <w:num w:numId="2" w16cid:durableId="1959793133">
    <w:abstractNumId w:val="0"/>
  </w:num>
  <w:num w:numId="3" w16cid:durableId="107896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19"/>
    <w:rsid w:val="00137CF6"/>
    <w:rsid w:val="002C2837"/>
    <w:rsid w:val="005F5719"/>
    <w:rsid w:val="006C3E09"/>
    <w:rsid w:val="007A5499"/>
    <w:rsid w:val="00853C72"/>
    <w:rsid w:val="00951734"/>
    <w:rsid w:val="0095324C"/>
    <w:rsid w:val="00A459AA"/>
    <w:rsid w:val="00B05BEC"/>
    <w:rsid w:val="00C31B8E"/>
    <w:rsid w:val="00E0644B"/>
    <w:rsid w:val="00EB3121"/>
    <w:rsid w:val="00ED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ECDD9"/>
  <w15:chartTrackingRefBased/>
  <w15:docId w15:val="{6BC12779-3A2E-4494-AD06-752EC74C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5F5719"/>
    <w:rPr>
      <w:color w:val="0000FF"/>
      <w:u w:val="single"/>
    </w:rPr>
  </w:style>
  <w:style w:type="paragraph" w:customStyle="1" w:styleId="headertexttopleveltextcentertext">
    <w:name w:val="headertexttopleveltextcentertext"/>
    <w:basedOn w:val="a"/>
    <w:rsid w:val="005F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Unresolved Mention"/>
    <w:basedOn w:val="a0"/>
    <w:uiPriority w:val="99"/>
    <w:semiHidden/>
    <w:unhideWhenUsed/>
    <w:rsid w:val="005F571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A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5499"/>
  </w:style>
  <w:style w:type="paragraph" w:styleId="a8">
    <w:name w:val="footer"/>
    <w:basedOn w:val="a"/>
    <w:link w:val="a9"/>
    <w:uiPriority w:val="99"/>
    <w:unhideWhenUsed/>
    <w:rsid w:val="007A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5499"/>
  </w:style>
  <w:style w:type="paragraph" w:styleId="aa">
    <w:name w:val="List Paragraph"/>
    <w:basedOn w:val="a"/>
    <w:uiPriority w:val="34"/>
    <w:qFormat/>
    <w:rsid w:val="007A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2FC80A4B54A99E224DDA9E74374242218D1AA85F06AE10979A2267A855C3914DF6438D194D2DFA5332014D11E9B2A950874136F516FE97277CDB09j7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 Хальзов</cp:lastModifiedBy>
  <cp:revision>4</cp:revision>
  <cp:lastPrinted>2024-12-02T05:36:00Z</cp:lastPrinted>
  <dcterms:created xsi:type="dcterms:W3CDTF">2024-01-30T05:05:00Z</dcterms:created>
  <dcterms:modified xsi:type="dcterms:W3CDTF">2024-12-02T05:37:00Z</dcterms:modified>
</cp:coreProperties>
</file>