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DB4DD8" w:rsidRPr="00DB4DD8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DB4DD8" w:rsidRPr="00DB4DD8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</w:t>
      </w:r>
      <w:r w:rsidRPr="00DB4DD8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DB4DD8" w:rsidRDefault="00DB4DD8" w:rsidP="00DB4DD8">
      <w:pPr>
        <w:spacing w:after="0" w:line="240" w:lineRule="auto"/>
        <w:jc w:val="center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ПОСТАНОВЛЕНИЕ 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26.09.2017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53</w:t>
      </w:r>
    </w:p>
    <w:p w:rsid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</w:t>
      </w:r>
      <w:r w:rsidR="00F47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создании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Антитеррористической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комиссии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B4DD8" w:rsidRDefault="00DB4DD8" w:rsidP="00DB4D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7263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0674B" w:rsidRPr="00DB4DD8" w:rsidRDefault="00DB4DD8" w:rsidP="00DB4DD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63E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7263E">
        <w:rPr>
          <w:rFonts w:ascii="Times New Roman" w:hAnsi="Times New Roman" w:cs="Times New Roman"/>
          <w:sz w:val="24"/>
          <w:szCs w:val="24"/>
        </w:rPr>
        <w:t xml:space="preserve"> Федеральными Законами от 25.07.2002  № 114-ФЗ «О противодействии экстремистской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57263E">
        <w:rPr>
          <w:rFonts w:ascii="Times New Roman" w:hAnsi="Times New Roman" w:cs="Times New Roman"/>
          <w:sz w:val="24"/>
          <w:szCs w:val="24"/>
        </w:rPr>
        <w:t>06.03.2006. № 35-ФЗ «О противодействии терроризму», Указа Президента Российской Федерации от 15.06.2006 года  № 116 «О мерах по противодействию терроризму», Устава сельского поселения Васильевка</w:t>
      </w:r>
      <w:r w:rsidRPr="0057263E">
        <w:rPr>
          <w:sz w:val="24"/>
          <w:szCs w:val="24"/>
        </w:rPr>
        <w:t xml:space="preserve"> 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 местного значения - участие</w:t>
      </w:r>
      <w:proofErr w:type="gramEnd"/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в профилактике терроризма и экстремизма,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среди несовершеннолетних,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48F" w:rsidRPr="0090674B">
        <w:rPr>
          <w:rFonts w:ascii="Times New Roman" w:hAnsi="Times New Roman" w:cs="Times New Roman"/>
          <w:color w:val="000000"/>
          <w:sz w:val="24"/>
          <w:szCs w:val="24"/>
        </w:rPr>
        <w:t>Васильев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 деятельности  антитеррористических мероприятий администрация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об антитеррористической комиссии сельского поселения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антитеррористической комиссии сельского поселения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(Приложение № 2)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антитеррористической комиссии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D0248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г. (Приложение № 3).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программу «Профилактика терроризма и экстремизма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в том </w:t>
      </w:r>
      <w:proofErr w:type="gramStart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 среди несовершеннолетних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сельского поселения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Ставропольский Самарской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на 201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 (Приложение 4).</w:t>
      </w:r>
    </w:p>
    <w:p w:rsidR="0090674B" w:rsidRPr="0090674B" w:rsidRDefault="00D0248F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«Васильевские новости» и на официальном сайте сельского поселения Васильевка </w:t>
      </w:r>
      <w:hyperlink r:id="rId8" w:history="1">
        <w:r w:rsidRPr="00D0248F">
          <w:rPr>
            <w:rStyle w:val="a9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A6513" w:rsidRDefault="00781A69" w:rsidP="000A6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</w:t>
      </w:r>
      <w:r w:rsidR="00D0248F" w:rsidRPr="00D024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Дроздецкий</w:t>
      </w:r>
      <w:proofErr w:type="spellEnd"/>
    </w:p>
    <w:p w:rsidR="000A6513" w:rsidRDefault="000A6513">
      <w:r>
        <w:br w:type="page"/>
      </w:r>
    </w:p>
    <w:p w:rsidR="005C1C05" w:rsidRDefault="005C1C05" w:rsidP="005C1C05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0A6513" w:rsidRPr="00661794" w:rsidRDefault="00DC24E4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A6513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5C1C0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C571F7">
        <w:rPr>
          <w:rFonts w:ascii="Times New Roman" w:hAnsi="Times New Roman" w:cs="Times New Roman"/>
          <w:sz w:val="20"/>
          <w:szCs w:val="20"/>
        </w:rPr>
        <w:t>от</w:t>
      </w:r>
      <w:r w:rsidR="00F47E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26.09.2017 г.</w:t>
      </w:r>
      <w:r w:rsidR="00F47E31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 53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674B" w:rsidRPr="000A6513" w:rsidRDefault="000A6513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</w:t>
      </w:r>
      <w:r w:rsidR="00F47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антитеррористической комиссии сельского поселения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90674B" w:rsidRPr="0090674B" w:rsidRDefault="0090674B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   Антитеррористическая комиссия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Комиссия) является коллегиальным совещательным органом, координирующим деятельность органов местного самоуправления с органами и учреждениями в целях профилактики терроризма, 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минимизации и ликвидации последствий его проявлений на территории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Комиссия создается на основании постановления главы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 Комиссия в своей деятельности руководствуется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деятельности», от 06.03.2006 № 35-ФЗ «О противодействии терроризму», Указами и Распоряжениями Президента РФ, постановлениями и распоряжениями Правительства Российской Федерации,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 Комиссия осуществляет свою деятельность во взаимодействии с территориальными органами федеральных органов государственной власти, органами местного самоуправления, а также другими заинтересованными организациями и учреждениями независимо от организационно-правовой формы и форм собственности.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ФУНКЦИИ КОМИССИИ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2.1.Деятельность Комиссии направлена на выработку единых мер профилактики экстремизма и терроризма.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2.2.Основными задачами Комиссии являются: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координация деятельности подразделений территориальных органов исполнительной власти, органов местного самоуправления и иных органов по профилактике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5004F" w:rsidRPr="00850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участие в реализации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политики в области противодействия терроризму, а также подготовка предложений по вопросам профилактики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разработка мер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устранени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и условий, способствующих его проявлению, обеспечени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этих мер;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2.2.4. анализ эффективности работы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подготовка предложений по совершенствованию этой работы;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координация деятельности рабочих органов, созданных в учреждениях и организациях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мероприятий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 подготовка предложений по обеспечению социальной защиты лиц, осуществляющих борьбу с терроризмом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привлекаемых к этой деятельности, а также по социальной реабилитации лиц, пострадавших от террористических актов;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решение иных задач, предусмотренных законод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ательством Российской Федерации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противодействию терроризму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экстремизму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2.3.Для выполнения задач Комиссия осуществляет следующие функции: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      Обобщение и анализ информации по применению на территории сельского поселения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обеспечения личной и общественной безопасности;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   Разработка рекомендаций для органов местного самоуправления, руководителей предприятий и организаций всех форм собственности;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   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   Участие в разработке и реализации мероприятий и целевых программ органов местного самоуправления по общественной безопасности в сельском поселении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КОМИССИИ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имеет право: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3.1.принимать в пределах своей компетенции решения, касающиеся организации, координации и совершенствования деятельности подразделений органов исполнительной власти, органов местного самоуправления по профилактике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осуществлять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3.2.запрашивать и получать в установленном порядке необходимые материалы и информацию от общественных объединений, организаций (независимо от форм собственности) и должностных лиц;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3.3.создавать рабочие органы для изучения вопросов, касающихся профилактики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</w:t>
      </w:r>
      <w:r w:rsidR="0069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и ликвидации последствий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для подготовки проектов соответствующих решений;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3.4.привлекать для участия в работе Комиссии должностных лиц и специалистов подразделений территориальных органов исполнительной власти, органов местного самоуправления, а также представителей организаций и общественных объединений (с их согласия);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3.5.вносить в установленном порядке предложения по вопросам профилактики </w:t>
      </w:r>
      <w:r w:rsidR="0047276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47276B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76B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47276B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КОМИССИИ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4.1.Комиссию возглавляет глава сельского поселения,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ее председателем.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4.2.Председатель Комиссии руководит деятельностью Комиссии, распределяет обязанности между ее членами и несет персональную ответственность за выполнение возложенных на Комиссию задач и функций.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4.3.В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включаются должностные лица администрации сельского поселения, представители </w:t>
      </w:r>
      <w:r w:rsid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Собрания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депутатов, представители образовательных учреждений и учреждений здравоохранения, культуры, правоохранительных органов.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4.4.Комиссия осуществляет свою деятельность в соответствии с планом работы, принимаемым на ее заседании и утвержденным председателем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4.5.Заседания Комиссии проводятся по мере необходимости. Заседание Комиссии проводит председатель или его заместитель.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4.7.На заседания Комиссии могут приглашаться руководители структурных подразделений</w:t>
      </w:r>
      <w:r w:rsidR="001F0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и региональных органов исполнительной власти, организаций всех форм собственности, чьи интересы затрагивают вопросы, рассматриваемые на заседаниях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4.9.Решения, принимаемые на заседаниях Комиссии, оформляются протоколами, которые подписываются председателем Комиссии или его заместителем. По отдельным решениям могут быть подготовлены проекты нормативных правовых актов, которые в установленном порядке вносятся на рассмотрение главе сельского поселения.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       Решения, принятые Комиссией в пределах ее компетенции, являются обязательными для исполнительных органов, а для организаций и учреждений, деятельность которых затрагивают принятые решения, носят рекомендательный характер.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       Организационное и техническое обеспечение работы Комиссии осуществляет секретарь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ПОЛНОМОЧИЯ ПРЕДСЕДАТЕЛЯ И ЧЛЕНОВ КОМИССИИ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.1.Председатель 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.2.Члены Комиссии обладают равными правами при подготовке и обсуждении рассматриваемых на заседании вопросов.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.3.Члены Комиссии имеют право: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.3.1.     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      голосовать на заседаниях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5.3.3.      привлекать по согласованию с председателем Комиссии представителей других организаций к экспертной, аналитической и иной работе, связанной с деятельностью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5.3.4.      излагать в случае несогласия с решением Комиссии в письменной форме особое мнение, которое подлежит отражению в протоколе Комиссии и прилагается к его решению.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   Член Комиссии обязан: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      организовывать подготовку вопросов, выносимых на рассмотрение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5.4.2.      присутствовать на заседаниях Комиссии. В случае отсутствия у члена Комиссии возможности присутствовать на заседании он обязан заблаговременно известить об этом председателя Комиссии. Лицо, исполняющее его должностные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организовывать в рамках своих должностных полномочий выполнение решений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предлагать изменения в план работы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выполнять требования настоящего Положения.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ПЛАНИРОВАНИЕ И ОРГАНИЗАЦИЯ РАБОТЫ КОМИССИИ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Деятельность Комиссии осуществляется в соответствии с планом. План работы Комиссии составляется на один год и утверждается председателем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Предложения в план работы Комиссии вносятся членами Комиссии в письменной форме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один месяц до начала планируемого периода.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На основе поступивших предложений секретарем Комиссии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План работы Комиссии включает в себя перечень основных вопросов, подлежащих рассмотрению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 Внесение изменений в утвержденный план работы Комиссии осуществляется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 Заседания Комиссии проводятся с периодичностью, установленной настоящим Положением. В случае необходимости по решению председателя Комиссии могут проводиться внеочередные заседания.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ПОДГОТОВКИ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 Члены Комиссии принимают участие в подготовке заседаний в соответствии с утвержденным планом заседаний Комиссии и несут персональную ответственность за качество материалов и своевременность их представления.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Секретарь Комиссии оказывает организационную и методическую помощь членам Комиссии при подготовке к заседанию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Проект повестки заседания Комиссии согласовывается секретарем Комиссии с ее председателем.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 В случае если для реализации решений Комиссии требуется принятие нормативных правовых актов,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нормативных правовых актов.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  Секретарь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</w:t>
      </w:r>
      <w:r w:rsidR="00F4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дня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  Члены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 дня до даты проведения заседания информируют секретаря Комиссии о своем участии или причинах невозможности участия в заседании. Список членов Комиссии, отсутствующих по уважительным причинам, докладывается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  Состав приглашаемых на заседание Комиссии должностных лиц формируется секретарем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ПОРЯДОК ПРОВЕДЕНИЯ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8.1.Заседания Комиссии созываются председателем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8.2.Лица, прибывшие на заседание Комиссии, в том числе представители средств массовой информации, проходят регистрацию у секретаря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8.3.Заседание Комиссии считается правомочным, если на нем присутствует более половины его членов.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Заседания проходят под председательством председателя Комиссии либо его заместителя.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8.5.Председательствующий ведет заседание Комиссии; организует обсуждение вопросов повестки заседания Комиссии; предоставляет слово для выступления членам Комиссии, а также приглашенным лицам; организует голосование и подсчет голосов, оглашает результаты голосования; обеспечивает соблюдение требований настоящего Положения членами Комиссии и приглашенными лицами.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Участвуя в голосовании, председательствующий голосует последним.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8.8.Результаты голосования, оглашенные председательствующим, вносятся в протокол.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ОФОРМЛЕНИЕ РЕШЕНИЙ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9.1.Решение Комиссии в пятидневный срок после даты проведения заседания оформляется секретарем Комиссии в форме протокола и представляется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9.2.В случае необходимости доработки проектов рассмотренных на заседании Комиссии материалов,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трех дней.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решений и поручений, содержащихся в протоколах заседаний Комиссии, осуществляет секретарь Комиссии или другие члены Комиссии по поручению председателя Комиссии.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62B1" w:rsidRDefault="00B062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B062B1" w:rsidRPr="00661794" w:rsidRDefault="0090674B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2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="00B062B1"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B062B1" w:rsidRPr="00661794" w:rsidRDefault="00DC24E4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B062B1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B062B1" w:rsidRPr="00661794" w:rsidRDefault="00B062B1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90674B" w:rsidRPr="0090674B" w:rsidRDefault="0090674B" w:rsidP="00B062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90674B" w:rsidRPr="00661794" w:rsidRDefault="00B062B1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Персональный состав антитеррористической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Васильевка</w:t>
      </w:r>
      <w:r w:rsidR="00661794" w:rsidRP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E00A4" w:rsidRPr="0090674B" w:rsidRDefault="005E00A4" w:rsidP="00B06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44B" w:rsidRDefault="007034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F75" w:rsidRPr="00C61F75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8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61F75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6C07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Глава администрации сельского поселения Васильевка;</w:t>
      </w: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</w:p>
    <w:p w:rsidR="00C61F75" w:rsidRPr="005A6AC6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75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13"/>
      <w:r w:rsidRPr="00C61F75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Заместитель Главы администрации сельского поселения Васильевка;</w:t>
      </w:r>
    </w:p>
    <w:p w:rsidR="00C61F75" w:rsidRDefault="00C61F75" w:rsidP="00C61F75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1F75" w:rsidRPr="005A6AC6" w:rsidRDefault="00C61F75" w:rsidP="00C61F75">
      <w:pPr>
        <w:pStyle w:val="31"/>
        <w:numPr>
          <w:ilvl w:val="1"/>
          <w:numId w:val="5"/>
        </w:numPr>
        <w:shd w:val="clear" w:color="auto" w:fill="auto"/>
        <w:spacing w:after="0" w:line="240" w:lineRule="auto"/>
        <w:ind w:right="700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b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sz w:val="24"/>
          <w:szCs w:val="24"/>
        </w:rPr>
        <w:t xml:space="preserve">ь комиссии: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Васильевка;</w:t>
      </w:r>
    </w:p>
    <w:p w:rsidR="00C61F75" w:rsidRPr="005A6AC6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Pr="00C61F75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1" w:name="bookmark14"/>
      <w:r w:rsidRPr="00C61F75">
        <w:rPr>
          <w:rFonts w:ascii="Times New Roman" w:hAnsi="Times New Roman" w:cs="Times New Roman"/>
          <w:b/>
          <w:sz w:val="24"/>
          <w:szCs w:val="24"/>
        </w:rPr>
        <w:t>Члены комиссии:</w:t>
      </w:r>
      <w:bookmarkEnd w:id="1"/>
    </w:p>
    <w:p w:rsidR="00C61F75" w:rsidRPr="006C0793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80771A">
        <w:rPr>
          <w:rFonts w:ascii="Times New Roman" w:hAnsi="Times New Roman" w:cs="Times New Roman"/>
          <w:sz w:val="24"/>
          <w:szCs w:val="24"/>
        </w:rPr>
        <w:t>Васильевка (по согласованию);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Васильевской амбулатории</w:t>
      </w:r>
      <w:r w:rsidR="0080771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</w:t>
      </w:r>
      <w:r w:rsidR="0080771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765B1A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5B1A" w:rsidRPr="00661794" w:rsidRDefault="00765B1A" w:rsidP="00BF59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90674B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765B1A" w:rsidRPr="00661794" w:rsidRDefault="00DC24E4" w:rsidP="00BF59A4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65B1A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765B1A" w:rsidRPr="00661794" w:rsidRDefault="00765B1A" w:rsidP="00765B1A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661794" w:rsidRDefault="00661794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74B" w:rsidRPr="00A97AD2" w:rsidRDefault="0090674B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антитеррористической комиссии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Васильевка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661794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88" w:type="dxa"/>
        <w:tblInd w:w="-1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485"/>
        <w:gridCol w:w="1701"/>
        <w:gridCol w:w="1701"/>
      </w:tblGrid>
      <w:tr w:rsidR="001A3E24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Проводимые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</w:t>
            </w:r>
          </w:p>
        </w:tc>
      </w:tr>
      <w:tr w:rsidR="00920003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920003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920003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антитеррорис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 защищё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нности объектов особой важности;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1A3E24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1A3E24" w:rsidRPr="00310F27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Васильевка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созданием резервов финансовых и материальных ресурсов для обеспечения работы по ликвидации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чрезвычайных ситуаций, обусловленных террористической деятельностью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антитеррористической защищённости учреждений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сельского поселения Васильевка;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строгого режима ограничения доступа в подвалы, на чердаки, </w:t>
            </w:r>
            <w:proofErr w:type="spellStart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электрощитовые</w:t>
            </w:r>
            <w:proofErr w:type="spellEnd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складские помещения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661794">
        <w:trPr>
          <w:trHeight w:val="110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ED529A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5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комиссии по вопросу о своевременном принятии предупредительно-профилактических мер по противодействию террористическим угрозам и обеспечению безопасности граждан в период 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мероприятий с массовым нахождение людей.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8908A4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</w:tbl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71AA0" w:rsidRPr="0069486D" w:rsidRDefault="000D5396" w:rsidP="00A71A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Главы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  <w:r w:rsidR="00765B1A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</w:t>
      </w:r>
      <w:r w:rsidR="0090674B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Дроздецкий</w:t>
      </w:r>
      <w:bookmarkStart w:id="2" w:name="_GoBack"/>
      <w:bookmarkEnd w:id="2"/>
    </w:p>
    <w:p w:rsidR="00A97AD2" w:rsidRDefault="00A97A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71AA0" w:rsidRPr="00661794" w:rsidRDefault="00A71AA0" w:rsidP="00A71A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 </w:t>
      </w:r>
      <w:r w:rsidR="00661794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A71AA0" w:rsidRPr="00661794" w:rsidRDefault="00DC24E4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A71AA0"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A71AA0" w:rsidRPr="00661794" w:rsidRDefault="00A71AA0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26.09.2017 г. №  53</w:t>
      </w:r>
    </w:p>
    <w:p w:rsidR="0090674B" w:rsidRPr="00595F8F" w:rsidRDefault="0090674B" w:rsidP="00595F8F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</w:t>
      </w:r>
      <w:r w:rsidR="00595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</w:p>
    <w:p w:rsidR="0090674B" w:rsidRDefault="00661794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96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рофилактика терроризма и экстремизма,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том </w:t>
      </w:r>
      <w:proofErr w:type="gramStart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числе</w:t>
      </w:r>
      <w:proofErr w:type="gramEnd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среди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территории сельского поселения Васильевка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гг.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95F8F" w:rsidRPr="0090674B" w:rsidRDefault="00595F8F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95F8F" w:rsidRDefault="00595F8F" w:rsidP="00595F8F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F8F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W w:w="10335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72"/>
        <w:gridCol w:w="6933"/>
        <w:gridCol w:w="30"/>
      </w:tblGrid>
      <w:tr w:rsidR="00595F8F" w:rsidTr="00595F8F">
        <w:trPr>
          <w:gridAfter w:val="1"/>
          <w:wAfter w:w="30" w:type="dxa"/>
          <w:trHeight w:val="197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Наименование муниципальной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tabs>
                <w:tab w:val="left" w:pos="6600"/>
              </w:tabs>
              <w:rPr>
                <w:rFonts w:ascii="Times New Roman" w:hAnsi="Times New Roman" w:cs="Times New Roman"/>
                <w:color w:val="000000"/>
                <w:kern w:val="36"/>
              </w:rPr>
            </w:pPr>
          </w:p>
          <w:p w:rsidR="00595F8F" w:rsidRPr="00595F8F" w:rsidRDefault="00595F8F" w:rsidP="00B838F2">
            <w:pPr>
              <w:tabs>
                <w:tab w:val="left" w:pos="6600"/>
              </w:tabs>
              <w:jc w:val="both"/>
              <w:rPr>
                <w:rFonts w:ascii="Times New Roman" w:hAnsi="Times New Roman" w:cs="Times New Roman"/>
                <w:kern w:val="36"/>
                <w:szCs w:val="30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Муниципальная  программа «</w:t>
            </w: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</w:t>
            </w:r>
            <w:r w:rsidRPr="00595F8F">
              <w:rPr>
                <w:rFonts w:ascii="Times New Roman" w:hAnsi="Times New Roman" w:cs="Times New Roman"/>
                <w:kern w:val="36"/>
                <w:szCs w:val="30"/>
              </w:rPr>
              <w:t>,</w:t>
            </w:r>
            <w:r w:rsidRPr="00595F8F">
              <w:rPr>
                <w:rFonts w:ascii="Times New Roman" w:hAnsi="Times New Roman" w:cs="Times New Roman"/>
                <w:kern w:val="36"/>
                <w:sz w:val="30"/>
                <w:szCs w:val="30"/>
              </w:rPr>
              <w:t xml:space="preserve">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  на территории  сельского поселения Васильевка муниципального района Ставропольский Самарской области на период 2017- 20</w:t>
            </w:r>
            <w:r w:rsidR="008908A4">
              <w:rPr>
                <w:rFonts w:ascii="Times New Roman" w:hAnsi="Times New Roman" w:cs="Times New Roman"/>
                <w:color w:val="000000"/>
                <w:kern w:val="36"/>
              </w:rPr>
              <w:t>20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гг.» (далее - программа)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Основание разработки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терроризму», Устав сельского поселения Васильевка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Разработчик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Администрация сельского поселения Васильевка муниципального района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Ставропольский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Основные цели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экстремизма,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несовершеннолетних; защита жизни граждан, проживающих на территории сельского поселения Васильевка муниципального района Ставропольский Самарской области от террористических и экстремистских актов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</w:tc>
      </w:tr>
      <w:tr w:rsidR="00595F8F" w:rsidTr="00577F75">
        <w:trPr>
          <w:gridAfter w:val="1"/>
          <w:wAfter w:w="30" w:type="dxa"/>
          <w:trHeight w:val="6288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Основные задачи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Профилактика проявлений терроризма и экстремизма, в том числе среди молодежи, уменьшение негативного отношения к лицам других национальностей и религиозных конфессий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  <w:r w:rsidR="00B838F2">
              <w:rPr>
                <w:rFonts w:ascii="Times New Roman" w:hAnsi="Times New Roman" w:cs="Times New Roman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толерантности и межэтнической культуры в молодежной среде, профилактика агрессивного поведения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Информирование населения сельского поселения Васильевка по вопросам противодействия терроризму и экстремизму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77F75">
        <w:trPr>
          <w:gridAfter w:val="1"/>
          <w:wAfter w:w="30" w:type="dxa"/>
          <w:trHeight w:val="94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Сроки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2017-2020 годы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trHeight w:val="477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Структура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1. Содержание проблемы и обоснование необходимости ее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 решения программными методами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2. Основные цели и задачи, сроки и этапы реализации программы, а также целевые индикаторы и показатели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Раздел 4. Нормативное обеспечение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5. Механизм реализации программы, включая организацию управления программой 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ходом ее реализации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6.Оценка социально-эконом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ической эффективности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Исполнители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C571F7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>Администрация</w:t>
            </w:r>
            <w:r w:rsidR="00595F8F"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Васильевка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ГБОУ СОШ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(по согласованию)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Сельская библиотека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 (по согласованию)</w:t>
            </w:r>
          </w:p>
        </w:tc>
      </w:tr>
      <w:tr w:rsidR="00595F8F" w:rsidTr="00595F8F">
        <w:trPr>
          <w:trHeight w:val="2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Источники финансирования программы</w:t>
            </w:r>
          </w:p>
        </w:tc>
        <w:tc>
          <w:tcPr>
            <w:tcW w:w="6963" w:type="dxa"/>
            <w:gridSpan w:val="2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Бюджет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>Объем финансирования программы на 2017 – 2020  годы: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2017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</w:t>
            </w:r>
            <w:r w:rsidR="008908A4" w:rsidRPr="00595F8F">
              <w:rPr>
                <w:color w:val="000000"/>
                <w:kern w:val="36"/>
                <w:sz w:val="22"/>
                <w:szCs w:val="22"/>
              </w:rPr>
              <w:t>2019 год – 10 000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2018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2020 год – 10 000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b/>
                <w:kern w:val="36"/>
                <w:sz w:val="22"/>
                <w:szCs w:val="22"/>
              </w:rPr>
            </w:pP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Ожидаемые результаты от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softHyphen/>
              <w:t>нации на территории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proofErr w:type="gramEnd"/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Распространение культуры интернационализма, согласия, национальной и религиозной терпимости в среде учащихся общеобразовательных  учебных учреждений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- Гармонизация межнациональных отношений, повышение уровня </w:t>
            </w:r>
            <w:proofErr w:type="spell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этносоциальной</w:t>
            </w:r>
            <w:proofErr w:type="spell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комфортности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нетерпимости ко всем фактам террористических и экстремистских проявлений, а также толерантного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 xml:space="preserve">ознания, позитивных установок к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представителям иных этнических и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конфессиональных сообществ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Укрепление и культивирование в молодежной среде атмосферы межэтнического согласия и толерантности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Недопущение создания и деятельности националистических экстремистских молодежных группировок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единого информационного пространства для пропаганды и распространения на территории 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 xml:space="preserve">Система организации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контроля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исполнением программы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B838F2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Администраци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я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Васильевка 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не реже одного раза в год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осуществляет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реализацией программы. Вносит в установленном порядке предложения по уточнению мероприятий программы с учетом складывающейся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оциально-экономической ситуации.</w:t>
            </w:r>
          </w:p>
        </w:tc>
      </w:tr>
    </w:tbl>
    <w:p w:rsidR="00595F8F" w:rsidRDefault="00595F8F" w:rsidP="00595F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Default="00595F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sz w:val="24"/>
          <w:szCs w:val="24"/>
        </w:rPr>
        <w:t>1</w:t>
      </w: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.Содержание проблемы и обоснование необходимости её решения программными методами</w:t>
      </w:r>
    </w:p>
    <w:p w:rsidR="00595F8F" w:rsidRPr="00577F75" w:rsidRDefault="00577F75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</w:t>
      </w:r>
      <w:r w:rsidR="00595F8F"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мероприятий по профилактике терроризма и экстремизма, в том числе среди несовершеннолетних, а также минимизации и (или) ликвидации последствий проявлений терроризма и на территории сельского поселения Васильевка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принимающего населения к быстрорастущим этнокультурным диаспорам и землячествам, которые меняют демографическую ситуацию нашего  поселения. 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Наиболее экстремистки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рискогенной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этнорелигиозными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молодых людей, чем пользуются экстремистки настроенные радикальные политические и религиозные силы.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Для реализации такого подхода необходима муниципальная программа по профилактике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терроризма и экстремизма, в том числе среди несовершеннолетних на территории сельского поселения Васильевка.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ab/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Программа является документом, открытым для внесения изменений и дополнениями.</w:t>
      </w: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2. Цели и задачи, сро</w:t>
      </w:r>
      <w:r w:rsid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ки и этапы реализации программы.</w:t>
      </w: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Цели программы - профилактика терроризма и экстремизма,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в том числе среди несовершеннолетних на территории сельского поселения Васильевка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, защита жизни граждан, проживающих на территории сельского поселения Васильевка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ий.</w:t>
      </w:r>
      <w:proofErr w:type="gramEnd"/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З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адачи программы: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 муниципального района Ставропольский Самарской области;</w:t>
      </w:r>
      <w:proofErr w:type="gramEnd"/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г) информирование населения  сельского поселения Васильевка  по вопросам противодействия терроризму и экстремизму;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пропаганда толерантного поведения к людям других национальностей и религиозных конфессий;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е)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Срок реализации программы рассчитан на четыре года с 2017 по 2020 годы.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Реализация всех программных мероприятий рассчитана на весь период реализации программы, выделение этапов не предусмотрено.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C571F7" w:rsidRDefault="00C571F7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DC24E4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Планируемые результаты реализации программы приведены в Т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аблице 1</w:t>
      </w:r>
    </w:p>
    <w:tbl>
      <w:tblPr>
        <w:tblpPr w:leftFromText="180" w:rightFromText="180" w:vertAnchor="text" w:horzAnchor="margin" w:tblpX="-246" w:tblpY="362"/>
        <w:tblW w:w="10245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0"/>
        <w:gridCol w:w="3783"/>
        <w:gridCol w:w="1417"/>
        <w:gridCol w:w="993"/>
        <w:gridCol w:w="1134"/>
        <w:gridCol w:w="1035"/>
        <w:gridCol w:w="1233"/>
      </w:tblGrid>
      <w:tr w:rsidR="00595F8F" w:rsidRPr="00577F75" w:rsidTr="00595F8F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77F75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№ </w:t>
            </w:r>
          </w:p>
        </w:tc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Базовый показатель по 2012 году (кол-во)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в том числе по годам реализации программы</w:t>
            </w:r>
          </w:p>
        </w:tc>
      </w:tr>
      <w:tr w:rsidR="00595F8F" w:rsidRPr="00577F75" w:rsidTr="00577F75">
        <w:trPr>
          <w:trHeight w:val="756"/>
        </w:trPr>
        <w:tc>
          <w:tcPr>
            <w:tcW w:w="650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3783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2016</w:t>
            </w:r>
          </w:p>
        </w:tc>
      </w:tr>
      <w:tr w:rsidR="00595F8F" w:rsidRPr="00577F75" w:rsidTr="00595F8F">
        <w:trPr>
          <w:trHeight w:val="82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7</w:t>
            </w:r>
          </w:p>
        </w:tc>
      </w:tr>
      <w:tr w:rsidR="00595F8F" w:rsidRPr="00577F75" w:rsidTr="00577F75">
        <w:trPr>
          <w:trHeight w:val="156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(попытка совершения) террористических актов на территории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  <w:tr w:rsidR="00595F8F" w:rsidRPr="00577F75" w:rsidTr="00577F75">
        <w:trPr>
          <w:trHeight w:val="1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актов экстремистской направленности против соблюдения прав и свобод человека на территории 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</w:tbl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3.Система программных мероприятий, в том числе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ресурсное</w:t>
      </w:r>
      <w:proofErr w:type="gramEnd"/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обеспечение программы, с перечнем мероприятий с разбивкой по годам,</w:t>
      </w:r>
    </w:p>
    <w:p w:rsidR="00595F8F" w:rsidRPr="00577F75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источникам и направлениям финансирования</w:t>
      </w:r>
    </w:p>
    <w:p w:rsidR="008F7980" w:rsidRDefault="008F7980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Система программных мероприятий муниципальной программы «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Профилактика терроризма и экстремизма, в том </w:t>
      </w:r>
      <w:proofErr w:type="gramStart"/>
      <w:r w:rsidRPr="00577F75">
        <w:rPr>
          <w:rFonts w:ascii="Times New Roman" w:hAnsi="Times New Roman" w:cs="Times New Roman"/>
          <w:kern w:val="36"/>
          <w:sz w:val="24"/>
          <w:szCs w:val="24"/>
        </w:rPr>
        <w:t>числе</w:t>
      </w:r>
      <w:proofErr w:type="gramEnd"/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</w:t>
      </w:r>
      <w:r w:rsidR="00C571F7">
        <w:rPr>
          <w:rFonts w:ascii="Times New Roman" w:hAnsi="Times New Roman" w:cs="Times New Roman"/>
          <w:kern w:val="36"/>
          <w:sz w:val="24"/>
          <w:szCs w:val="24"/>
        </w:rPr>
        <w:t xml:space="preserve">20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гг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.» приведены в </w:t>
      </w:r>
      <w:r w:rsidR="003109EF">
        <w:rPr>
          <w:rFonts w:ascii="Times New Roman" w:hAnsi="Times New Roman" w:cs="Times New Roman"/>
          <w:color w:val="000000"/>
          <w:kern w:val="36"/>
          <w:sz w:val="24"/>
          <w:szCs w:val="24"/>
        </w:rPr>
        <w:t>Таблице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№ </w:t>
      </w:r>
      <w:r w:rsidR="003109EF">
        <w:rPr>
          <w:rFonts w:ascii="Times New Roman" w:hAnsi="Times New Roman" w:cs="Times New Roman"/>
          <w:color w:val="000000"/>
          <w:kern w:val="36"/>
          <w:sz w:val="24"/>
          <w:szCs w:val="24"/>
        </w:rPr>
        <w:t>2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.</w:t>
      </w:r>
    </w:p>
    <w:p w:rsidR="00F01346" w:rsidRDefault="00F01346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Основные направления финансирования:</w:t>
      </w: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 за счет создания комплекса технических средств контроля за ситуацией на улицах и в других общественных местах поселения.</w:t>
      </w:r>
      <w:proofErr w:type="gramEnd"/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4. Но</w:t>
      </w:r>
      <w:r w:rsidR="008F7980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рмативное обеспечение программы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Правовую основу для реализации программы определили: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 xml:space="preserve"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б) Указ Президента Российской Федерации от 15.06.2006. № 116 «О мерах по противодействию терроризму»;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 Устав сельского поселения  Васильевка муниципального района Ставропольский Самарской области».</w:t>
      </w:r>
    </w:p>
    <w:p w:rsidR="00595F8F" w:rsidRDefault="00595F8F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Разработка и принятие дополнительных нормативных правовых актов для обеспечения достижения целей реализации </w:t>
      </w:r>
      <w:r w:rsid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программы не предусматриваются.</w:t>
      </w:r>
    </w:p>
    <w:p w:rsidR="008F7980" w:rsidRPr="00577F75" w:rsidRDefault="008F7980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5. Механизм реализации программы, включая организацию управления</w:t>
      </w:r>
    </w:p>
    <w:p w:rsidR="00595F8F" w:rsidRPr="00577F75" w:rsidRDefault="00595F8F" w:rsidP="005404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программой и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контроль за</w:t>
      </w:r>
      <w:proofErr w:type="gramEnd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ходом её реализации.</w:t>
      </w:r>
    </w:p>
    <w:p w:rsidR="00540474" w:rsidRDefault="00540474" w:rsidP="0054047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Общее управление реализацией программы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и координацию исполнителей 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>осуществля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е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т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антитеррористическая комиссия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.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Комиссия вносит в установленном порядке предложения по уточнению мероприятий программы с учетом складывающейся социально-экономической ситуации в сельском поселении. С учетом выделяемых на реализацию программы финансовых средств ежегодно уточняют </w:t>
      </w:r>
      <w:r w:rsidR="00584220">
        <w:rPr>
          <w:rFonts w:ascii="Times New Roman" w:hAnsi="Times New Roman" w:cs="Times New Roman"/>
          <w:kern w:val="36"/>
          <w:sz w:val="24"/>
          <w:szCs w:val="24"/>
        </w:rPr>
        <w:t>целевые показатели и затраты по программным мероприятиям, механизм реализации программы, состав исполнителей. Исполнители программных мероприятий осуществляют текущее управление реализацией программных мероприятий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, несут ответственность за их качественное исполнение. </w:t>
      </w:r>
    </w:p>
    <w:p w:rsidR="00595F8F" w:rsidRPr="00577F75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Контроль за</w:t>
      </w:r>
      <w:proofErr w:type="gramEnd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реализацией программы осуществляет Администрация сельского поселения Васильевка Ставропольского района Самарской области.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595F8F" w:rsidRPr="00886A04" w:rsidRDefault="00886A04" w:rsidP="00886A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595F8F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Оценка социально-эконом</w:t>
      </w:r>
      <w:r w:rsidR="00F01346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ической эффективности программы</w:t>
      </w:r>
    </w:p>
    <w:p w:rsidR="00886A04" w:rsidRDefault="00886A04" w:rsidP="00886A04">
      <w:pPr>
        <w:spacing w:after="0" w:line="240" w:lineRule="auto"/>
        <w:ind w:firstLine="708"/>
        <w:jc w:val="both"/>
      </w:pPr>
    </w:p>
    <w:p w:rsidR="00595F8F" w:rsidRPr="00577F75" w:rsidRDefault="00595F8F" w:rsidP="00886A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 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Реализация программы позволит: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создать условия для эффективной совместной работы подразделений сельского поселения Васильевка,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улучшить информационно-пропагандистское обеспечение деятельности по профилактике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стимулировать и поддерживать гражданские инициативы правоохранительной направленности;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595F8F" w:rsidRPr="00577F75" w:rsidRDefault="00595F8F" w:rsidP="00F013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Социально-экономический эффект от реализации программы выражается: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1. Совершенствование  форм и методов работы органов местного самоуправле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2. Распространение культуры интернационализма, согласия, национальной и ре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лигиозной терпимости в среде учащихся общеобразовательных учреждений.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3. Гармонизации межнациональных отношений, повышение уровня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этносоциальной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комфортности.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4.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5. Укрепление и культивирование в молодежной среде атмосферы межэтнического согласия и толерантности.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6.  Недопущение создания и деятельности националистических экстремистских молодежных группировок.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7.  Формирование единого информационного пространства для пропаганды и распространения на территории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:rsidR="002342D5" w:rsidRDefault="00595F8F" w:rsidP="003109E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br w:type="page"/>
      </w:r>
    </w:p>
    <w:p w:rsidR="00595F8F" w:rsidRDefault="00251F33" w:rsidP="00DC2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1F33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251F33" w:rsidRPr="00251F33" w:rsidRDefault="00251F33" w:rsidP="00251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346" w:rsidRPr="00306BB3" w:rsidRDefault="00306BB3" w:rsidP="00306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</w:pP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Система программных мероприятий муниципальной программы «</w:t>
      </w:r>
      <w:r w:rsidRPr="00306BB3">
        <w:rPr>
          <w:rFonts w:ascii="Times New Roman" w:hAnsi="Times New Roman" w:cs="Times New Roman"/>
          <w:b/>
          <w:kern w:val="36"/>
          <w:sz w:val="20"/>
          <w:szCs w:val="20"/>
        </w:rPr>
        <w:t>Профилактика терроризма и экстремизма</w:t>
      </w: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, в том </w:t>
      </w:r>
      <w:proofErr w:type="gramStart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числе</w:t>
      </w:r>
      <w:proofErr w:type="gramEnd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2017-2020</w:t>
      </w:r>
      <w:r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гг.</w:t>
      </w:r>
    </w:p>
    <w:tbl>
      <w:tblPr>
        <w:tblpPr w:leftFromText="180" w:rightFromText="180" w:vertAnchor="text" w:horzAnchor="margin" w:tblpXSpec="center" w:tblpY="1113"/>
        <w:tblW w:w="5063" w:type="pct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8"/>
        <w:gridCol w:w="2647"/>
        <w:gridCol w:w="1531"/>
        <w:gridCol w:w="977"/>
        <w:gridCol w:w="804"/>
        <w:gridCol w:w="869"/>
        <w:gridCol w:w="836"/>
        <w:gridCol w:w="869"/>
        <w:gridCol w:w="865"/>
      </w:tblGrid>
      <w:tr w:rsidR="00306BB3" w:rsidRPr="00577F75" w:rsidTr="00306BB3">
        <w:trPr>
          <w:trHeight w:val="145"/>
        </w:trPr>
        <w:tc>
          <w:tcPr>
            <w:tcW w:w="164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№ </w:t>
            </w:r>
            <w:proofErr w:type="gramStart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п</w:t>
            </w:r>
            <w:proofErr w:type="gramEnd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/п</w:t>
            </w:r>
          </w:p>
        </w:tc>
        <w:tc>
          <w:tcPr>
            <w:tcW w:w="1362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88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Исполнитель</w:t>
            </w:r>
          </w:p>
        </w:tc>
        <w:tc>
          <w:tcPr>
            <w:tcW w:w="503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184" w:type="pct"/>
            <w:gridSpan w:val="5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Объём финансирования,  руб.</w:t>
            </w:r>
          </w:p>
        </w:tc>
      </w:tr>
      <w:tr w:rsidR="00306BB3" w:rsidRPr="00577F75" w:rsidTr="00306BB3">
        <w:trPr>
          <w:trHeight w:val="594"/>
        </w:trPr>
        <w:tc>
          <w:tcPr>
            <w:tcW w:w="164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1362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Всего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2017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2018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2019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2020</w:t>
            </w:r>
          </w:p>
        </w:tc>
      </w:tr>
      <w:tr w:rsidR="00306BB3" w:rsidRPr="00577F75" w:rsidTr="00306BB3">
        <w:trPr>
          <w:trHeight w:val="808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4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5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7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8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9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Информировать жителей  сельского поселения Васильевка о порядке действий при угрозе возникновения террористических актов, посредством размещения информации в муниципальных средствах массовой информации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Администрация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8000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3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lastRenderedPageBreak/>
              <w:t>вражды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lastRenderedPageBreak/>
              <w:t>4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ГБОУ СОШ 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proofErr w:type="spell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gram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.В</w:t>
            </w:r>
            <w:proofErr w:type="gram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асильевка</w:t>
            </w:r>
            <w:proofErr w:type="spell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2C8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2C8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5</w:t>
            </w:r>
          </w:p>
          <w:p w:rsidR="00306BB3" w:rsidRPr="007E3987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размещение на информационных стендах информации для требований действующе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го миграционного законодательства, а также контактных телефонов о том, куда следует об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ращаться в случаях совершения в отношении них противоправных действий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6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и провести тематические меро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 xml:space="preserve">приятия: фестивали, конкурсы, викторины, с целью формирования у граждан уважительного отношения к традициям и обычаям различных народов и национальностей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Сельская библиотека с. п.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C1697B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ИТОГО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 xml:space="preserve">. 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4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</w:tr>
    </w:tbl>
    <w:p w:rsidR="00595F8F" w:rsidRPr="00577F75" w:rsidRDefault="00595F8F" w:rsidP="00306BB3">
      <w:pPr>
        <w:spacing w:line="36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9076ED" w:rsidRPr="00577F75" w:rsidRDefault="009076ED" w:rsidP="00595F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76ED" w:rsidRPr="005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4B"/>
    <w:rsid w:val="000A6513"/>
    <w:rsid w:val="000D5396"/>
    <w:rsid w:val="001A3E24"/>
    <w:rsid w:val="001E3AAE"/>
    <w:rsid w:val="001F09B3"/>
    <w:rsid w:val="002342D5"/>
    <w:rsid w:val="00251F33"/>
    <w:rsid w:val="0028403A"/>
    <w:rsid w:val="00302C83"/>
    <w:rsid w:val="00306BB3"/>
    <w:rsid w:val="003109EF"/>
    <w:rsid w:val="00310F27"/>
    <w:rsid w:val="0033393D"/>
    <w:rsid w:val="003460FE"/>
    <w:rsid w:val="00383C33"/>
    <w:rsid w:val="0047276B"/>
    <w:rsid w:val="004968AA"/>
    <w:rsid w:val="004A57D5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70344B"/>
    <w:rsid w:val="00713FED"/>
    <w:rsid w:val="00765B1A"/>
    <w:rsid w:val="00781A69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A05F84"/>
    <w:rsid w:val="00A71AA0"/>
    <w:rsid w:val="00A97AD2"/>
    <w:rsid w:val="00B062B1"/>
    <w:rsid w:val="00B838F2"/>
    <w:rsid w:val="00BC5951"/>
    <w:rsid w:val="00BF59A4"/>
    <w:rsid w:val="00C1697B"/>
    <w:rsid w:val="00C571F7"/>
    <w:rsid w:val="00C61F75"/>
    <w:rsid w:val="00D0248F"/>
    <w:rsid w:val="00DB4DD8"/>
    <w:rsid w:val="00DC24E4"/>
    <w:rsid w:val="00DC6539"/>
    <w:rsid w:val="00E27B7E"/>
    <w:rsid w:val="00EC4287"/>
    <w:rsid w:val="00EC71B4"/>
    <w:rsid w:val="00ED529A"/>
    <w:rsid w:val="00F01346"/>
    <w:rsid w:val="00F345CF"/>
    <w:rsid w:val="00F4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BBF60-78EA-4FD6-B05E-08A77F0F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19</Pages>
  <Words>5553</Words>
  <Characters>31655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50</cp:revision>
  <dcterms:created xsi:type="dcterms:W3CDTF">2017-09-13T05:19:00Z</dcterms:created>
  <dcterms:modified xsi:type="dcterms:W3CDTF">2017-09-25T05:24:00Z</dcterms:modified>
</cp:coreProperties>
</file>