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:rsidR="00DB4DD8" w:rsidRPr="00DB4DD8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4DD8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ВАСИЛЬЕВКА </w:t>
      </w:r>
    </w:p>
    <w:p w:rsidR="00DB4DD8" w:rsidRPr="00DB4DD8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4DD8">
        <w:rPr>
          <w:rFonts w:ascii="Times New Roman" w:hAnsi="Times New Roman" w:cs="Times New Roman"/>
          <w:b/>
          <w:sz w:val="24"/>
          <w:szCs w:val="24"/>
        </w:rPr>
        <w:t xml:space="preserve">МУНИЦИПАЛЬНОГО </w:t>
      </w:r>
      <w:r>
        <w:rPr>
          <w:rFonts w:ascii="Times New Roman" w:hAnsi="Times New Roman" w:cs="Times New Roman"/>
          <w:b/>
          <w:sz w:val="24"/>
          <w:szCs w:val="24"/>
        </w:rPr>
        <w:t xml:space="preserve">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</w:t>
      </w:r>
      <w:r w:rsidRPr="00DB4DD8">
        <w:rPr>
          <w:rFonts w:ascii="Times New Roman" w:hAnsi="Times New Roman" w:cs="Times New Roman"/>
          <w:b/>
          <w:sz w:val="24"/>
          <w:szCs w:val="24"/>
        </w:rPr>
        <w:t>ОБЛАСТИ</w:t>
      </w:r>
    </w:p>
    <w:p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B4DD8" w:rsidRP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</w:t>
      </w:r>
    </w:p>
    <w:p w:rsidR="00DB4DD8" w:rsidRDefault="00DB4DD8" w:rsidP="00DB4DD8">
      <w:pPr>
        <w:spacing w:after="0" w:line="240" w:lineRule="auto"/>
        <w:jc w:val="center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ПОСТАНОВЛЕНИЕ </w:t>
      </w:r>
    </w:p>
    <w:p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B4DD8" w:rsidRDefault="00781A69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26.09.2017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53</w:t>
      </w:r>
    </w:p>
    <w:p w:rsid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«О</w:t>
      </w:r>
      <w:r w:rsidR="00F47E3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создании </w:t>
      </w: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работы Антитеррористической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комиссии сельского поселения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Васильевка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Самарской области</w:t>
      </w: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»</w:t>
      </w:r>
    </w:p>
    <w:p w:rsidR="00DB4DD8" w:rsidRDefault="00DB4DD8" w:rsidP="00DB4DD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57263E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90674B" w:rsidRPr="00DB4DD8" w:rsidRDefault="00DB4DD8" w:rsidP="00DB4DD8">
      <w:pPr>
        <w:pStyle w:val="a7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7263E">
        <w:rPr>
          <w:rFonts w:ascii="Times New Roman" w:hAnsi="Times New Roman" w:cs="Times New Roman"/>
          <w:sz w:val="24"/>
          <w:szCs w:val="24"/>
        </w:rPr>
        <w:t>В соответствии</w:t>
      </w:r>
      <w:r>
        <w:rPr>
          <w:rFonts w:ascii="Times New Roman" w:hAnsi="Times New Roman" w:cs="Times New Roman"/>
          <w:sz w:val="24"/>
          <w:szCs w:val="24"/>
        </w:rPr>
        <w:t xml:space="preserve"> с</w:t>
      </w:r>
      <w:r w:rsidRPr="0057263E">
        <w:rPr>
          <w:rFonts w:ascii="Times New Roman" w:hAnsi="Times New Roman" w:cs="Times New Roman"/>
          <w:sz w:val="24"/>
          <w:szCs w:val="24"/>
        </w:rPr>
        <w:t xml:space="preserve"> Федеральными Законами от 25.07.2002  № 114-ФЗ «О противодействии экстремистской деятельности»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7263E">
        <w:rPr>
          <w:rFonts w:ascii="Times New Roman" w:hAnsi="Times New Roman" w:cs="Times New Roman"/>
          <w:sz w:val="24"/>
          <w:szCs w:val="24"/>
        </w:rPr>
        <w:t>от 06.10.2003. № 131-ФЗ «Об общих принципах организации местного самоуправления в Российской Федерации»,</w:t>
      </w:r>
      <w:r>
        <w:rPr>
          <w:rFonts w:ascii="Times New Roman" w:hAnsi="Times New Roman" w:cs="Times New Roman"/>
          <w:sz w:val="24"/>
          <w:szCs w:val="24"/>
        </w:rPr>
        <w:t xml:space="preserve"> от </w:t>
      </w:r>
      <w:r w:rsidRPr="0057263E">
        <w:rPr>
          <w:rFonts w:ascii="Times New Roman" w:hAnsi="Times New Roman" w:cs="Times New Roman"/>
          <w:sz w:val="24"/>
          <w:szCs w:val="24"/>
        </w:rPr>
        <w:t xml:space="preserve">06.03.2006. № 35-ФЗ «О противодействии терроризму», Указа Президента Российской </w:t>
      </w:r>
      <w:proofErr w:type="gramStart"/>
      <w:r w:rsidRPr="0057263E">
        <w:rPr>
          <w:rFonts w:ascii="Times New Roman" w:hAnsi="Times New Roman" w:cs="Times New Roman"/>
          <w:sz w:val="24"/>
          <w:szCs w:val="24"/>
        </w:rPr>
        <w:t>Федерации от 15.06.2006 года  № 116 «О мерах по противодействию терроризму», Устава сельского поселения Васильевка</w:t>
      </w:r>
      <w:r w:rsidRPr="0057263E">
        <w:rPr>
          <w:sz w:val="24"/>
          <w:szCs w:val="24"/>
        </w:rPr>
        <w:t xml:space="preserve"> </w:t>
      </w:r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>в целях определения основных направлений деятельности в рамках реализации вопросов местного значения - участие в профилактике терроризма и экстремизма,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>среди несовершеннолетних,</w:t>
      </w:r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а также в минимизации и (или) ликвидации последствий проявления терроризма и экстремизма на территории сельского поселения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0248F" w:rsidRPr="0090674B">
        <w:rPr>
          <w:rFonts w:ascii="Times New Roman" w:hAnsi="Times New Roman" w:cs="Times New Roman"/>
          <w:color w:val="000000"/>
          <w:sz w:val="24"/>
          <w:szCs w:val="24"/>
        </w:rPr>
        <w:t>Васильев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>ка</w:t>
      </w:r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>, создания системы постоянного контроля и координации</w:t>
      </w:r>
      <w:proofErr w:type="gramEnd"/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деятельности  антитеррористических мероприятий администрация сельского поселения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ПОСТАНОВЛЯЕТ:</w:t>
      </w:r>
    </w:p>
    <w:p w:rsidR="0090674B" w:rsidRPr="0090674B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Положение об антитеррористической комиссии сельского поселения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(Приложение № 1)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состав антитеррористической комиссии сельского поселения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(Приложение № 2)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план работ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 антитеррористической комиссии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="00D0248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20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17 г. (Приложение № 3).</w:t>
      </w:r>
    </w:p>
    <w:p w:rsidR="0090674B" w:rsidRPr="00D0248F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программу «Профилактика терроризма и экстремизма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0248F" w:rsidRPr="00D0248F">
        <w:rPr>
          <w:rFonts w:ascii="Times New Roman" w:hAnsi="Times New Roman" w:cs="Times New Roman"/>
          <w:color w:val="000000"/>
          <w:sz w:val="24"/>
          <w:szCs w:val="24"/>
        </w:rPr>
        <w:t xml:space="preserve">в том </w:t>
      </w:r>
      <w:proofErr w:type="gramStart"/>
      <w:r w:rsidR="00D0248F" w:rsidRPr="00D0248F">
        <w:rPr>
          <w:rFonts w:ascii="Times New Roman" w:hAnsi="Times New Roman" w:cs="Times New Roman"/>
          <w:color w:val="000000"/>
          <w:sz w:val="24"/>
          <w:szCs w:val="24"/>
        </w:rPr>
        <w:t>числе</w:t>
      </w:r>
      <w:proofErr w:type="gramEnd"/>
      <w:r w:rsidR="00D0248F" w:rsidRPr="00D0248F">
        <w:rPr>
          <w:rFonts w:ascii="Times New Roman" w:hAnsi="Times New Roman" w:cs="Times New Roman"/>
          <w:color w:val="000000"/>
          <w:sz w:val="24"/>
          <w:szCs w:val="24"/>
        </w:rPr>
        <w:t xml:space="preserve"> среди несовершеннолетних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территории сельского поселения 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Ставропольский Самарской 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области на 201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-20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годы» (Приложение 4).</w:t>
      </w:r>
    </w:p>
    <w:p w:rsidR="0090674B" w:rsidRPr="0090674B" w:rsidRDefault="00D0248F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248F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«Васильевские новости» и на официальном сайте сельского поселения Васильевка </w:t>
      </w:r>
      <w:hyperlink r:id="rId8" w:history="1">
        <w:r w:rsidRPr="00D0248F">
          <w:rPr>
            <w:rStyle w:val="a9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D0248F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0A6513" w:rsidRDefault="00781A69" w:rsidP="000A651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Главы</w:t>
      </w:r>
      <w:r w:rsidR="00D0248F" w:rsidRPr="00D0248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D0248F">
        <w:rPr>
          <w:rFonts w:ascii="Times New Roman" w:hAnsi="Times New Roman" w:cs="Times New Roman"/>
          <w:sz w:val="24"/>
          <w:szCs w:val="24"/>
        </w:rPr>
        <w:tab/>
      </w:r>
      <w:r w:rsidR="00D0248F">
        <w:rPr>
          <w:rFonts w:ascii="Times New Roman" w:hAnsi="Times New Roman" w:cs="Times New Roman"/>
          <w:sz w:val="24"/>
          <w:szCs w:val="24"/>
        </w:rPr>
        <w:tab/>
      </w:r>
      <w:r w:rsidR="00D0248F">
        <w:rPr>
          <w:rFonts w:ascii="Times New Roman" w:hAnsi="Times New Roman" w:cs="Times New Roman"/>
          <w:sz w:val="24"/>
          <w:szCs w:val="24"/>
        </w:rPr>
        <w:tab/>
      </w:r>
      <w:r w:rsidR="00D024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М</w:t>
      </w:r>
      <w:r w:rsidR="00D0248F" w:rsidRPr="00D0248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Ю</w:t>
      </w:r>
      <w:r w:rsidR="00D0248F" w:rsidRPr="00D0248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Дроздецкий</w:t>
      </w:r>
      <w:proofErr w:type="spellEnd"/>
    </w:p>
    <w:p w:rsidR="000A6513" w:rsidRDefault="000A6513">
      <w:r>
        <w:br w:type="page"/>
      </w:r>
    </w:p>
    <w:p w:rsidR="005C1C05" w:rsidRDefault="005C1C05" w:rsidP="005C1C05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0A6513" w:rsidRPr="00661794" w:rsidRDefault="00DC24E4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0A6513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5C1C0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C571F7">
        <w:rPr>
          <w:rFonts w:ascii="Times New Roman" w:hAnsi="Times New Roman" w:cs="Times New Roman"/>
          <w:sz w:val="20"/>
          <w:szCs w:val="20"/>
        </w:rPr>
        <w:t>от</w:t>
      </w:r>
      <w:r w:rsidR="00F47E3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26.09.2017 г.</w:t>
      </w:r>
      <w:r w:rsidR="00F47E31">
        <w:rPr>
          <w:rFonts w:ascii="Times New Roman" w:hAnsi="Times New Roman" w:cs="Times New Roman"/>
          <w:sz w:val="20"/>
          <w:szCs w:val="20"/>
        </w:rPr>
        <w:t xml:space="preserve"> №</w:t>
      </w:r>
      <w:r>
        <w:rPr>
          <w:rFonts w:ascii="Times New Roman" w:hAnsi="Times New Roman" w:cs="Times New Roman"/>
          <w:sz w:val="20"/>
          <w:szCs w:val="20"/>
        </w:rPr>
        <w:t xml:space="preserve">  53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0674B" w:rsidRPr="000A6513" w:rsidRDefault="000A6513" w:rsidP="000A65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Положение о</w:t>
      </w:r>
      <w:r w:rsidR="00F47E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антитеррористической комиссии сельского поселения Васильевка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90674B" w:rsidRPr="0090674B" w:rsidRDefault="0090674B" w:rsidP="000A651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 ОБЩИЕ ПОЛОЖЕНИЯ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     Антитеррористическая комиссия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по тексту Комиссия) является коллегиальным совещательным органом, координирующим деятельность органов местного самоуправления с органами и учреждениями в целях профилактики терроризма, 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несовершеннолетних,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 также минимизации и ликвидации последствий его проявлений на территории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Комиссия создается на основании постановления главы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соответствии с настоящим Положением.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     Комиссия в своей деятельности руководствуется Конституцией Российской Федерации, Федеральными законами от 06.10.2003 № 131-ФЗ «Об общих принципах организации местного самоуправления в Российской Федерации», от 25.07.2002 № 114-ФЗ «О противодействии экстремистской деятельности», от 06.03.2006 № 35-ФЗ «О противодействии терроризму», Указами и Распоряжениями Президента РФ, постановлениями и распоряжениями Правительства Российской Федерации, настоящим Положением.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1.3.     Комиссия осуществляет свою деятельность во взаимодействии с территориальными органами федеральных органов государственной власти, органами местного самоуправления, а также другими заинтересованными организациями и учреждениями независимо от организационно-правовой формы и форм собственности.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 ЗАДАЧИ И ФУНКЦИИ КОМИССИИ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2.1.Деятельность Комиссии направлена на выработку единых мер профилактики экстремизма и терроризма.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2.2.Основными задачами Комиссии являются: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2.2.1. координация деятельности подразделений территориальных органов исполнительной власти, органов местного самоуправления и иных органов по профилактике терроризма</w:t>
      </w:r>
      <w:r w:rsidR="0085004F" w:rsidRP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85004F" w:rsidRPr="0085004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несовершеннолетних,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минимизации и ликвидации последствий его проявлений;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2.2.2. участие в реализации на территории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государственной политики в области противодействия терроризму, а также подготовка предложений по вопросам профилактики терроризма</w:t>
      </w:r>
      <w:r w:rsidR="0085004F" w:rsidRP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2.2.3. разработка мер по профилактике 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устранени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причин и условий, способствующих его проявлению, обеспечени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защищенности объектов от возможных террористических посягательств, а также по минимизации и ликвидации последствий террористических актов, осуществление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реализацией этих мер;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2.2.4. анализ эффективности работы по профилактике 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минимизации и ликвидации последствий проявлений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подготовка предложений по совершенствованию этой работы;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2.2.5. координация деятельности рабочих органов, созданных в учреждениях и организациях на территории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осуществления мероприятий по профилактике 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несовершеннолетних,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минимизации и ликвидации последствий его проявлений;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2.2.6. подготовка предложений по обеспечению социальной защиты лиц, осуществляющих борьбу с терроризмом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ом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(или) привлекаемых к этой деятельности, а также по социальной реабилитации лиц, пострадавших от террористических актов;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2.2.7. решение иных задач, предусмотренных законод</w:t>
      </w:r>
      <w:r w:rsidR="00E27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ательством Российской Федерации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противодействию терроризму</w:t>
      </w:r>
      <w:r w:rsidR="00E27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DC6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экстремизму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2.3.Для выполнения задач Комиссия осуществляет следующие функции: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2.3.1.      Обобщение и анализ информации по применению на территории сельского поселения </w:t>
      </w:r>
      <w:r w:rsidR="00DC6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системы обеспечения личной и общественной безопасности;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2.3.2.      Разработка рекомендаций для органов местного самоуправления, руководителей предприятий и организаций всех форм собственности;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2.3.3.      Использование потенциала организаций всех форм собственности для предупреждения и пресечения правонарушений и обеспечения охраны общественного порядка;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2.3.4.      Участие в разработке и реализации мероприятий и целевых программ органов местного самоуправления по общественной безопасности в сельском поселении</w:t>
      </w:r>
      <w:r w:rsidR="00DC6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 ПРАВА КОМИССИИ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Комиссия имеет право: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3.1.принимать в пределах своей компетенции решения, касающиеся организации, координации и совершенствования деятельности подразделений органов исполнительной власти, органов местного самоуправления по профилактике терроризма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и экстремизма,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минимизации и ликвидации последствий проявлений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терроризма и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 также осуществлять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их исполнением;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3.2.запрашивать и получать в установленном порядке необходимые материалы и информацию от общественных объединений, организаций (независимо от форм собственности) и должностных лиц;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3.3.создавать рабочие органы для изучения вопросов, касающихся профилактики терроризма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и экстремизма,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миними</w:t>
      </w:r>
      <w:r w:rsidR="00690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зации и ликвидации последствий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проявлений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терроризма и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 также для подготовки проектов соответствующих решений;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3.4.привлекать для участия в работе Комиссии должностных лиц и специалистов подразделений территориальных органов исполнительной власти, органов местного самоуправления, а также представителей организаций и общественных объединений (с их согласия);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3.5.вносить в установленном порядке предложения по вопросам профилактики </w:t>
      </w:r>
      <w:r w:rsidR="0047276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терроризма</w:t>
      </w:r>
      <w:r w:rsidR="0047276B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7276B" w:rsidRPr="0090674B">
        <w:rPr>
          <w:rFonts w:ascii="Times New Roman" w:hAnsi="Times New Roman" w:cs="Times New Roman"/>
          <w:color w:val="000000"/>
          <w:sz w:val="24"/>
          <w:szCs w:val="24"/>
        </w:rPr>
        <w:t>и экстремизма,</w:t>
      </w:r>
      <w:r w:rsidR="0047276B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 ОРГАНИЗАЦИЯ ДЕЯТЕЛЬНОСТИ КОМИССИИ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4.1.Комиссию возглавляет глава сельского поселения,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который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является ее председателем.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4.2.Председатель Комиссии руководит деятельностью Комиссии, распределяет обязанности между ее членами и несет персональную ответственность за выполнение возложенных на Комиссию задач и функций.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4.3.В </w:t>
      </w:r>
      <w:r w:rsidRPr="00383C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состав Комиссии включаются должностные лица администрации сельского поселения, представители </w:t>
      </w:r>
      <w:r w:rsidR="00383C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Собрания </w:t>
      </w:r>
      <w:r w:rsidRPr="00383C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депутатов, представители образовательных учреждений и учреждений здравоохранения, культуры, правоохранительных органов.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4.4.Комиссия осуществляет свою деятельность в соответствии с планом работы, принимаемым на ее заседании и утвержденным председателем Комиссии.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4.5.Заседания Комиссии проводятся по мере необходимости. Заседание Комиссии проводит председатель или его заместитель.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4.6.Заседание Комиссии считается правомочным, если на нем присутствует более половины ее членов. В случае отсутствия члена Комиссии на заседании он имеет право представить свое мнение по рассматриваемым вопросам в письменной форме не позднее одного дня до даты проведения заседания.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4.7.На заседания Комиссии могут приглашаться руководители структурных подразделений</w:t>
      </w:r>
      <w:r w:rsidR="001F09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федеральных и региональных органов исполнительной власти, организаций всех форм собственности, чьи интересы затрагивают вопросы, рассматриваемые на заседаниях Комиссии.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4.8.Решения Комиссии принимаются простым большинством голосов присутствующих на заседании членов Комиссии. В случае равенства голосов решающим является голос председательствующего на заседании.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4.9.Решения, принимаемые на заседаниях Комиссии, оформляются протоколами, которые подписываются председателем Комиссии или его заместителем. По отдельным решениям могут быть подготовлены проекты нормативных правовых актов, которые в установленном порядке вносятся на рассмотрение главе сельского поселения.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4.10.        Решения, принятые Комиссией в пределах ее компетенции, являются обязательными для исполнительных органов, а для организаций и учреждений, деятельность которых затрагивают принятые решения, носят рекомендательный характер.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4.11.        Организационное и техническое обеспечение работы Комиссии осуществляет секретарь Комиссии.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 ПОЛНОМОЧИЯ ПРЕДСЕДАТЕЛЯ И ЧЛЕНОВ КОМИССИИ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.1.Председатель Комиссии осуществляет общее руководство деятельностью Комиссии, дает поручения членам Комиссии, ведет заседания Комиссии, подписывает протоколы заседаний Комиссии, утверждает планы работы Комиссии.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.2.Члены Комиссии обладают равными правами при подготовке и обсуждении рассматриваемых на заседании вопросов.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.3.Члены Комиссии имеют право: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.3.1.      выступать на заседаниях Комиссии, вносить предложения по вопросам, входящим в компетенцию Комиссии, и требовать, в случае необходимости, проведения голосования по данным вопросам;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5.3.2.      голосовать на заседаниях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5.3.3.      привлекать по согласованию с председателем Комиссии представителей других организаций к экспертной, аналитической и иной работе, связанной с деятельностью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5.3.4.      излагать в случае несогласия с решением Комиссии в письменной форме особое мнение, которое подлежит отражению в протоколе Комиссии и прилагается к его решению.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      Член Комиссии обязан: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5.4.1.      организовывать подготовку вопросов, выносимых на рассмотрение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5.4.2.      присутствовать на заседаниях Комиссии. В случае отсутствия у члена Комиссии возможности присутствовать на заседании он обязан заблаговременно известить об этом председателя Комиссии. Лицо, исполняющее его должностные обязанности, после согласования с председателем Комиссии может присутствовать на заседании с правом совещательного голоса;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5.4.3. организовывать в рамках своих должностных полномочий выполнение решений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5.4.4. предлагать изменения в план работы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5.4.5. выполнять требования настоящего Положения.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 ПЛАНИРОВАНИЕ И ОРГАНИЗАЦИЯ РАБОТЫ КОМИССИИ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6.1.  Деятельность Комиссии осуществляется в соответствии с планом. План работы Комиссии составляется на один год и утверждается председателем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6.2.  Предложения в план работы Комиссии вносятся членами Комиссии в письменной форме не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позднее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 за один месяц до начала планируемого периода.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6.3.  На основе поступивших предложений секретарем Комиссии формируется проект плана заседаний Комиссии на очередной период, который по согласованию с председателем Комиссии выносится для обсуждения на последнем в текущем году заседании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6.4.  План работы Комиссии включает в себя перечень основных вопросов, подлежащих рассмотрению на заседании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6.5.  Внесение изменений в утвержденный план работы Комиссии осуществляется на заседании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6.6.  Заседания Комиссии проводятся с периодичностью, установленной настоящим Положением. В случае необходимости по решению председателя Комиссии могут проводиться внеочередные заседания.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6.7. Рассмотрение на заседаниях Комиссии дополнительных (внеплановых) вопросов осуществляется по решению председателя Комиссии.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7. ПОРЯДОК ПОДГОТОВКИ ЗАСЕДАНИЙ КОМИССИИ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7.1.  Члены Комиссии принимают участие в подготовке заседаний в соответствии с утвержденным планом заседаний Комиссии и несут персональную ответственность за качество материалов и своевременность их представления.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7.2.  Секретарь Комиссии оказывает организационную и методическую помощь членам Комиссии при подготовке к заседанию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7.3.  Проект повестки заседания Комиссии согласовывается секретарем Комиссии с ее председателем.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7.4.  В случае если для реализации решений Комиссии требуется принятие нормативных правовых актов, одновременно с подготовкой материалов к заседанию Комиссии органом, ответственным за подготовку вопроса, разрабатываются и согласовываются в установленном порядке соответствующие проекты нормативных правовых актов.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7.5.  Секретарь Комиссии не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позднее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 за </w:t>
      </w:r>
      <w:r w:rsidR="00F47E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дня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 даты проведения заседания информирует членов Комиссии и лиц, приглашенных на заседание, о дате, времени и месте проведения заседания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7.6.  Члены Комиссии не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позднее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 за 2 дня до даты проведения заседания информируют секретаря Комиссии о своем участии или причинах невозможности участия в заседании. Список членов Комиссии, отсутствующих по уважительным причинам, докладывается председателю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7.7.  Состав приглашаемых на заседание Комиссии должностных лиц формируется секретарем Комиссии.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8. ПОРЯДОК ПРОВЕДЕНИЯ ЗАСЕДАНИЙ КОМИССИИ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8.1.Заседания Комиссии созываются председателем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8.2.Лица, прибывшие на заседание Комиссии, в том числе представители средств массовой информации, проходят регистрацию у секретаря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8.3.Заседание Комиссии считается правомочным, если на нем присутствует более половины его членов.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8.4. Заседания проходят под председательством председателя Комиссии либо его заместителя.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8.5.Председательствующий ведет заседание Комиссии; организует обсуждение вопросов повестки заседания Комиссии; предоставляет слово для выступления членам Комиссии, а также приглашенным лицам; организует голосование и подсчет голосов, оглашает результаты голосования; обеспечивает соблюдение требований настоящего Положения членами Комиссии и приглашенными лицами.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8.6.Решения Комиссии принимаются открытым голосованием простым большинством голосов присутствующих на заседании членов Комиссии. При равенстве голосов решающим является голос председательствующего на заседании.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8.7. Участвуя в голосовании, председательствующий голосует последним.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8.8.Результаты голосования, оглашенные председательствующим, вносятся в протокол.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9. ОФОРМЛЕНИЕ РЕШЕНИЙ КОМИССИИ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9.1.Решение Комиссии в пятидневный срок после даты проведения заседания оформляется секретарем Комиссии в форме протокола и представляется председателю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9.2.В случае необходимости доработки проектов рассмотренных на заседании Комиссии материалов, по которым высказаны предложения и замечания, в протоколе отражается соответствующее поручение членам Комиссии. Если срок доработки специально не оговаривается, то она осуществляется в срок до трех дней.</w:t>
      </w:r>
    </w:p>
    <w:p w:rsidR="0090674B" w:rsidRPr="0090674B" w:rsidRDefault="00EC71B4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9.3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Start"/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исполнением решений и поручений, содержащихся в протоколах заседаний Комиссии, осуществляет секретарь Комиссии или другие члены Комиссии по поручению председателя Комиссии.</w:t>
      </w:r>
    </w:p>
    <w:p w:rsidR="0090674B" w:rsidRPr="0090674B" w:rsidRDefault="00EC71B4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9.4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.Секретарь Комиссии снимает с контроля исполнение поручений на основании решения председателя Комиссии, о чем информирует исполнителей.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B062B1" w:rsidRDefault="00B062B1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</w:p>
    <w:p w:rsidR="00B062B1" w:rsidRPr="00661794" w:rsidRDefault="0090674B" w:rsidP="00B062B1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Приложение № 2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="00B062B1"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B062B1" w:rsidRPr="00661794" w:rsidRDefault="00DC24E4" w:rsidP="00B062B1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B062B1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B062B1" w:rsidRPr="00661794" w:rsidRDefault="00B062B1" w:rsidP="00B062B1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от 26.09.2017 г. №  53</w:t>
      </w:r>
    </w:p>
    <w:p w:rsidR="0090674B" w:rsidRPr="0090674B" w:rsidRDefault="0090674B" w:rsidP="00B062B1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   </w:t>
      </w:r>
    </w:p>
    <w:p w:rsidR="0090674B" w:rsidRPr="00661794" w:rsidRDefault="00B062B1" w:rsidP="0066179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Персональный состав антитеррористической комиссии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617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Васильевка</w:t>
      </w:r>
      <w:r w:rsidR="00661794" w:rsidRPr="006617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6617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5E00A4" w:rsidRPr="0090674B" w:rsidRDefault="005E00A4" w:rsidP="00B062B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0344B" w:rsidRDefault="007034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61F75" w:rsidRPr="00C61F75" w:rsidRDefault="00C61F75" w:rsidP="00C61F75">
      <w:pPr>
        <w:pStyle w:val="10"/>
        <w:keepNext/>
        <w:keepLines/>
        <w:numPr>
          <w:ilvl w:val="1"/>
          <w:numId w:val="5"/>
        </w:numPr>
        <w:shd w:val="clear" w:color="auto" w:fill="auto"/>
        <w:tabs>
          <w:tab w:val="left" w:pos="780"/>
        </w:tabs>
        <w:spacing w:before="0" w:after="0" w:line="240" w:lineRule="auto"/>
        <w:rPr>
          <w:rFonts w:ascii="Times New Roman" w:hAnsi="Times New Roman" w:cs="Times New Roman"/>
          <w:sz w:val="24"/>
          <w:szCs w:val="24"/>
        </w:rPr>
      </w:pPr>
      <w:r w:rsidRPr="00C61F75">
        <w:rPr>
          <w:rFonts w:ascii="Times New Roman" w:hAnsi="Times New Roman" w:cs="Times New Roman"/>
          <w:b/>
          <w:sz w:val="24"/>
          <w:szCs w:val="24"/>
        </w:rPr>
        <w:t>Председатель комиссии</w:t>
      </w:r>
      <w:r w:rsidRPr="006C0793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F75">
        <w:rPr>
          <w:rFonts w:ascii="Times New Roman" w:hAnsi="Times New Roman" w:cs="Times New Roman"/>
          <w:sz w:val="24"/>
          <w:szCs w:val="24"/>
        </w:rPr>
        <w:t>Глава администрации сельского поселения Васильевка;</w:t>
      </w:r>
    </w:p>
    <w:p w:rsidR="00C61F75" w:rsidRPr="006C0793" w:rsidRDefault="00C61F75" w:rsidP="00C61F75">
      <w:pPr>
        <w:pStyle w:val="31"/>
        <w:shd w:val="clear" w:color="auto" w:fill="auto"/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</w:p>
    <w:p w:rsidR="00C61F75" w:rsidRPr="005A6AC6" w:rsidRDefault="00C61F75" w:rsidP="00C61F75">
      <w:pPr>
        <w:pStyle w:val="10"/>
        <w:keepNext/>
        <w:keepLines/>
        <w:numPr>
          <w:ilvl w:val="1"/>
          <w:numId w:val="5"/>
        </w:numPr>
        <w:shd w:val="clear" w:color="auto" w:fill="auto"/>
        <w:tabs>
          <w:tab w:val="left" w:pos="775"/>
        </w:tabs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bookmark13"/>
      <w:r w:rsidRPr="00C61F75">
        <w:rPr>
          <w:rFonts w:ascii="Times New Roman" w:hAnsi="Times New Roman" w:cs="Times New Roman"/>
          <w:b/>
          <w:sz w:val="24"/>
          <w:szCs w:val="24"/>
        </w:rPr>
        <w:t>Заместитель председателя комиссии:</w:t>
      </w:r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F75">
        <w:rPr>
          <w:rFonts w:ascii="Times New Roman" w:hAnsi="Times New Roman" w:cs="Times New Roman"/>
          <w:sz w:val="24"/>
          <w:szCs w:val="24"/>
        </w:rPr>
        <w:t>Заместитель Главы администрации сельского поселения Васильевка;</w:t>
      </w:r>
    </w:p>
    <w:p w:rsidR="00C61F75" w:rsidRDefault="00C61F75" w:rsidP="00C61F75">
      <w:pPr>
        <w:pStyle w:val="31"/>
        <w:shd w:val="clear" w:color="auto" w:fill="auto"/>
        <w:tabs>
          <w:tab w:val="left" w:pos="1360"/>
        </w:tabs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C61F75" w:rsidRPr="005A6AC6" w:rsidRDefault="00C61F75" w:rsidP="00C61F75">
      <w:pPr>
        <w:pStyle w:val="31"/>
        <w:numPr>
          <w:ilvl w:val="1"/>
          <w:numId w:val="5"/>
        </w:numPr>
        <w:shd w:val="clear" w:color="auto" w:fill="auto"/>
        <w:spacing w:after="0" w:line="240" w:lineRule="auto"/>
        <w:ind w:right="700"/>
        <w:rPr>
          <w:rFonts w:ascii="Times New Roman" w:hAnsi="Times New Roman" w:cs="Times New Roman"/>
          <w:b/>
          <w:sz w:val="24"/>
          <w:szCs w:val="24"/>
        </w:rPr>
      </w:pPr>
      <w:r w:rsidRPr="005A6AC6">
        <w:rPr>
          <w:rFonts w:ascii="Times New Roman" w:hAnsi="Times New Roman" w:cs="Times New Roman"/>
          <w:b/>
          <w:sz w:val="24"/>
          <w:szCs w:val="24"/>
        </w:rPr>
        <w:t>Секретар</w:t>
      </w:r>
      <w:r>
        <w:rPr>
          <w:rFonts w:ascii="Times New Roman" w:hAnsi="Times New Roman" w:cs="Times New Roman"/>
          <w:b/>
          <w:sz w:val="24"/>
          <w:szCs w:val="24"/>
        </w:rPr>
        <w:t xml:space="preserve">ь комиссии: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>юрист администрации сельского поселения Васильевка;</w:t>
      </w:r>
    </w:p>
    <w:p w:rsidR="00C61F75" w:rsidRPr="005A6AC6" w:rsidRDefault="00C61F75" w:rsidP="00C61F75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b/>
          <w:sz w:val="24"/>
          <w:szCs w:val="24"/>
        </w:rPr>
      </w:pPr>
    </w:p>
    <w:p w:rsidR="00C61F75" w:rsidRPr="006C0793" w:rsidRDefault="00C61F75" w:rsidP="00C61F75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C61F75" w:rsidRPr="00C61F75" w:rsidRDefault="00C61F75" w:rsidP="00C61F75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bookmarkStart w:id="1" w:name="bookmark14"/>
      <w:r w:rsidRPr="00C61F75">
        <w:rPr>
          <w:rFonts w:ascii="Times New Roman" w:hAnsi="Times New Roman" w:cs="Times New Roman"/>
          <w:b/>
          <w:sz w:val="24"/>
          <w:szCs w:val="24"/>
        </w:rPr>
        <w:t>Члены комиссии:</w:t>
      </w:r>
      <w:bookmarkEnd w:id="1"/>
    </w:p>
    <w:p w:rsidR="00C61F75" w:rsidRPr="006C0793" w:rsidRDefault="00C61F75" w:rsidP="00C61F75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C61F75" w:rsidRDefault="00C61F75" w:rsidP="00C61F75">
      <w:pPr>
        <w:pStyle w:val="31"/>
        <w:numPr>
          <w:ilvl w:val="2"/>
          <w:numId w:val="5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Участковый уполномоченный полиции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80771A">
        <w:rPr>
          <w:rFonts w:ascii="Times New Roman" w:hAnsi="Times New Roman" w:cs="Times New Roman"/>
          <w:sz w:val="24"/>
          <w:szCs w:val="24"/>
        </w:rPr>
        <w:t>Васильевка (по согласованию);</w:t>
      </w:r>
    </w:p>
    <w:p w:rsidR="00C61F75" w:rsidRDefault="00C61F75" w:rsidP="00C61F75">
      <w:pPr>
        <w:pStyle w:val="31"/>
        <w:numPr>
          <w:ilvl w:val="2"/>
          <w:numId w:val="5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Заведующая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Васильевской амбулатории</w:t>
      </w:r>
      <w:r w:rsidR="0080771A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61F75" w:rsidRDefault="00C61F75" w:rsidP="00C61F75">
      <w:pPr>
        <w:pStyle w:val="31"/>
        <w:numPr>
          <w:ilvl w:val="2"/>
          <w:numId w:val="5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ГБОУ СОШ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Васильевка</w:t>
      </w:r>
      <w:r w:rsidR="0080771A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61F75" w:rsidRDefault="00C61F75" w:rsidP="00C61F75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C61F75" w:rsidRDefault="00C61F75" w:rsidP="00C61F75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765B1A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765B1A" w:rsidRPr="00661794" w:rsidRDefault="00765B1A" w:rsidP="00BF59A4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  <w:r w:rsidR="0090674B"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 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Приложение № 3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765B1A" w:rsidRPr="00661794" w:rsidRDefault="00DC24E4" w:rsidP="00BF59A4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765B1A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765B1A" w:rsidRPr="00661794" w:rsidRDefault="00765B1A" w:rsidP="00765B1A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от 26.09.2017 г. №  53</w:t>
      </w:r>
    </w:p>
    <w:p w:rsidR="00661794" w:rsidRDefault="00661794" w:rsidP="006617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90674B" w:rsidRPr="00A97AD2" w:rsidRDefault="0090674B" w:rsidP="0066179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План работы антитеррористической комиссии</w:t>
      </w:r>
      <w:r w:rsidR="006617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EC4287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Васильевка </w:t>
      </w:r>
      <w:r w:rsidR="006617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661794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 201</w:t>
      </w:r>
      <w:r w:rsidR="00EC4287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год</w:t>
      </w:r>
    </w:p>
    <w:p w:rsidR="0090674B" w:rsidRPr="00A97AD2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tbl>
      <w:tblPr>
        <w:tblW w:w="10388" w:type="dxa"/>
        <w:tblInd w:w="-116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1"/>
        <w:gridCol w:w="6485"/>
        <w:gridCol w:w="1701"/>
        <w:gridCol w:w="1701"/>
      </w:tblGrid>
      <w:tr w:rsidR="001A3E24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3E24" w:rsidRPr="00A97AD2" w:rsidRDefault="001A3E2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310F27" w:rsidRDefault="001A3E2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Проводимые мероприятия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310F27" w:rsidRDefault="001A3E2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Исполнители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A97AD2" w:rsidRDefault="001A3E2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Срок</w:t>
            </w: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исполнения</w:t>
            </w:r>
          </w:p>
        </w:tc>
      </w:tr>
      <w:tr w:rsidR="00920003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920003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920003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Проверка состояния антитеррорис</w:t>
            </w: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тической защищё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нности объектов особой важности;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310F27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10F27" w:rsidRPr="00A97AD2" w:rsidRDefault="00310F27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310F27" w:rsidRDefault="00310F27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Координация деятельности и организация взаимодействия органов местного самоуправления в сфере противодействия терроризму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310F27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10F27" w:rsidRPr="00A97AD2" w:rsidRDefault="00310F27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310F27" w:rsidRDefault="00310F27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Сбор, обобщение и анализ информации об угрозах возникновения кризисных ситуаций, связанных с проявлениями терроризма и экстремизма, выработка предложений по устранению причин и условий, способствующих распространению терроризма и экстремизма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1A3E24" w:rsidRPr="00A97AD2" w:rsidTr="00310F27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3E24" w:rsidRPr="00A97AD2" w:rsidRDefault="001A3E2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1A3E24" w:rsidRPr="00310F27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Подготовка и реализация нормативно-правовых и законодательных актов, направленных на проведение мероприятий по профилактике терроризма и экстремизма, в том числе среди несовершеннолетних, минимизация и ликвидация последствий проведений терроризма и экстремизма на территории сельского поселения Васильевка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A97AD2" w:rsidRDefault="001A3E24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A97AD2" w:rsidRDefault="001A3E24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310F27" w:rsidRPr="00A97AD2" w:rsidTr="00310F27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10F27" w:rsidRPr="00A97AD2" w:rsidRDefault="00310F27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310F27" w:rsidRPr="00310F27" w:rsidRDefault="00310F27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Контроль за</w:t>
            </w:r>
            <w:proofErr w:type="gramEnd"/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созданием резервов финансовых и материальных ресурсов для обеспечения работы по ликвидации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чрезвычайных ситуаций, обусловленных террористической деятельностью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310F27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920003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Проверка антитеррористической защищённости учреждений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</w:t>
            </w: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вания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 территории сельского поселения Васильевка;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920003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920003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Мероприятия, направленные на защиту от несанкционированного доступа к системам хозяйственно-питьевого водоснабжения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920003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920003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Обеспечение строгого режима ограничения доступа в подвалы, на чердаки, </w:t>
            </w:r>
            <w:proofErr w:type="spellStart"/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электрощитовые</w:t>
            </w:r>
            <w:proofErr w:type="spellEnd"/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складские помещения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661794">
        <w:trPr>
          <w:trHeight w:val="1103"/>
        </w:trPr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9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ED529A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ED52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Заседание комиссии по вопросу о своевременном принятии предупредительно-профилактических мер по противодействию террористическим угрозам и обеспечению безопасности граждан в период 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проведения мероприятий с массовым нахождение людей.</w:t>
            </w:r>
            <w:proofErr w:type="gramEnd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8908A4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</w:tbl>
    <w:p w:rsidR="0090674B" w:rsidRPr="00A97AD2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</w:p>
    <w:p w:rsidR="0090674B" w:rsidRPr="00A97AD2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</w:p>
    <w:p w:rsidR="00A71AA0" w:rsidRPr="0069486D" w:rsidRDefault="00A86467" w:rsidP="00A71A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 Главы</w:t>
      </w:r>
      <w:r w:rsidR="0090674B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</w:t>
      </w:r>
      <w:r w:rsidR="00765B1A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Васильевка</w:t>
      </w:r>
      <w:r w:rsidR="0090674B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</w:t>
      </w:r>
      <w:r w:rsid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90674B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="0090674B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Ю</w:t>
      </w:r>
      <w:r w:rsidR="0090674B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Дроздецкий</w:t>
      </w:r>
      <w:bookmarkStart w:id="2" w:name="_GoBack"/>
      <w:bookmarkEnd w:id="2"/>
    </w:p>
    <w:p w:rsidR="00A97AD2" w:rsidRDefault="00A97AD2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</w:p>
    <w:p w:rsidR="00A71AA0" w:rsidRPr="00661794" w:rsidRDefault="00A71AA0" w:rsidP="00A71AA0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 xml:space="preserve">Приложение № </w:t>
      </w:r>
      <w:r w:rsidR="00661794"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A71AA0" w:rsidRPr="00661794" w:rsidRDefault="00DC24E4" w:rsidP="00A71AA0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A71AA0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A71AA0" w:rsidRPr="00661794" w:rsidRDefault="00A71AA0" w:rsidP="00A71AA0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от 26.09.2017 г. №  53</w:t>
      </w:r>
    </w:p>
    <w:p w:rsidR="0090674B" w:rsidRPr="00595F8F" w:rsidRDefault="0090674B" w:rsidP="00595F8F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</w:t>
      </w:r>
      <w:r w:rsidR="00595F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</w:t>
      </w:r>
    </w:p>
    <w:p w:rsidR="0090674B" w:rsidRDefault="00661794" w:rsidP="00595F8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Целевая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программа 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</w:t>
      </w:r>
      <w:r w:rsidR="004968A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рофилактика терроризма и экстремизма, </w:t>
      </w:r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в том </w:t>
      </w:r>
      <w:proofErr w:type="gramStart"/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>числе</w:t>
      </w:r>
      <w:proofErr w:type="gramEnd"/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среди </w:t>
      </w:r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>несовершеннолетних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 территории сельского поселения Васильевка</w:t>
      </w:r>
      <w:r w:rsidR="004968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4968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на 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201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-20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20 гг.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:rsidR="00595F8F" w:rsidRPr="0090674B" w:rsidRDefault="00595F8F" w:rsidP="00595F8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95F8F" w:rsidRPr="00595F8F" w:rsidRDefault="00595F8F" w:rsidP="00595F8F">
      <w:pPr>
        <w:ind w:firstLine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5F8F">
        <w:rPr>
          <w:rFonts w:ascii="Times New Roman" w:hAnsi="Times New Roman" w:cs="Times New Roman"/>
          <w:b/>
          <w:sz w:val="24"/>
          <w:szCs w:val="24"/>
        </w:rPr>
        <w:t>Паспорт программы</w:t>
      </w:r>
    </w:p>
    <w:tbl>
      <w:tblPr>
        <w:tblW w:w="10335" w:type="dxa"/>
        <w:jc w:val="center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000" w:firstRow="0" w:lastRow="0" w:firstColumn="0" w:lastColumn="0" w:noHBand="0" w:noVBand="0"/>
      </w:tblPr>
      <w:tblGrid>
        <w:gridCol w:w="3372"/>
        <w:gridCol w:w="6933"/>
        <w:gridCol w:w="30"/>
      </w:tblGrid>
      <w:tr w:rsidR="00595F8F" w:rsidTr="00595F8F">
        <w:trPr>
          <w:gridAfter w:val="1"/>
          <w:wAfter w:w="30" w:type="dxa"/>
          <w:trHeight w:val="197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Наименование муниципальной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tabs>
                <w:tab w:val="left" w:pos="6600"/>
              </w:tabs>
              <w:rPr>
                <w:rFonts w:ascii="Times New Roman" w:hAnsi="Times New Roman" w:cs="Times New Roman"/>
                <w:color w:val="000000"/>
                <w:kern w:val="36"/>
              </w:rPr>
            </w:pPr>
          </w:p>
          <w:p w:rsidR="00595F8F" w:rsidRPr="00595F8F" w:rsidRDefault="00595F8F" w:rsidP="00B838F2">
            <w:pPr>
              <w:tabs>
                <w:tab w:val="left" w:pos="6600"/>
              </w:tabs>
              <w:jc w:val="both"/>
              <w:rPr>
                <w:rFonts w:ascii="Times New Roman" w:hAnsi="Times New Roman" w:cs="Times New Roman"/>
                <w:kern w:val="36"/>
                <w:szCs w:val="30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Муниципальная  программа «</w:t>
            </w:r>
            <w:r w:rsidRPr="00595F8F">
              <w:rPr>
                <w:rFonts w:ascii="Times New Roman" w:hAnsi="Times New Roman" w:cs="Times New Roman"/>
                <w:kern w:val="36"/>
              </w:rPr>
              <w:t>Профилактика терроризма и экстремизма</w:t>
            </w:r>
            <w:r w:rsidRPr="00595F8F">
              <w:rPr>
                <w:rFonts w:ascii="Times New Roman" w:hAnsi="Times New Roman" w:cs="Times New Roman"/>
                <w:kern w:val="36"/>
                <w:szCs w:val="30"/>
              </w:rPr>
              <w:t>,</w:t>
            </w:r>
            <w:r w:rsidRPr="00595F8F">
              <w:rPr>
                <w:rFonts w:ascii="Times New Roman" w:hAnsi="Times New Roman" w:cs="Times New Roman"/>
                <w:kern w:val="36"/>
                <w:sz w:val="30"/>
                <w:szCs w:val="30"/>
              </w:rPr>
              <w:t xml:space="preserve">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в том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числе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среди несовершеннолетних  на территории  сельского поселения Васильевка муниципального района Ставропольский Самарской области на период 2017- 20</w:t>
            </w:r>
            <w:r w:rsidR="008908A4">
              <w:rPr>
                <w:rFonts w:ascii="Times New Roman" w:hAnsi="Times New Roman" w:cs="Times New Roman"/>
                <w:color w:val="000000"/>
                <w:kern w:val="36"/>
              </w:rPr>
              <w:t>20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гг.» (далее - программа)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Основание разработки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деятельности», Указ Президента Российской Федерации от 15.06. 2006. № 116 «О мерах по противодействию терроризму», Устав сельского поселения Васильевка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Разработчик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Администрация сельского поселения Васильевка муниципального района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Ставропольский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Самарской области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Основные цели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kern w:val="36"/>
              </w:rPr>
              <w:t>Профилактика терроризма и экстремизма,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в том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числе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среди несовершеннолетних; защита жизни граждан, проживающих на территории сельского поселения Васильевка муниципального района Ставропольский Самарской области от террористических и экстремистских актов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</w:tc>
      </w:tr>
      <w:tr w:rsidR="00595F8F" w:rsidTr="00577F75">
        <w:trPr>
          <w:gridAfter w:val="1"/>
          <w:wAfter w:w="30" w:type="dxa"/>
          <w:trHeight w:val="6288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Основные задачи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Профилактика проявлений терроризма и экстремизма, в том числе среди молодежи, уменьшение негативного отношения к лицам других национальностей и религиозных конфессий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kern w:val="36"/>
              </w:rPr>
            </w:pPr>
            <w:r w:rsidRPr="00595F8F">
              <w:rPr>
                <w:rFonts w:ascii="Times New Roman" w:hAnsi="Times New Roman" w:cs="Times New Roman"/>
                <w:kern w:val="36"/>
              </w:rPr>
              <w:t>-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  <w:r w:rsidR="00B838F2">
              <w:rPr>
                <w:rFonts w:ascii="Times New Roman" w:hAnsi="Times New Roman" w:cs="Times New Roman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толерантности и межэтнической культуры в молодежной среде, профилактика агрессивного поведения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Информирование населения сельского поселения Васильевка по вопросам противодействия терроризму и экстремизму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77F75">
        <w:trPr>
          <w:gridAfter w:val="1"/>
          <w:wAfter w:w="30" w:type="dxa"/>
          <w:trHeight w:val="94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Сроки реализации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2017-2020 годы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trHeight w:val="477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Структура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Раздел 1. Содержание проблемы и обоснование необходимости ее</w:t>
            </w:r>
            <w:r>
              <w:rPr>
                <w:rFonts w:ascii="Times New Roman" w:hAnsi="Times New Roman" w:cs="Times New Roman"/>
                <w:color w:val="000000"/>
                <w:kern w:val="36"/>
              </w:rPr>
              <w:t xml:space="preserve"> решения программными методами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Раздел 2. Основные цели и задачи, сроки и этапы реализации программы, а также целевые индикаторы и показатели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Раздел 3. Система программных мероприятий, в том числе ресурсное обеспечение программы, с перечнем мероприятий с разбивкой по годам, источникам и направлениям финансирования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Раздел 4. Нормативное обеспечение программы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Раздел 5. Механизм реализации программы, включая организацию управления программой и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контроль за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ходом ее реализации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</w:rPr>
              <w:t xml:space="preserve">Раздел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6.Оценка социально-эконом</w:t>
            </w:r>
            <w:r>
              <w:rPr>
                <w:rFonts w:ascii="Times New Roman" w:hAnsi="Times New Roman" w:cs="Times New Roman"/>
                <w:color w:val="000000"/>
                <w:kern w:val="36"/>
              </w:rPr>
              <w:t>ической эффективности программы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Исполнители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C571F7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</w:rPr>
              <w:t>Администрация</w:t>
            </w:r>
            <w:r w:rsidR="00595F8F"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сельского поселения </w:t>
            </w:r>
            <w:r>
              <w:rPr>
                <w:rFonts w:ascii="Times New Roman" w:hAnsi="Times New Roman" w:cs="Times New Roman"/>
                <w:color w:val="000000"/>
                <w:kern w:val="36"/>
              </w:rPr>
              <w:t>Васильевка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ГБОУ СОШ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. Васильевка (по согласованию)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Сельская библиотека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. Васильевка  (по согласованию)</w:t>
            </w:r>
          </w:p>
        </w:tc>
      </w:tr>
      <w:tr w:rsidR="00595F8F" w:rsidTr="00595F8F">
        <w:trPr>
          <w:trHeight w:val="2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Источники финансирования программы</w:t>
            </w:r>
          </w:p>
        </w:tc>
        <w:tc>
          <w:tcPr>
            <w:tcW w:w="6963" w:type="dxa"/>
            <w:gridSpan w:val="2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Бюджет сельского поселения Васильевка муниципального района Ставропольский Самарской области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  <w:sz w:val="22"/>
                <w:szCs w:val="22"/>
              </w:rPr>
            </w:pPr>
            <w:r w:rsidRPr="00595F8F">
              <w:rPr>
                <w:color w:val="000000"/>
                <w:kern w:val="36"/>
                <w:sz w:val="22"/>
                <w:szCs w:val="22"/>
              </w:rPr>
              <w:t>Объем финансирования программы на 2017 – 2020  годы: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  <w:sz w:val="22"/>
                <w:szCs w:val="22"/>
              </w:rPr>
            </w:pPr>
            <w:r w:rsidRPr="00595F8F">
              <w:rPr>
                <w:color w:val="000000"/>
                <w:kern w:val="36"/>
                <w:sz w:val="22"/>
                <w:szCs w:val="22"/>
              </w:rPr>
              <w:t xml:space="preserve">2017 год – 10 000 руб. </w:t>
            </w:r>
            <w:r w:rsidR="008908A4">
              <w:rPr>
                <w:color w:val="000000"/>
                <w:kern w:val="36"/>
                <w:sz w:val="22"/>
                <w:szCs w:val="22"/>
              </w:rPr>
              <w:t xml:space="preserve">                     </w:t>
            </w:r>
            <w:r w:rsidR="008908A4" w:rsidRPr="00595F8F">
              <w:rPr>
                <w:color w:val="000000"/>
                <w:kern w:val="36"/>
                <w:sz w:val="22"/>
                <w:szCs w:val="22"/>
              </w:rPr>
              <w:t>2019 год – 10 000 руб.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  <w:sz w:val="22"/>
                <w:szCs w:val="22"/>
              </w:rPr>
            </w:pPr>
            <w:r w:rsidRPr="00595F8F">
              <w:rPr>
                <w:color w:val="000000"/>
                <w:kern w:val="36"/>
                <w:sz w:val="22"/>
                <w:szCs w:val="22"/>
              </w:rPr>
              <w:t xml:space="preserve">2018 год – 10 000 руб. </w:t>
            </w:r>
            <w:r w:rsidR="008908A4">
              <w:rPr>
                <w:color w:val="000000"/>
                <w:kern w:val="36"/>
                <w:sz w:val="22"/>
                <w:szCs w:val="22"/>
              </w:rPr>
              <w:t xml:space="preserve">                     2020 год – 10 000 руб.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b/>
                <w:kern w:val="36"/>
                <w:sz w:val="22"/>
                <w:szCs w:val="22"/>
              </w:rPr>
            </w:pP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Ожидаемые результаты от реализации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Совершенствование форм и методов работы органов местного самоуправления по профилактике терроризма и экстремизма, в том числе среди несовершеннолетних, проявлений ксенофобии, национальной и расовой нетерпимости, противодействию этнической дискрими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softHyphen/>
              <w:t>нации на территории сельского поселения Васильевка муниципального района Ставропольский Самарской области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proofErr w:type="gramEnd"/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Распространение культуры интернационализма, согласия, национальной и религиозной терпимости в среде учащихся общеобразовательных  учебных учреждений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- Гармонизация межнациональных отношений, повышение уровня </w:t>
            </w:r>
            <w:proofErr w:type="spell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этносоциальной</w:t>
            </w:r>
            <w:proofErr w:type="spell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комфортности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нетерпимости ко всем фактам террористических и экстремистских проявлений, а также толерантного с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 xml:space="preserve">ознания, позитивных установок к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представителям иных этнических и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конфессиональных сообществ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Укрепление и культивирование в молодежной среде атмосферы межэтнического согласия и толерантности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Недопущение создания и деятельности националистических экстремистских молодежных группировок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единого информационного пространства для пропаганды и распространения на территории  сельского поселения Васильевка идей толерантности, гражданской солидарности, уважения к другим культурам, в том числе через муниципальные средства массовой информации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 xml:space="preserve">Система организации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контроля за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исполнением программы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B838F2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Администраци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я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сельского поселения Васильевка 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не реже одного раза в год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осуществляет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контроль за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реализацией программы. Вносит в установленном порядке предложения по уточнению мероприятий программы с учетом складывающейся с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оциально-экономической ситуации.</w:t>
            </w:r>
          </w:p>
        </w:tc>
      </w:tr>
    </w:tbl>
    <w:p w:rsidR="00595F8F" w:rsidRDefault="00595F8F" w:rsidP="00595F8F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95F8F" w:rsidRDefault="00595F8F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95F8F" w:rsidRPr="00577F75" w:rsidRDefault="00595F8F" w:rsidP="00595F8F">
      <w:pPr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sz w:val="24"/>
          <w:szCs w:val="24"/>
        </w:rPr>
        <w:t>1</w:t>
      </w: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.Содержание проблемы и обоснование необходимости её решения программными методами</w:t>
      </w:r>
    </w:p>
    <w:p w:rsidR="00595F8F" w:rsidRPr="00577F75" w:rsidRDefault="00577F75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</w:t>
      </w:r>
      <w:r w:rsidR="00595F8F"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Программа мероприятий по профилактике терроризма и экстремизма, в том числе среди несовершеннолетних, а также минимизации и (или) ликвидации последствий проявлений терроризма и на территории сельского поселения Васильевка является важным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</w:t>
      </w:r>
    </w:p>
    <w:p w:rsidR="00595F8F" w:rsidRPr="00577F75" w:rsidRDefault="00595F8F" w:rsidP="00577F75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являющихся прямой угрозой безопасности не только региона, но и страны в целом.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принимающего населения к быстрорастущим этнокультурным диаспорам и землячествам, которые меняют демографическую ситуацию нашего  поселения. 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Наиболее экстремистки </w:t>
      </w:r>
      <w:proofErr w:type="spell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рискогенной</w:t>
      </w:r>
      <w:proofErr w:type="spellEnd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этнорелигиозными</w:t>
      </w:r>
      <w:proofErr w:type="spellEnd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факторами. Особую настороженность вызывает снижение общеобразовательного и общекультурного уровня 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>молодых людей, чем пользуются экстремистки настроенные радикальные политические и религиозные силы.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595F8F" w:rsidRPr="00577F75" w:rsidRDefault="00595F8F" w:rsidP="00577F75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</w:t>
      </w:r>
    </w:p>
    <w:p w:rsidR="00595F8F" w:rsidRPr="00577F75" w:rsidRDefault="00595F8F" w:rsidP="00577F75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Для реализации такого подхода необходима муниципальная программа по профилактике 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>терроризма и экстремизма, в том числе среди несовершеннолетних на территории сельского поселения Васильевка.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ab/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Программа является документом, открытым для внесения изменений и дополнениями.</w:t>
      </w:r>
    </w:p>
    <w:p w:rsidR="00595F8F" w:rsidRPr="00577F75" w:rsidRDefault="00595F8F" w:rsidP="00595F8F">
      <w:pPr>
        <w:jc w:val="center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577F7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2. Цели и задачи, сро</w:t>
      </w:r>
      <w:r w:rsid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ки и этапы реализации программы.</w:t>
      </w:r>
    </w:p>
    <w:p w:rsidR="00595F8F" w:rsidRPr="00577F75" w:rsidRDefault="00595F8F" w:rsidP="00577F75">
      <w:pPr>
        <w:spacing w:after="0" w:line="240" w:lineRule="auto"/>
        <w:jc w:val="center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577F7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Цели программы - профилактика терроризма и экстремизма, 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>в том числе среди несовершеннолетних на территории сельского поселения Васильевка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, защита жизни граждан, проживающих на территории сельского поселения Васильевка от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</w:t>
      </w:r>
      <w:r w:rsid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ий.</w:t>
      </w:r>
      <w:proofErr w:type="gramEnd"/>
    </w:p>
    <w:p w:rsidR="00595F8F" w:rsidRPr="00577F75" w:rsidRDefault="00595F8F" w:rsidP="00577F7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З</w:t>
      </w:r>
      <w:r w:rsid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адачи программы: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а) совершенствование форм и методов работы органов местного самоуправления по профилактике терроризма и экстремизма, в том числе среди несовершеннолетних, проявлений ксенофобии, национальной и расовой нетерпимости, противодействию этнической дискрими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нации на территории сельского поселения Васильевка муниципального района Ставропольский Самарской области;</w:t>
      </w:r>
      <w:proofErr w:type="gramEnd"/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б) 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в) формирование толерантности и межэтнической культуры в молодежной среде, профилактика агрессивного поведения;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г) информирование населения  сельского поселения Васильевка  по вопросам противодействия терроризму и экстремизму;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д) пропаганда толерантного поведения к людям других национальностей и религиозных конфессий;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е)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Срок реализации программы рассчитан на четыре года с 2017 по 2020 годы.</w:t>
      </w:r>
    </w:p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Реализация всех программных мероприятий рассчитана на весь период реализации программы, выделение этапов не предусмотрено.</w:t>
      </w:r>
    </w:p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</w:t>
      </w:r>
    </w:p>
    <w:p w:rsidR="00C571F7" w:rsidRDefault="00C571F7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DC24E4">
      <w:pPr>
        <w:jc w:val="center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>Планируемые результаты реализации программы приведены в Т</w:t>
      </w:r>
      <w:r w:rsid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аблице 1</w:t>
      </w:r>
    </w:p>
    <w:tbl>
      <w:tblPr>
        <w:tblpPr w:leftFromText="180" w:rightFromText="180" w:vertAnchor="text" w:horzAnchor="margin" w:tblpX="-246" w:tblpY="362"/>
        <w:tblW w:w="10245" w:type="dxa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650"/>
        <w:gridCol w:w="3783"/>
        <w:gridCol w:w="1417"/>
        <w:gridCol w:w="993"/>
        <w:gridCol w:w="1134"/>
        <w:gridCol w:w="1035"/>
        <w:gridCol w:w="1233"/>
      </w:tblGrid>
      <w:tr w:rsidR="00595F8F" w:rsidRPr="00577F75" w:rsidTr="00595F8F">
        <w:tc>
          <w:tcPr>
            <w:tcW w:w="650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77F75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 xml:space="preserve">№ </w:t>
            </w:r>
          </w:p>
        </w:tc>
        <w:tc>
          <w:tcPr>
            <w:tcW w:w="3783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Базовый показатель по 2012 году (кол-во)</w:t>
            </w:r>
          </w:p>
        </w:tc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в том числе по годам реализации программы</w:t>
            </w:r>
          </w:p>
        </w:tc>
      </w:tr>
      <w:tr w:rsidR="00595F8F" w:rsidRPr="00577F75" w:rsidTr="00577F75">
        <w:trPr>
          <w:trHeight w:val="756"/>
        </w:trPr>
        <w:tc>
          <w:tcPr>
            <w:tcW w:w="650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595F8F" w:rsidRPr="00577F75" w:rsidRDefault="00595F8F" w:rsidP="00595F8F">
            <w:pPr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3783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595F8F" w:rsidRPr="00577F75" w:rsidRDefault="00595F8F" w:rsidP="00595F8F">
            <w:pPr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595F8F" w:rsidRPr="00577F75" w:rsidRDefault="00595F8F" w:rsidP="00595F8F">
            <w:pPr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2014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2015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2016</w:t>
            </w:r>
          </w:p>
        </w:tc>
      </w:tr>
      <w:tr w:rsidR="00595F8F" w:rsidRPr="00577F75" w:rsidTr="00595F8F">
        <w:trPr>
          <w:trHeight w:val="822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1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5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6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7</w:t>
            </w:r>
          </w:p>
        </w:tc>
      </w:tr>
      <w:tr w:rsidR="00595F8F" w:rsidRPr="00577F75" w:rsidTr="00577F75">
        <w:trPr>
          <w:trHeight w:val="1562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1.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  <w:t xml:space="preserve">Совершение (попытка совершения) террористических актов на территории   сельского поселения Васильевка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</w:tr>
      <w:tr w:rsidR="00595F8F" w:rsidRPr="00577F75" w:rsidTr="00577F75">
        <w:trPr>
          <w:trHeight w:val="1559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2.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  <w:t xml:space="preserve">Совершение актов экстремистской направленности против соблюдения прав и свобод человека на территории    сельского поселения Васильевка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</w:tr>
    </w:tbl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8F7980">
      <w:pPr>
        <w:spacing w:after="0" w:line="240" w:lineRule="auto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8F798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3.Система программных мероприятий, в том числе </w:t>
      </w:r>
      <w:proofErr w:type="gramStart"/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ресурсное</w:t>
      </w:r>
      <w:proofErr w:type="gramEnd"/>
    </w:p>
    <w:p w:rsidR="00595F8F" w:rsidRPr="00577F75" w:rsidRDefault="00595F8F" w:rsidP="008F798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обеспечение программы, с перечнем мероприятий с разбивкой по годам,</w:t>
      </w:r>
    </w:p>
    <w:p w:rsidR="00595F8F" w:rsidRPr="00577F75" w:rsidRDefault="00595F8F" w:rsidP="00F0134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источникам и направлениям финансирования</w:t>
      </w:r>
    </w:p>
    <w:p w:rsidR="008F7980" w:rsidRDefault="008F7980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Система программных мероприятий муниципальной программы «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 xml:space="preserve">Профилактика терроризма и экстремизма, в том </w:t>
      </w:r>
      <w:proofErr w:type="gramStart"/>
      <w:r w:rsidRPr="00577F75">
        <w:rPr>
          <w:rFonts w:ascii="Times New Roman" w:hAnsi="Times New Roman" w:cs="Times New Roman"/>
          <w:kern w:val="36"/>
          <w:sz w:val="24"/>
          <w:szCs w:val="24"/>
        </w:rPr>
        <w:t>числе</w:t>
      </w:r>
      <w:proofErr w:type="gramEnd"/>
      <w:r w:rsidRPr="00577F75">
        <w:rPr>
          <w:rFonts w:ascii="Times New Roman" w:hAnsi="Times New Roman" w:cs="Times New Roman"/>
          <w:kern w:val="36"/>
          <w:sz w:val="24"/>
          <w:szCs w:val="24"/>
        </w:rPr>
        <w:t xml:space="preserve"> среди несовершеннолетних на территории сельского поселения Васильевка муниципального района Ставропольский Самарской области на 2017-20</w:t>
      </w:r>
      <w:r w:rsidR="00C571F7">
        <w:rPr>
          <w:rFonts w:ascii="Times New Roman" w:hAnsi="Times New Roman" w:cs="Times New Roman"/>
          <w:kern w:val="36"/>
          <w:sz w:val="24"/>
          <w:szCs w:val="24"/>
        </w:rPr>
        <w:t xml:space="preserve">20 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>гг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.» приведены в </w:t>
      </w:r>
      <w:r w:rsidR="003109EF">
        <w:rPr>
          <w:rFonts w:ascii="Times New Roman" w:hAnsi="Times New Roman" w:cs="Times New Roman"/>
          <w:color w:val="000000"/>
          <w:kern w:val="36"/>
          <w:sz w:val="24"/>
          <w:szCs w:val="24"/>
        </w:rPr>
        <w:t>Таблице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№ </w:t>
      </w:r>
      <w:r w:rsidR="003109EF">
        <w:rPr>
          <w:rFonts w:ascii="Times New Roman" w:hAnsi="Times New Roman" w:cs="Times New Roman"/>
          <w:color w:val="000000"/>
          <w:kern w:val="36"/>
          <w:sz w:val="24"/>
          <w:szCs w:val="24"/>
        </w:rPr>
        <w:t>2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.</w:t>
      </w:r>
    </w:p>
    <w:p w:rsidR="00F01346" w:rsidRDefault="00F01346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Основные направления финансирования:</w:t>
      </w:r>
    </w:p>
    <w:p w:rsidR="00595F8F" w:rsidRPr="00577F75" w:rsidRDefault="00595F8F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Профилактические мероприятия в рамках реализации государственной молодежной политики - усиление антитеррористической защищенности мест массового пребывания граждан, создание условий для повышения оперативности реагирования правоохранительных органов на заявления и сообщения населения о преступлениях, правонарушениях и происшествиях в общественных местах поселения за счет создания комплекса технических средств контроля за ситуацией на улицах и в других общественных местах поселения.</w:t>
      </w:r>
      <w:proofErr w:type="gramEnd"/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8F7980" w:rsidRDefault="00595F8F" w:rsidP="00F0134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4. Но</w:t>
      </w:r>
      <w:r w:rsidR="008F7980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рмативное обеспечение программы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Правовую основу для реализации программы определили:</w:t>
      </w:r>
    </w:p>
    <w:p w:rsidR="00595F8F" w:rsidRPr="00577F75" w:rsidRDefault="00595F8F" w:rsidP="008F7980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 xml:space="preserve">а)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 </w:t>
      </w:r>
    </w:p>
    <w:p w:rsidR="00595F8F" w:rsidRPr="00577F75" w:rsidRDefault="00595F8F" w:rsidP="008F7980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б) Указ Президента Российской Федерации от 15.06.2006. № 116 «О мерах по противодействию терроризму»; </w:t>
      </w:r>
    </w:p>
    <w:p w:rsidR="00595F8F" w:rsidRPr="00577F75" w:rsidRDefault="00595F8F" w:rsidP="008F7980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в)  Устав сельского поселения  Васильевка муниципального района Ставропольский Самарской области».</w:t>
      </w:r>
    </w:p>
    <w:p w:rsidR="00595F8F" w:rsidRDefault="00595F8F" w:rsidP="008F798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Разработка и принятие дополнительных нормативных правовых актов для обеспечения достижения целей реализации </w:t>
      </w:r>
      <w:r w:rsidR="008F7980">
        <w:rPr>
          <w:rFonts w:ascii="Times New Roman" w:hAnsi="Times New Roman" w:cs="Times New Roman"/>
          <w:color w:val="000000"/>
          <w:kern w:val="36"/>
          <w:sz w:val="24"/>
          <w:szCs w:val="24"/>
        </w:rPr>
        <w:t>программы не предусматриваются.</w:t>
      </w:r>
    </w:p>
    <w:p w:rsidR="008F7980" w:rsidRPr="00577F75" w:rsidRDefault="008F7980" w:rsidP="008F798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8F798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5. Механизм реализации программы, включая организацию управления</w:t>
      </w:r>
    </w:p>
    <w:p w:rsidR="00595F8F" w:rsidRPr="00577F75" w:rsidRDefault="00595F8F" w:rsidP="00540474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программой и </w:t>
      </w:r>
      <w:proofErr w:type="gramStart"/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контроль за</w:t>
      </w:r>
      <w:proofErr w:type="gramEnd"/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 ходом её реализации.</w:t>
      </w:r>
    </w:p>
    <w:p w:rsidR="00540474" w:rsidRDefault="00540474" w:rsidP="00540474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8F7980" w:rsidRDefault="00595F8F" w:rsidP="00584220">
      <w:pPr>
        <w:spacing w:after="0" w:line="240" w:lineRule="auto"/>
        <w:ind w:firstLine="708"/>
        <w:jc w:val="both"/>
        <w:rPr>
          <w:rFonts w:ascii="Times New Roman" w:hAnsi="Times New Roman" w:cs="Times New Roman"/>
          <w:kern w:val="36"/>
          <w:sz w:val="24"/>
          <w:szCs w:val="24"/>
        </w:rPr>
      </w:pP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Общее управление реализацией программы 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 xml:space="preserve">и координацию исполнителей 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>осуществля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>е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т 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>антитеррористическая комиссия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. 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 xml:space="preserve">Комиссия вносит в установленном порядке предложения по уточнению мероприятий программы с учетом складывающейся социально-экономической ситуации в сельском поселении. С учетом выделяемых на реализацию программы финансовых средств ежегодно уточняют </w:t>
      </w:r>
      <w:r w:rsidR="00584220">
        <w:rPr>
          <w:rFonts w:ascii="Times New Roman" w:hAnsi="Times New Roman" w:cs="Times New Roman"/>
          <w:kern w:val="36"/>
          <w:sz w:val="24"/>
          <w:szCs w:val="24"/>
        </w:rPr>
        <w:t>целевые показатели и затраты по программным мероприятиям, механизм реализации программы, состав исполнителей. Исполнители программных мероприятий осуществляют текущее управление реализацией программных мероприятий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, несут ответственность за их качественное исполнение. </w:t>
      </w:r>
    </w:p>
    <w:p w:rsidR="00595F8F" w:rsidRPr="00577F75" w:rsidRDefault="00595F8F" w:rsidP="005842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8F7980">
        <w:rPr>
          <w:rFonts w:ascii="Times New Roman" w:hAnsi="Times New Roman" w:cs="Times New Roman"/>
          <w:color w:val="000000"/>
          <w:kern w:val="36"/>
          <w:sz w:val="24"/>
          <w:szCs w:val="24"/>
        </w:rPr>
        <w:t>Контроль за</w:t>
      </w:r>
      <w:proofErr w:type="gramEnd"/>
      <w:r w:rsidRPr="008F7980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реализацией программы осуществляет Администрация сельского поселения Васильевка Ставропольского района Самарской области.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</w:t>
      </w:r>
    </w:p>
    <w:p w:rsidR="00595F8F" w:rsidRPr="00886A04" w:rsidRDefault="00886A04" w:rsidP="00886A04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886A04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6.</w:t>
      </w:r>
      <w:r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 </w:t>
      </w:r>
      <w:r w:rsidR="00595F8F" w:rsidRPr="00886A04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Оценка социально-эконом</w:t>
      </w:r>
      <w:r w:rsidR="00F01346" w:rsidRPr="00886A04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ической эффективности программы</w:t>
      </w:r>
    </w:p>
    <w:p w:rsidR="00886A04" w:rsidRDefault="00886A04" w:rsidP="00886A04">
      <w:pPr>
        <w:spacing w:after="0" w:line="240" w:lineRule="auto"/>
        <w:ind w:firstLine="708"/>
        <w:jc w:val="both"/>
      </w:pPr>
    </w:p>
    <w:p w:rsidR="00595F8F" w:rsidRPr="00577F75" w:rsidRDefault="00595F8F" w:rsidP="00886A0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   сельского поселения Васильевка.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Реализация программы позволит: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а) создать условия для эффективной совместной работы подразделений сельского поселения Васильевка, правоохранительных органов, учреждений социальной сферы, общественных организаций и граждан поселения, направленной на профилактику экстремизма, терроризма и правонарушений;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б) улучшить информационно-пропагандистское обеспечение деятельности по профилактике экстремизма, терроризма и правонарушений;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в) стимулировать и поддерживать гражданские инициативы правоохранительной направленности;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д) повысить антитеррористическую защищенность мест массового пребывания граждан, создать условия для повышения оперативности реагирования правоохранительных органов на заявления и сообщения населения о преступлениях, правонарушениях и происшествиях в общественных местах поселения.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Полное и своевременное выполнение мероприятий 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595F8F" w:rsidRPr="00577F75" w:rsidRDefault="00595F8F" w:rsidP="00F0134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Социально-экономический эффект от реализации программы выражается: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>1. Совершенствование  форм и методов работы органов местного самоуправле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ния по профилактике терроризма и экстремизма, проявлений ксенофобии, национальной и расовой нетерпимости, противодействию этнической дискрими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нации на территории сельского поселения Васильевка.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2. Распространение культуры интернационализма, согласия, национальной и ре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лигиозной терпимости в среде учащихся общеобразовательных учреждений.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3. Гармонизации межнациональных отношений, повышение уровня </w:t>
      </w:r>
      <w:proofErr w:type="spell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этносоциальной</w:t>
      </w:r>
      <w:proofErr w:type="spellEnd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комфортности.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4. Формирование нетерпимости ко всем фактам террористических и экстремистских проявлений, а также толерантного сознания, позитивных установок к представителям иных этнических и конфессиональных сообществ.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5. Укрепление и культивирование в молодежной среде атмосферы межэтнического согласия и толерантности.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6.  Недопущение создания и деятельности националистических экстремистских молодежных группировок.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7.  Формирование единого информационного пространства для пропаганды и распространения на территории сельского поселения Васильевка идей толерантности, гражданской солидарности, уважения к другим культурам, в том числе через муниципальные средства массовой информации.</w:t>
      </w:r>
    </w:p>
    <w:p w:rsidR="002342D5" w:rsidRDefault="00595F8F" w:rsidP="003109E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br w:type="page"/>
      </w:r>
    </w:p>
    <w:p w:rsidR="00595F8F" w:rsidRDefault="00251F33" w:rsidP="00DC24E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51F33">
        <w:rPr>
          <w:rFonts w:ascii="Times New Roman" w:hAnsi="Times New Roman" w:cs="Times New Roman"/>
          <w:sz w:val="24"/>
          <w:szCs w:val="24"/>
        </w:rPr>
        <w:lastRenderedPageBreak/>
        <w:t>Таблица 2</w:t>
      </w:r>
    </w:p>
    <w:p w:rsidR="00251F33" w:rsidRPr="00251F33" w:rsidRDefault="00251F33" w:rsidP="00251F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1346" w:rsidRPr="00306BB3" w:rsidRDefault="00306BB3" w:rsidP="00306BB3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</w:pPr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>Система программных мероприятий муниципальной программы «</w:t>
      </w:r>
      <w:r w:rsidRPr="00306BB3">
        <w:rPr>
          <w:rFonts w:ascii="Times New Roman" w:hAnsi="Times New Roman" w:cs="Times New Roman"/>
          <w:b/>
          <w:kern w:val="36"/>
          <w:sz w:val="20"/>
          <w:szCs w:val="20"/>
        </w:rPr>
        <w:t>Профилактика терроризма и экстремизма</w:t>
      </w:r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 xml:space="preserve">, в том </w:t>
      </w:r>
      <w:proofErr w:type="gramStart"/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>числе</w:t>
      </w:r>
      <w:proofErr w:type="gramEnd"/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 xml:space="preserve"> среди несовершеннолетних на территории сельского поселения Васильевка муниципального района Ставропольский Самарской области на 2017-2020</w:t>
      </w:r>
      <w:r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 xml:space="preserve"> гг.</w:t>
      </w:r>
    </w:p>
    <w:tbl>
      <w:tblPr>
        <w:tblpPr w:leftFromText="180" w:rightFromText="180" w:vertAnchor="text" w:horzAnchor="margin" w:tblpXSpec="center" w:tblpY="1113"/>
        <w:tblW w:w="5063" w:type="pct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18"/>
        <w:gridCol w:w="2647"/>
        <w:gridCol w:w="1531"/>
        <w:gridCol w:w="977"/>
        <w:gridCol w:w="804"/>
        <w:gridCol w:w="869"/>
        <w:gridCol w:w="836"/>
        <w:gridCol w:w="869"/>
        <w:gridCol w:w="865"/>
      </w:tblGrid>
      <w:tr w:rsidR="00306BB3" w:rsidRPr="00577F75" w:rsidTr="00306BB3">
        <w:trPr>
          <w:trHeight w:val="145"/>
        </w:trPr>
        <w:tc>
          <w:tcPr>
            <w:tcW w:w="164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№ </w:t>
            </w:r>
            <w:proofErr w:type="gramStart"/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п</w:t>
            </w:r>
            <w:proofErr w:type="gramEnd"/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/п</w:t>
            </w:r>
          </w:p>
        </w:tc>
        <w:tc>
          <w:tcPr>
            <w:tcW w:w="1362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306BB3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Наименование мероприятия</w:t>
            </w:r>
          </w:p>
        </w:tc>
        <w:tc>
          <w:tcPr>
            <w:tcW w:w="788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306BB3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Исполнитель</w:t>
            </w:r>
          </w:p>
        </w:tc>
        <w:tc>
          <w:tcPr>
            <w:tcW w:w="503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6BB3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Источники финансирования</w:t>
            </w:r>
          </w:p>
        </w:tc>
        <w:tc>
          <w:tcPr>
            <w:tcW w:w="2184" w:type="pct"/>
            <w:gridSpan w:val="5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Объём финансирования,  руб.</w:t>
            </w:r>
          </w:p>
        </w:tc>
      </w:tr>
      <w:tr w:rsidR="00306BB3" w:rsidRPr="00577F75" w:rsidTr="00306BB3">
        <w:trPr>
          <w:trHeight w:val="594"/>
        </w:trPr>
        <w:tc>
          <w:tcPr>
            <w:tcW w:w="164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1362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788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503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Всего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2017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2018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2019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2020</w:t>
            </w:r>
          </w:p>
        </w:tc>
      </w:tr>
      <w:tr w:rsidR="00306BB3" w:rsidRPr="00577F75" w:rsidTr="00306BB3">
        <w:trPr>
          <w:trHeight w:val="808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1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3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4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5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6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7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8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9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1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Информировать жителей  сельского поселения Васильевка о порядке действий при угрозе возникновения террористических актов, посредством размещения информации в муниципальных средствах массовой информации 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Администрация   </w:t>
            </w:r>
            <w:proofErr w:type="spellStart"/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.</w:t>
            </w: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A05F84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Средства местного бюджета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</w:t>
            </w:r>
            <w:r w:rsidRPr="007E3987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5000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Обеспечить подготовку и размещение в местах массового пребывания граждан информационных материалов о действиях в случае возникновения угроз террористического характера, а также размещение соответствующей информации на стендах 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 сельского поселения 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A05F84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B838F2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8000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B838F2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3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Проводить комплекс мероприятий по выявлению и пресечению изготовления и распространения литературы, аудио- и видеоматериалов, экстремистского толка, пропагандирующих разжигание национальной, расовой и религиозной 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lastRenderedPageBreak/>
              <w:t>вражды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 сельского поселения 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A05F84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6BB3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12000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6BB3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lastRenderedPageBreak/>
              <w:t>4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сельского поселения  Васильевка</w:t>
            </w:r>
          </w:p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ГБОУ СОШ </w:t>
            </w:r>
          </w:p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proofErr w:type="spellStart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с.п</w:t>
            </w:r>
            <w:proofErr w:type="gramStart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.В</w:t>
            </w:r>
            <w:proofErr w:type="gramEnd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асильевка</w:t>
            </w:r>
            <w:proofErr w:type="spellEnd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 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2C83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302C8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5</w:t>
            </w:r>
          </w:p>
          <w:p w:rsidR="00306BB3" w:rsidRPr="007E3987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Организовать размещение на информационных стендах информации для требований действующе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softHyphen/>
              <w:t>го миграционного законодательства, а также контактных телефонов о том, куда следует об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softHyphen/>
              <w:t>ращаться в случаях совершения в отношении них противоправных действий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 сельского поселения 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6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Организовать и провести тематические меро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softHyphen/>
              <w:t xml:space="preserve">приятия: фестивали, конкурсы, викторины, с целью формирования у граждан уважительного отношения к традициям и обычаям различных народов и национальностей 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сельского поселения  Васильевка</w:t>
            </w:r>
          </w:p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 Сельская библиотека с. п.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C1697B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ИТОГО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Средств</w:t>
            </w:r>
            <w:proofErr w:type="gramStart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ест</w:t>
            </w:r>
            <w:proofErr w:type="spellEnd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 xml:space="preserve">. </w:t>
            </w: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бюджета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4</w:t>
            </w: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0000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</w:tr>
    </w:tbl>
    <w:p w:rsidR="00595F8F" w:rsidRPr="00577F75" w:rsidRDefault="00595F8F" w:rsidP="00306BB3">
      <w:pPr>
        <w:spacing w:line="360" w:lineRule="auto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9076ED" w:rsidRPr="00577F75" w:rsidRDefault="009076ED" w:rsidP="00595F8F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076ED" w:rsidRPr="00577F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74B"/>
    <w:rsid w:val="000A6513"/>
    <w:rsid w:val="001A3E24"/>
    <w:rsid w:val="001E3AAE"/>
    <w:rsid w:val="001F09B3"/>
    <w:rsid w:val="002342D5"/>
    <w:rsid w:val="00251F33"/>
    <w:rsid w:val="0028403A"/>
    <w:rsid w:val="00302C83"/>
    <w:rsid w:val="00306BB3"/>
    <w:rsid w:val="003109EF"/>
    <w:rsid w:val="00310F27"/>
    <w:rsid w:val="0033393D"/>
    <w:rsid w:val="003460FE"/>
    <w:rsid w:val="00383C33"/>
    <w:rsid w:val="0047276B"/>
    <w:rsid w:val="004968AA"/>
    <w:rsid w:val="004A57D5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70344B"/>
    <w:rsid w:val="00713FED"/>
    <w:rsid w:val="00765B1A"/>
    <w:rsid w:val="00781A69"/>
    <w:rsid w:val="007E3987"/>
    <w:rsid w:val="0080771A"/>
    <w:rsid w:val="0085004F"/>
    <w:rsid w:val="00886A04"/>
    <w:rsid w:val="008908A4"/>
    <w:rsid w:val="008F7980"/>
    <w:rsid w:val="0090674B"/>
    <w:rsid w:val="009076ED"/>
    <w:rsid w:val="00920003"/>
    <w:rsid w:val="00A05F84"/>
    <w:rsid w:val="00A71AA0"/>
    <w:rsid w:val="00A86467"/>
    <w:rsid w:val="00A97AD2"/>
    <w:rsid w:val="00B062B1"/>
    <w:rsid w:val="00B838F2"/>
    <w:rsid w:val="00BC5951"/>
    <w:rsid w:val="00BF59A4"/>
    <w:rsid w:val="00C1697B"/>
    <w:rsid w:val="00C571F7"/>
    <w:rsid w:val="00C61F75"/>
    <w:rsid w:val="00D0248F"/>
    <w:rsid w:val="00DB4DD8"/>
    <w:rsid w:val="00DC24E4"/>
    <w:rsid w:val="00DC6539"/>
    <w:rsid w:val="00E27B7E"/>
    <w:rsid w:val="00EC4287"/>
    <w:rsid w:val="00EC71B4"/>
    <w:rsid w:val="00ED529A"/>
    <w:rsid w:val="00F01346"/>
    <w:rsid w:val="00F345CF"/>
    <w:rsid w:val="00F47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">
    <w:name w:val="Основной текст (3)_"/>
    <w:basedOn w:val="a0"/>
    <w:link w:val="31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">
    <w:name w:val="Основной текст (3)_"/>
    <w:basedOn w:val="a0"/>
    <w:link w:val="31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A3167C-9E49-4C19-AE65-E8CC2FBC9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Pages>19</Pages>
  <Words>5553</Words>
  <Characters>31655</Characters>
  <Application>Microsoft Office Word</Application>
  <DocSecurity>0</DocSecurity>
  <Lines>263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50</cp:revision>
  <dcterms:created xsi:type="dcterms:W3CDTF">2017-09-13T05:19:00Z</dcterms:created>
  <dcterms:modified xsi:type="dcterms:W3CDTF">2017-09-25T05:29:00Z</dcterms:modified>
</cp:coreProperties>
</file>