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2EA" w:rsidRPr="001C12EA" w:rsidRDefault="001C12EA" w:rsidP="001C12EA">
      <w:pPr>
        <w:shd w:val="clear" w:color="auto" w:fill="FFFFFF"/>
        <w:spacing w:after="0" w:line="240" w:lineRule="auto"/>
        <w:jc w:val="center"/>
        <w:outlineLvl w:val="2"/>
        <w:rPr>
          <w:rFonts w:eastAsia="Times New Roman"/>
          <w:b/>
          <w:bCs/>
          <w:caps w:val="0"/>
          <w:color w:val="333333"/>
          <w:sz w:val="36"/>
          <w:szCs w:val="36"/>
          <w:u w:val="single"/>
          <w:lang w:eastAsia="ru-RU"/>
        </w:rPr>
      </w:pPr>
      <w:r w:rsidRPr="001C12EA">
        <w:rPr>
          <w:rFonts w:eastAsia="Times New Roman"/>
          <w:b/>
          <w:bCs/>
          <w:caps w:val="0"/>
          <w:color w:val="333333"/>
          <w:sz w:val="36"/>
          <w:szCs w:val="36"/>
          <w:u w:val="single"/>
          <w:lang w:eastAsia="ru-RU"/>
        </w:rPr>
        <w:t>Памятка населению о соблюдении мер пожарной безопасности</w:t>
      </w:r>
    </w:p>
    <w:p w:rsidR="001C12EA" w:rsidRPr="001C12EA" w:rsidRDefault="001C12EA" w:rsidP="001C12EA">
      <w:pPr>
        <w:shd w:val="clear" w:color="auto" w:fill="FFFFFF"/>
        <w:spacing w:after="0" w:line="240" w:lineRule="auto"/>
        <w:jc w:val="both"/>
        <w:rPr>
          <w:rFonts w:eastAsia="Times New Roman"/>
          <w:caps w:val="0"/>
          <w:color w:val="333333"/>
          <w:sz w:val="24"/>
          <w:lang w:eastAsia="ru-RU"/>
        </w:rPr>
      </w:pPr>
    </w:p>
    <w:p w:rsidR="001C12EA" w:rsidRPr="001C12EA" w:rsidRDefault="001C12EA" w:rsidP="001C12EA">
      <w:pPr>
        <w:shd w:val="clear" w:color="auto" w:fill="FFFFFF"/>
        <w:spacing w:after="0" w:line="240" w:lineRule="auto"/>
        <w:jc w:val="both"/>
        <w:rPr>
          <w:rFonts w:eastAsia="Times New Roman"/>
          <w:caps w:val="0"/>
          <w:color w:val="333333"/>
          <w:sz w:val="24"/>
          <w:lang w:eastAsia="ru-RU"/>
        </w:rPr>
      </w:pP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В целях обеспечения пожарной безопасности жилого дома (квартиры) Вам рекомендуется выполнить следующие мероприятия: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1. Не оставлять без присмотра включенные в сеть электроприборы (телевизоры, магнитофоны и иное);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2. Не допускать использования горючих абажуров на электролампах;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>
        <w:rPr>
          <w:rFonts w:eastAsia="Times New Roman"/>
          <w:caps w:val="0"/>
          <w:color w:val="333333"/>
          <w:sz w:val="28"/>
          <w:szCs w:val="28"/>
          <w:lang w:eastAsia="ru-RU"/>
        </w:rPr>
        <w:t>3.</w:t>
      </w: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Не допускать устройства временных самодельных электросетей в помещениях;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>
        <w:rPr>
          <w:rFonts w:eastAsia="Times New Roman"/>
          <w:caps w:val="0"/>
          <w:color w:val="333333"/>
          <w:sz w:val="28"/>
          <w:szCs w:val="28"/>
          <w:lang w:eastAsia="ru-RU"/>
        </w:rPr>
        <w:t>4.</w:t>
      </w: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Не допускать эк</w:t>
      </w:r>
      <w:r>
        <w:rPr>
          <w:rFonts w:eastAsia="Times New Roman"/>
          <w:caps w:val="0"/>
          <w:color w:val="333333"/>
          <w:sz w:val="28"/>
          <w:szCs w:val="28"/>
          <w:lang w:eastAsia="ru-RU"/>
        </w:rPr>
        <w:t>сплуатацию</w:t>
      </w: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 xml:space="preserve"> электронагревательных приборов без несгораемых подставок;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5. Заменить оголённые и ветхие электрические провода;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>
        <w:rPr>
          <w:rFonts w:eastAsia="Times New Roman"/>
          <w:caps w:val="0"/>
          <w:color w:val="333333"/>
          <w:sz w:val="28"/>
          <w:szCs w:val="28"/>
          <w:lang w:eastAsia="ru-RU"/>
        </w:rPr>
        <w:t>6. Не допускать эксплуатацию</w:t>
      </w: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 xml:space="preserve"> самодельны</w:t>
      </w:r>
      <w:proofErr w:type="gramStart"/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х(</w:t>
      </w:r>
      <w:proofErr w:type="gramEnd"/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кустарных) электронагревательных приборов;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7. Соединение электрических проводов произвести путём пропайки или опрессовки;</w:t>
      </w:r>
    </w:p>
    <w:p w:rsidR="001C12EA" w:rsidRDefault="001C12EA" w:rsidP="001C12EA">
      <w:pPr>
        <w:shd w:val="clear" w:color="auto" w:fill="FFFFFF"/>
        <w:spacing w:after="0" w:line="240" w:lineRule="auto"/>
        <w:ind w:left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8. Не допускать включение эле</w:t>
      </w:r>
      <w:r>
        <w:rPr>
          <w:rFonts w:eastAsia="Times New Roman"/>
          <w:caps w:val="0"/>
          <w:color w:val="333333"/>
          <w:sz w:val="28"/>
          <w:szCs w:val="28"/>
          <w:lang w:eastAsia="ru-RU"/>
        </w:rPr>
        <w:t xml:space="preserve">ктронагревательных приборов </w:t>
      </w:r>
      <w:proofErr w:type="gramStart"/>
      <w:r>
        <w:rPr>
          <w:rFonts w:eastAsia="Times New Roman"/>
          <w:caps w:val="0"/>
          <w:color w:val="333333"/>
          <w:sz w:val="28"/>
          <w:szCs w:val="28"/>
          <w:lang w:eastAsia="ru-RU"/>
        </w:rPr>
        <w:t>без</w:t>
      </w:r>
      <w:proofErr w:type="gramEnd"/>
    </w:p>
    <w:p w:rsidR="001C12EA" w:rsidRPr="001C12EA" w:rsidRDefault="001C12EA" w:rsidP="001C12EA">
      <w:pPr>
        <w:shd w:val="clear" w:color="auto" w:fill="FFFFFF"/>
        <w:spacing w:after="0" w:line="240" w:lineRule="auto"/>
        <w:ind w:left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 xml:space="preserve">соединительной вилки. 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left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>
        <w:rPr>
          <w:rFonts w:eastAsia="Times New Roman"/>
          <w:caps w:val="0"/>
          <w:color w:val="333333"/>
          <w:sz w:val="24"/>
          <w:lang w:eastAsia="ru-RU"/>
        </w:rPr>
        <w:t xml:space="preserve"> </w:t>
      </w:r>
      <w:r w:rsidRPr="001C12EA">
        <w:rPr>
          <w:rFonts w:eastAsia="Times New Roman"/>
          <w:b/>
          <w:caps w:val="0"/>
          <w:color w:val="333333"/>
          <w:sz w:val="28"/>
          <w:szCs w:val="28"/>
          <w:u w:val="single"/>
          <w:lang w:eastAsia="ru-RU"/>
        </w:rPr>
        <w:t>Печное отопление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1. Отремонтировать дымоход печи;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2. Очищать дымоход печи не менее 1 раза в 2месяца;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3. Обелить все дымоходные трубы и стены печи;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 xml:space="preserve">4. Напротив дверки печи прибить предтопочный металлический лист размером не менее 50 </w:t>
      </w:r>
      <w:proofErr w:type="spellStart"/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х</w:t>
      </w:r>
      <w:proofErr w:type="spellEnd"/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 xml:space="preserve"> 70 см;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5. Довести до 25 см разрыв от стен печи до деревянных конструкций;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6. Не оставлять без присмотра топящиеся печи, а также не поручать надзор за ними малолетним детям.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u w:val="single"/>
          <w:lang w:eastAsia="ru-RU"/>
        </w:rPr>
      </w:pPr>
      <w:r w:rsidRPr="001C12EA">
        <w:rPr>
          <w:rFonts w:eastAsia="Times New Roman"/>
          <w:b/>
          <w:bCs/>
          <w:caps w:val="0"/>
          <w:color w:val="333333"/>
          <w:sz w:val="28"/>
          <w:szCs w:val="28"/>
          <w:u w:val="single"/>
          <w:lang w:eastAsia="ru-RU"/>
        </w:rPr>
        <w:t>Газовое оборудование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1. Расстояние от газового баллона до газовой плиты выполнить не менее 0,5 м, до радиаторов отопления и печей - 1 м, топочных дверок печей - 2 м;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2. Убрать газовые баллоны из цокольного (подвального) этажа дома;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3. Не допускать устройство вводов газопровода в жилой дом через подвальное помещение;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4. Двери из помещения, где установлены газовые приборы, выполнить открывающимися по ходу выхода из помещения;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5. Разместить у входа в жилой дом предупреждающий знак: «Огнеопасно, Баллоны с газом!»;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6. Запрещается проверка герметичности соединений газового оборудования с помощью источников открытого пламени (спички, зажигалки, свечи).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u w:val="single"/>
          <w:lang w:eastAsia="ru-RU"/>
        </w:rPr>
      </w:pPr>
      <w:r w:rsidRPr="001C12EA">
        <w:rPr>
          <w:rFonts w:eastAsia="Times New Roman"/>
          <w:b/>
          <w:bCs/>
          <w:caps w:val="0"/>
          <w:color w:val="333333"/>
          <w:sz w:val="28"/>
          <w:szCs w:val="28"/>
          <w:u w:val="single"/>
          <w:lang w:eastAsia="ru-RU"/>
        </w:rPr>
        <w:t>Дополнительные мероприятия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1. Ликвидировать строения,</w:t>
      </w:r>
      <w:r>
        <w:rPr>
          <w:rFonts w:eastAsia="Times New Roman"/>
          <w:caps w:val="0"/>
          <w:color w:val="333333"/>
          <w:sz w:val="28"/>
          <w:szCs w:val="28"/>
          <w:lang w:eastAsia="ru-RU"/>
        </w:rPr>
        <w:t xml:space="preserve"> </w:t>
      </w: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находящиеся в противопожарных разрывах между домами и другими строениями;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2. В летний период иметь около дома ёмкость с водой не менее 200 л, ведро и приставную лестницу;</w:t>
      </w:r>
    </w:p>
    <w:p w:rsid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3. Решетки на окнах выполнить распашными или легкосъемными;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lang w:eastAsia="ru-RU"/>
        </w:rPr>
      </w:pPr>
      <w:r w:rsidRPr="001C12EA">
        <w:rPr>
          <w:rFonts w:eastAsia="Times New Roman"/>
          <w:caps w:val="0"/>
          <w:color w:val="333333"/>
          <w:sz w:val="28"/>
          <w:szCs w:val="28"/>
          <w:lang w:eastAsia="ru-RU"/>
        </w:rPr>
        <w:t>4. Не оставляйте малолетних детей одних без присмотра.</w:t>
      </w:r>
    </w:p>
    <w:p w:rsidR="001C12EA" w:rsidRPr="001C12EA" w:rsidRDefault="001C12EA" w:rsidP="001C12EA">
      <w:pPr>
        <w:shd w:val="clear" w:color="auto" w:fill="FFFFFF"/>
        <w:spacing w:after="0" w:line="240" w:lineRule="auto"/>
        <w:jc w:val="both"/>
        <w:rPr>
          <w:rFonts w:eastAsia="Times New Roman"/>
          <w:caps w:val="0"/>
          <w:color w:val="333333"/>
          <w:sz w:val="28"/>
          <w:szCs w:val="28"/>
          <w:u w:val="single"/>
          <w:lang w:eastAsia="ru-RU"/>
        </w:rPr>
      </w:pPr>
      <w:r w:rsidRPr="001C12EA">
        <w:rPr>
          <w:rFonts w:eastAsia="Times New Roman"/>
          <w:b/>
          <w:bCs/>
          <w:caps w:val="0"/>
          <w:color w:val="333333"/>
          <w:sz w:val="28"/>
          <w:szCs w:val="28"/>
          <w:u w:val="single"/>
          <w:lang w:eastAsia="ru-RU"/>
        </w:rPr>
        <w:lastRenderedPageBreak/>
        <w:t xml:space="preserve">Согласно ст. 34Федерального закона от 21 декабря 1994 года № 69-ФЗ «О </w:t>
      </w:r>
      <w:r>
        <w:rPr>
          <w:rFonts w:eastAsia="Times New Roman"/>
          <w:b/>
          <w:bCs/>
          <w:caps w:val="0"/>
          <w:color w:val="333333"/>
          <w:sz w:val="28"/>
          <w:szCs w:val="28"/>
          <w:u w:val="single"/>
          <w:lang w:eastAsia="ru-RU"/>
        </w:rPr>
        <w:t xml:space="preserve">    </w:t>
      </w:r>
      <w:r w:rsidRPr="001C12EA">
        <w:rPr>
          <w:rFonts w:eastAsia="Times New Roman"/>
          <w:b/>
          <w:bCs/>
          <w:caps w:val="0"/>
          <w:color w:val="333333"/>
          <w:sz w:val="28"/>
          <w:szCs w:val="28"/>
          <w:u w:val="single"/>
          <w:lang w:eastAsia="ru-RU"/>
        </w:rPr>
        <w:t>пожарной безопасности» граждане обязаны: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1. Соблюдать требования пожарной безопасности;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2. 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правилами пожарной безопасности и перечнями, утверждёнными соответствующими органами местного самоуправления;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3. При обнаружении пожаров немедленно уведомлять о них пожарную охрану;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4. До прибытия пожарной охраны принимать посильные меры по спасению людей, имущества и тушению пожаров;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5. Оказывать содействие пожарной охране при тушении пожаров;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6. Выполнять предписания, постановления и иные законные требования должностных лиц государственного пожарного надзора;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 xml:space="preserve">7. Предоставлять в порядке, установленном законодательством Российской Федерации, возможность должностным лицам государственного пожарного надзора проводить обследования и </w:t>
      </w:r>
      <w:proofErr w:type="gramStart"/>
      <w:r w:rsidRPr="001C12EA">
        <w:rPr>
          <w:rFonts w:eastAsia="Times New Roman"/>
          <w:caps w:val="0"/>
          <w:color w:val="333333"/>
          <w:sz w:val="24"/>
          <w:lang w:eastAsia="ru-RU"/>
        </w:rPr>
        <w:t>проверки</w:t>
      </w:r>
      <w:proofErr w:type="gramEnd"/>
      <w:r w:rsidRPr="001C12EA">
        <w:rPr>
          <w:rFonts w:eastAsia="Times New Roman"/>
          <w:caps w:val="0"/>
          <w:color w:val="333333"/>
          <w:sz w:val="24"/>
          <w:lang w:eastAsia="ru-RU"/>
        </w:rPr>
        <w:t xml:space="preserve">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нарушений.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u w:val="single"/>
          <w:lang w:eastAsia="ru-RU"/>
        </w:rPr>
      </w:pPr>
      <w:r w:rsidRPr="001C12EA">
        <w:rPr>
          <w:rFonts w:eastAsia="Times New Roman"/>
          <w:b/>
          <w:bCs/>
          <w:caps w:val="0"/>
          <w:color w:val="333333"/>
          <w:sz w:val="28"/>
          <w:szCs w:val="28"/>
          <w:u w:val="single"/>
          <w:lang w:eastAsia="ru-RU"/>
        </w:rPr>
        <w:t>Помните: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proofErr w:type="gramStart"/>
      <w:r w:rsidRPr="001C12EA">
        <w:rPr>
          <w:rFonts w:eastAsia="Times New Roman"/>
          <w:caps w:val="0"/>
          <w:color w:val="333333"/>
          <w:sz w:val="24"/>
          <w:lang w:eastAsia="ru-RU"/>
        </w:rPr>
        <w:t>Самое</w:t>
      </w:r>
      <w:proofErr w:type="gramEnd"/>
      <w:r w:rsidRPr="001C12EA">
        <w:rPr>
          <w:rFonts w:eastAsia="Times New Roman"/>
          <w:caps w:val="0"/>
          <w:color w:val="333333"/>
          <w:sz w:val="24"/>
          <w:lang w:eastAsia="ru-RU"/>
        </w:rPr>
        <w:t xml:space="preserve"> страшное при пожаре - растерянность и 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u w:val="single"/>
          <w:lang w:eastAsia="ru-RU"/>
        </w:rPr>
      </w:pPr>
      <w:r w:rsidRPr="001C12EA">
        <w:rPr>
          <w:rFonts w:eastAsia="Times New Roman"/>
          <w:b/>
          <w:bCs/>
          <w:caps w:val="0"/>
          <w:color w:val="333333"/>
          <w:sz w:val="28"/>
          <w:szCs w:val="28"/>
          <w:u w:val="single"/>
          <w:lang w:eastAsia="ru-RU"/>
        </w:rPr>
        <w:t>Правила вызова пожарной охраны: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О возникновении пожара немедленно сообщите в пожарную охрану по телефону - 01, сотовому телефону - 112!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Вызывая помощь необходимо: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-кратко и чётко обрисовать событие - что горит (квартира, чердак,</w:t>
      </w:r>
      <w:r w:rsidR="00C6611E">
        <w:rPr>
          <w:rFonts w:eastAsia="Times New Roman"/>
          <w:caps w:val="0"/>
          <w:color w:val="333333"/>
          <w:sz w:val="24"/>
          <w:lang w:eastAsia="ru-RU"/>
        </w:rPr>
        <w:t xml:space="preserve"> </w:t>
      </w:r>
      <w:r w:rsidRPr="001C12EA">
        <w:rPr>
          <w:rFonts w:eastAsia="Times New Roman"/>
          <w:caps w:val="0"/>
          <w:color w:val="333333"/>
          <w:sz w:val="24"/>
          <w:lang w:eastAsia="ru-RU"/>
        </w:rPr>
        <w:t>подвал, склад и иное);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-назвать адрес (населённый пункт, название улицы, номер дома,</w:t>
      </w:r>
      <w:r w:rsidR="00C6611E">
        <w:rPr>
          <w:rFonts w:eastAsia="Times New Roman"/>
          <w:caps w:val="0"/>
          <w:color w:val="333333"/>
          <w:sz w:val="24"/>
          <w:lang w:eastAsia="ru-RU"/>
        </w:rPr>
        <w:t xml:space="preserve"> </w:t>
      </w:r>
      <w:r w:rsidRPr="001C12EA">
        <w:rPr>
          <w:rFonts w:eastAsia="Times New Roman"/>
          <w:caps w:val="0"/>
          <w:color w:val="333333"/>
          <w:sz w:val="24"/>
          <w:lang w:eastAsia="ru-RU"/>
        </w:rPr>
        <w:t>квартиры);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-назвать свою фамилию, номер телефона;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- если у Вас нет доступа к телефону и нет возможности покинуть помещение,</w:t>
      </w:r>
      <w:r w:rsidR="00C6611E">
        <w:rPr>
          <w:rFonts w:eastAsia="Times New Roman"/>
          <w:caps w:val="0"/>
          <w:color w:val="333333"/>
          <w:sz w:val="24"/>
          <w:lang w:eastAsia="ru-RU"/>
        </w:rPr>
        <w:t xml:space="preserve"> </w:t>
      </w:r>
      <w:r w:rsidRPr="001C12EA">
        <w:rPr>
          <w:rFonts w:eastAsia="Times New Roman"/>
          <w:caps w:val="0"/>
          <w:color w:val="333333"/>
          <w:sz w:val="24"/>
          <w:lang w:eastAsia="ru-RU"/>
        </w:rPr>
        <w:t>откройте окно и криками привлеките внимание прохожих.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u w:val="single"/>
          <w:lang w:eastAsia="ru-RU"/>
        </w:rPr>
      </w:pPr>
      <w:r w:rsidRPr="001C12EA">
        <w:rPr>
          <w:rFonts w:eastAsia="Times New Roman"/>
          <w:b/>
          <w:bCs/>
          <w:caps w:val="0"/>
          <w:color w:val="333333"/>
          <w:sz w:val="28"/>
          <w:szCs w:val="28"/>
          <w:u w:val="single"/>
          <w:lang w:eastAsia="ru-RU"/>
        </w:rPr>
        <w:t>Действия при пожаре: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1.Сообщить о пожаре по телефону - 01, по сотовому телефону -112.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2. Эвакуировать людей (сообщить о пожаре соседям).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3. По возможности принять меры к тушению пожар</w:t>
      </w:r>
      <w:proofErr w:type="gramStart"/>
      <w:r w:rsidRPr="001C12EA">
        <w:rPr>
          <w:rFonts w:eastAsia="Times New Roman"/>
          <w:caps w:val="0"/>
          <w:color w:val="333333"/>
          <w:sz w:val="24"/>
          <w:lang w:eastAsia="ru-RU"/>
        </w:rPr>
        <w:t>а(</w:t>
      </w:r>
      <w:proofErr w:type="gramEnd"/>
      <w:r w:rsidRPr="001C12EA">
        <w:rPr>
          <w:rFonts w:eastAsia="Times New Roman"/>
          <w:caps w:val="0"/>
          <w:color w:val="333333"/>
          <w:sz w:val="24"/>
          <w:lang w:eastAsia="ru-RU"/>
        </w:rPr>
        <w:t>обесточить помещение, использовать первичные средства пожаротушения).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При пожаре люди гибнут в основном не от воздействия открытого огня, а от дыма, поэтому всеми способами защищайтесь от него: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- пригнитесь к полу - там остается прослойка воздуха 15-20 см;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- дышите через мокрую ткань или полотенце;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 w:rsidRPr="001C12EA">
        <w:rPr>
          <w:rFonts w:eastAsia="Times New Roman"/>
          <w:caps w:val="0"/>
          <w:color w:val="333333"/>
          <w:sz w:val="24"/>
          <w:lang w:eastAsia="ru-RU"/>
        </w:rPr>
        <w:t>- в дыму лучше всего двигаться ползком вдоль стены по направлению выхода из здания.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8"/>
          <w:szCs w:val="28"/>
          <w:u w:val="single"/>
          <w:lang w:eastAsia="ru-RU"/>
        </w:rPr>
      </w:pPr>
      <w:r w:rsidRPr="001C12EA">
        <w:rPr>
          <w:rFonts w:eastAsia="Times New Roman"/>
          <w:b/>
          <w:bCs/>
          <w:caps w:val="0"/>
          <w:color w:val="333333"/>
          <w:sz w:val="28"/>
          <w:szCs w:val="28"/>
          <w:u w:val="single"/>
          <w:lang w:eastAsia="ru-RU"/>
        </w:rPr>
        <w:t>Категорически запрещается: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>
        <w:rPr>
          <w:rFonts w:eastAsia="Times New Roman"/>
          <w:caps w:val="0"/>
          <w:color w:val="333333"/>
          <w:sz w:val="24"/>
          <w:lang w:eastAsia="ru-RU"/>
        </w:rPr>
        <w:t>-</w:t>
      </w:r>
      <w:r w:rsidRPr="001C12EA">
        <w:rPr>
          <w:rFonts w:eastAsia="Times New Roman"/>
          <w:caps w:val="0"/>
          <w:color w:val="333333"/>
          <w:sz w:val="24"/>
          <w:lang w:eastAsia="ru-RU"/>
        </w:rPr>
        <w:t>Оставлять детей без присмотра с момента обнаружения пожара и до его ликвидации.</w:t>
      </w: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>
        <w:rPr>
          <w:rFonts w:eastAsia="Times New Roman"/>
          <w:caps w:val="0"/>
          <w:color w:val="333333"/>
          <w:sz w:val="24"/>
          <w:lang w:eastAsia="ru-RU"/>
        </w:rPr>
        <w:t>-</w:t>
      </w:r>
      <w:r w:rsidRPr="001C12EA">
        <w:rPr>
          <w:rFonts w:eastAsia="Times New Roman"/>
          <w:caps w:val="0"/>
          <w:color w:val="333333"/>
          <w:sz w:val="24"/>
          <w:lang w:eastAsia="ru-RU"/>
        </w:rPr>
        <w:t>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:rsid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  <w:r>
        <w:rPr>
          <w:rFonts w:eastAsia="Times New Roman"/>
          <w:caps w:val="0"/>
          <w:color w:val="333333"/>
          <w:sz w:val="24"/>
          <w:lang w:eastAsia="ru-RU"/>
        </w:rPr>
        <w:t>-</w:t>
      </w:r>
      <w:r w:rsidRPr="001C12EA">
        <w:rPr>
          <w:rFonts w:eastAsia="Times New Roman"/>
          <w:caps w:val="0"/>
          <w:color w:val="333333"/>
          <w:sz w:val="24"/>
          <w:lang w:eastAsia="ru-RU"/>
        </w:rPr>
        <w:t>Спускаться по водосточным трубам и стоякам.</w:t>
      </w:r>
    </w:p>
    <w:p w:rsid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</w:p>
    <w:p w:rsidR="001C12EA" w:rsidRPr="001C12EA" w:rsidRDefault="001C12EA" w:rsidP="001C12E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aps w:val="0"/>
          <w:color w:val="333333"/>
          <w:sz w:val="24"/>
          <w:lang w:eastAsia="ru-RU"/>
        </w:rPr>
      </w:pPr>
    </w:p>
    <w:p w:rsidR="001C12EA" w:rsidRPr="001C12EA" w:rsidRDefault="001C12EA" w:rsidP="001C12EA">
      <w:pPr>
        <w:shd w:val="clear" w:color="auto" w:fill="FFFFFF"/>
        <w:spacing w:after="0" w:line="240" w:lineRule="auto"/>
        <w:jc w:val="center"/>
        <w:rPr>
          <w:rFonts w:eastAsia="Times New Roman"/>
          <w:caps w:val="0"/>
          <w:color w:val="333333"/>
          <w:sz w:val="32"/>
          <w:szCs w:val="32"/>
          <w:lang w:eastAsia="ru-RU"/>
        </w:rPr>
      </w:pPr>
      <w:r w:rsidRPr="001C12EA">
        <w:rPr>
          <w:rFonts w:eastAsia="Times New Roman"/>
          <w:b/>
          <w:bCs/>
          <w:caps w:val="0"/>
          <w:color w:val="333333"/>
          <w:sz w:val="32"/>
          <w:szCs w:val="32"/>
          <w:lang w:eastAsia="ru-RU"/>
        </w:rPr>
        <w:t>ПОМНИТЕ!</w:t>
      </w:r>
    </w:p>
    <w:p w:rsidR="001C12EA" w:rsidRPr="001C12EA" w:rsidRDefault="001C12EA" w:rsidP="001C12EA">
      <w:pPr>
        <w:shd w:val="clear" w:color="auto" w:fill="FFFFFF"/>
        <w:spacing w:after="0" w:line="240" w:lineRule="auto"/>
        <w:jc w:val="center"/>
        <w:rPr>
          <w:rFonts w:eastAsia="Times New Roman"/>
          <w:caps w:val="0"/>
          <w:color w:val="333333"/>
          <w:sz w:val="32"/>
          <w:szCs w:val="32"/>
          <w:lang w:eastAsia="ru-RU"/>
        </w:rPr>
      </w:pPr>
      <w:r w:rsidRPr="001C12EA">
        <w:rPr>
          <w:rFonts w:eastAsia="Times New Roman"/>
          <w:b/>
          <w:bCs/>
          <w:caps w:val="0"/>
          <w:color w:val="333333"/>
          <w:sz w:val="32"/>
          <w:szCs w:val="32"/>
          <w:lang w:eastAsia="ru-RU"/>
        </w:rPr>
        <w:t>СОБЛЮДЕНИЕ МЕР ПОЖАРНОЙ БЕЗОПАСНОСТИ-</w:t>
      </w:r>
    </w:p>
    <w:p w:rsidR="001C12EA" w:rsidRPr="001C12EA" w:rsidRDefault="001C12EA" w:rsidP="001C12EA">
      <w:pPr>
        <w:shd w:val="clear" w:color="auto" w:fill="FFFFFF"/>
        <w:spacing w:after="0" w:line="240" w:lineRule="auto"/>
        <w:jc w:val="center"/>
        <w:rPr>
          <w:rFonts w:eastAsia="Times New Roman"/>
          <w:caps w:val="0"/>
          <w:color w:val="333333"/>
          <w:sz w:val="32"/>
          <w:szCs w:val="32"/>
          <w:lang w:eastAsia="ru-RU"/>
        </w:rPr>
      </w:pPr>
      <w:r w:rsidRPr="001C12EA">
        <w:rPr>
          <w:rFonts w:eastAsia="Times New Roman"/>
          <w:b/>
          <w:bCs/>
          <w:caps w:val="0"/>
          <w:color w:val="333333"/>
          <w:sz w:val="32"/>
          <w:szCs w:val="32"/>
          <w:lang w:eastAsia="ru-RU"/>
        </w:rPr>
        <w:t>ЭТО ЗАЛОГ ВАШЕГО БЛАГОПОЛУЧИЯ,</w:t>
      </w:r>
    </w:p>
    <w:p w:rsidR="00711608" w:rsidRPr="001C12EA" w:rsidRDefault="001C12EA" w:rsidP="001C12EA">
      <w:pPr>
        <w:shd w:val="clear" w:color="auto" w:fill="FFFFFF"/>
        <w:spacing w:after="0" w:line="240" w:lineRule="auto"/>
        <w:jc w:val="center"/>
        <w:rPr>
          <w:rFonts w:eastAsia="Times New Roman"/>
          <w:caps w:val="0"/>
          <w:color w:val="333333"/>
          <w:sz w:val="32"/>
          <w:szCs w:val="32"/>
          <w:lang w:eastAsia="ru-RU"/>
        </w:rPr>
      </w:pPr>
      <w:r w:rsidRPr="001C12EA">
        <w:rPr>
          <w:rFonts w:eastAsia="Times New Roman"/>
          <w:b/>
          <w:bCs/>
          <w:caps w:val="0"/>
          <w:color w:val="333333"/>
          <w:sz w:val="32"/>
          <w:szCs w:val="32"/>
          <w:lang w:eastAsia="ru-RU"/>
        </w:rPr>
        <w:t>СОХРАННОСТИ ВАШЕЙ СОБСТВЕННОЙ ЖИЗНИ И ЖИЗНИ ВАШИХ БЛИЗКИХ!</w:t>
      </w:r>
    </w:p>
    <w:sectPr w:rsidR="00711608" w:rsidRPr="001C12EA" w:rsidSect="001C12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90"/>
  <w:displayHorizontalDrawingGridEvery w:val="2"/>
  <w:characterSpacingControl w:val="doNotCompress"/>
  <w:savePreviewPicture/>
  <w:compat/>
  <w:rsids>
    <w:rsidRoot w:val="001C12EA"/>
    <w:rsid w:val="001C12EA"/>
    <w:rsid w:val="005357BE"/>
    <w:rsid w:val="00711608"/>
    <w:rsid w:val="0082353F"/>
    <w:rsid w:val="00C6611E"/>
    <w:rsid w:val="00D45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aps/>
        <w:sz w:val="1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08"/>
  </w:style>
  <w:style w:type="paragraph" w:styleId="3">
    <w:name w:val="heading 3"/>
    <w:basedOn w:val="a"/>
    <w:link w:val="30"/>
    <w:uiPriority w:val="9"/>
    <w:qFormat/>
    <w:rsid w:val="001C12EA"/>
    <w:pPr>
      <w:spacing w:before="353" w:after="109" w:line="240" w:lineRule="auto"/>
      <w:outlineLvl w:val="2"/>
    </w:pPr>
    <w:rPr>
      <w:rFonts w:ascii="Arial" w:eastAsia="Times New Roman" w:hAnsi="Arial" w:cs="Arial"/>
      <w:b/>
      <w:bCs/>
      <w:cap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12EA"/>
    <w:rPr>
      <w:rFonts w:ascii="Arial" w:eastAsia="Times New Roman" w:hAnsi="Arial" w:cs="Arial"/>
      <w:b/>
      <w:bCs/>
      <w:caps w:val="0"/>
      <w:sz w:val="22"/>
      <w:szCs w:val="22"/>
      <w:lang w:eastAsia="ru-RU"/>
    </w:rPr>
  </w:style>
  <w:style w:type="character" w:styleId="a3">
    <w:name w:val="Strong"/>
    <w:basedOn w:val="a0"/>
    <w:uiPriority w:val="22"/>
    <w:qFormat/>
    <w:rsid w:val="001C12EA"/>
    <w:rPr>
      <w:b/>
      <w:bCs/>
    </w:rPr>
  </w:style>
  <w:style w:type="paragraph" w:styleId="a4">
    <w:name w:val="Normal (Web)"/>
    <w:basedOn w:val="a"/>
    <w:uiPriority w:val="99"/>
    <w:semiHidden/>
    <w:unhideWhenUsed/>
    <w:rsid w:val="001C12EA"/>
    <w:pPr>
      <w:spacing w:before="100" w:beforeAutospacing="1" w:after="245" w:line="240" w:lineRule="auto"/>
    </w:pPr>
    <w:rPr>
      <w:rFonts w:eastAsia="Times New Roman"/>
      <w:caps w:val="0"/>
      <w:sz w:val="24"/>
      <w:lang w:eastAsia="ru-RU"/>
    </w:rPr>
  </w:style>
  <w:style w:type="paragraph" w:styleId="a5">
    <w:name w:val="List Paragraph"/>
    <w:basedOn w:val="a"/>
    <w:uiPriority w:val="34"/>
    <w:qFormat/>
    <w:rsid w:val="001C12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2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Памятка населению о соблюдении мер пожарной безопасности</vt:lpstr>
    </vt:vector>
  </TitlesOfParts>
  <Company/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2016-01-21T07:49:00Z</cp:lastPrinted>
  <dcterms:created xsi:type="dcterms:W3CDTF">2016-01-21T07:39:00Z</dcterms:created>
  <dcterms:modified xsi:type="dcterms:W3CDTF">2016-01-21T12:00:00Z</dcterms:modified>
</cp:coreProperties>
</file>