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20" w:rsidRPr="00FE1444" w:rsidRDefault="00525420" w:rsidP="005D7FE5">
      <w:pPr>
        <w:keepNext/>
        <w:spacing w:after="0" w:line="240" w:lineRule="auto"/>
        <w:outlineLvl w:val="0"/>
        <w:rPr>
          <w:rFonts w:eastAsia="Calibri" w:cs="Times New Roman"/>
          <w:b/>
          <w:bCs/>
          <w:noProof/>
        </w:rPr>
      </w:pPr>
      <w:r w:rsidRPr="00A7091A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2232660</wp:posOffset>
            </wp:positionH>
            <wp:positionV relativeFrom="paragraph">
              <wp:align>top</wp:align>
            </wp:positionV>
            <wp:extent cx="1476375" cy="1047750"/>
            <wp:effectExtent l="19050" t="0" r="9525" b="0"/>
            <wp:wrapSquare wrapText="bothSides"/>
            <wp:docPr id="1" name="Рисунок 1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7FE5">
        <w:rPr>
          <w:rFonts w:eastAsia="Calibri" w:cs="Times New Roman"/>
          <w:b/>
          <w:bCs/>
          <w:noProof/>
        </w:rPr>
        <w:t xml:space="preserve"> </w:t>
      </w:r>
      <w:r w:rsidR="005D7FE5">
        <w:rPr>
          <w:rFonts w:eastAsia="Calibri" w:cs="Times New Roman"/>
          <w:b/>
          <w:bCs/>
          <w:noProof/>
        </w:rPr>
        <w:br w:type="textWrapping" w:clear="all"/>
      </w:r>
      <w:r w:rsidRPr="00FE1444">
        <w:rPr>
          <w:rFonts w:eastAsia="Calibri" w:cs="Times New Roman"/>
          <w:b/>
          <w:bCs/>
          <w:noProof/>
        </w:rPr>
        <w:br w:type="textWrapping" w:clear="all"/>
      </w:r>
      <w:r w:rsidR="005D7FE5">
        <w:rPr>
          <w:rFonts w:eastAsia="Calibri" w:cs="Times New Roman"/>
          <w:b/>
          <w:bCs/>
          <w:noProof/>
        </w:rPr>
        <w:t xml:space="preserve">                                                                    </w:t>
      </w:r>
      <w:r w:rsidRPr="00FE1444">
        <w:rPr>
          <w:rFonts w:eastAsia="Calibri" w:cs="Times New Roman"/>
          <w:b/>
          <w:bCs/>
          <w:noProof/>
        </w:rPr>
        <w:t>Российская  Федерация</w:t>
      </w:r>
    </w:p>
    <w:p w:rsidR="00525420" w:rsidRPr="00FE1444" w:rsidRDefault="00525420" w:rsidP="00525420">
      <w:pPr>
        <w:widowControl w:val="0"/>
        <w:suppressAutoHyphens/>
        <w:spacing w:after="0" w:line="240" w:lineRule="auto"/>
        <w:jc w:val="center"/>
        <w:rPr>
          <w:rFonts w:cs="Times New Roman"/>
          <w:b/>
        </w:rPr>
      </w:pPr>
      <w:r w:rsidRPr="00FE1444">
        <w:rPr>
          <w:rFonts w:cs="Times New Roman"/>
          <w:b/>
        </w:rPr>
        <w:t>Самарская область</w:t>
      </w:r>
    </w:p>
    <w:p w:rsidR="00525420" w:rsidRPr="00FE1444" w:rsidRDefault="00525420" w:rsidP="00525420">
      <w:pPr>
        <w:jc w:val="center"/>
        <w:rPr>
          <w:rFonts w:cs="Times New Roman"/>
          <w:b/>
        </w:rPr>
      </w:pPr>
    </w:p>
    <w:p w:rsidR="00525420" w:rsidRPr="00FE1444" w:rsidRDefault="00525420" w:rsidP="005254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 w:cs="Times New Roman"/>
          <w:b/>
          <w:bCs/>
          <w:sz w:val="24"/>
          <w:szCs w:val="24"/>
        </w:rPr>
      </w:pPr>
      <w:r w:rsidRPr="00FE1444">
        <w:rPr>
          <w:rFonts w:eastAsia="Calibri" w:cs="Times New Roman"/>
          <w:b/>
          <w:bCs/>
          <w:sz w:val="24"/>
          <w:szCs w:val="24"/>
        </w:rPr>
        <w:t>СОБРАНИЕ ПРЕДСТАВИТЕЛЕЙ СЕЛЬСКОГО ПОСЕЛЕНИЯ ВАСИЛЬЕВКА</w:t>
      </w:r>
    </w:p>
    <w:p w:rsidR="00525420" w:rsidRPr="00FE1444" w:rsidRDefault="00525420" w:rsidP="005254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 w:cs="Times New Roman"/>
          <w:b/>
          <w:bCs/>
          <w:sz w:val="24"/>
          <w:szCs w:val="24"/>
        </w:rPr>
      </w:pPr>
      <w:r w:rsidRPr="00FE1444">
        <w:rPr>
          <w:rFonts w:eastAsia="Calibri" w:cs="Times New Roman"/>
          <w:b/>
          <w:bCs/>
          <w:sz w:val="24"/>
          <w:szCs w:val="24"/>
        </w:rPr>
        <w:t>МУНИЦИПАЛЬНОГО РАЙОНА СТАВРОПОЛЬСКИЙ</w:t>
      </w:r>
    </w:p>
    <w:p w:rsidR="00525420" w:rsidRPr="00FE1444" w:rsidRDefault="00525420" w:rsidP="00525420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FE1444">
        <w:rPr>
          <w:rFonts w:eastAsia="Calibri" w:cs="Times New Roman"/>
          <w:b/>
          <w:bCs/>
          <w:sz w:val="24"/>
          <w:szCs w:val="24"/>
        </w:rPr>
        <w:t>САМАРСКОЙ ОБЛАСТИ</w:t>
      </w:r>
    </w:p>
    <w:p w:rsidR="00525420" w:rsidRPr="00FE1444" w:rsidRDefault="00525420" w:rsidP="00525420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sz w:val="24"/>
          <w:szCs w:val="24"/>
        </w:rPr>
      </w:pPr>
    </w:p>
    <w:p w:rsidR="00525420" w:rsidRPr="00FE1444" w:rsidRDefault="00525420" w:rsidP="00525420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FE1444">
        <w:rPr>
          <w:rFonts w:eastAsia="Calibri" w:cs="Times New Roman"/>
          <w:b/>
          <w:bCs/>
          <w:sz w:val="24"/>
          <w:szCs w:val="24"/>
        </w:rPr>
        <w:t>РЕШЕНИЕ</w:t>
      </w:r>
    </w:p>
    <w:p w:rsidR="00525420" w:rsidRPr="001A4FF7" w:rsidRDefault="00525420" w:rsidP="0052542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525420" w:rsidRPr="00FE1444" w:rsidRDefault="00525420" w:rsidP="00525420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 xml:space="preserve">от </w:t>
      </w:r>
      <w:r w:rsidRPr="00FE1444">
        <w:rPr>
          <w:rFonts w:eastAsia="Calibri" w:cs="Times New Roman"/>
          <w:b/>
          <w:bCs/>
          <w:sz w:val="24"/>
          <w:szCs w:val="24"/>
        </w:rPr>
        <w:t xml:space="preserve"> </w:t>
      </w:r>
      <w:r w:rsidR="00590755">
        <w:rPr>
          <w:rFonts w:eastAsia="Calibri" w:cs="Times New Roman"/>
          <w:b/>
          <w:bCs/>
          <w:sz w:val="24"/>
          <w:szCs w:val="24"/>
        </w:rPr>
        <w:t>31 марта 2014 г.</w:t>
      </w:r>
      <w:r w:rsidRPr="00FE1444">
        <w:rPr>
          <w:rFonts w:eastAsia="Calibri" w:cs="Times New Roman"/>
          <w:b/>
          <w:bCs/>
          <w:sz w:val="24"/>
          <w:szCs w:val="24"/>
        </w:rPr>
        <w:t xml:space="preserve">        </w:t>
      </w:r>
      <w:r w:rsidR="00590755">
        <w:rPr>
          <w:rFonts w:eastAsia="Calibri" w:cs="Times New Roman"/>
          <w:b/>
          <w:bCs/>
          <w:sz w:val="24"/>
          <w:szCs w:val="24"/>
        </w:rPr>
        <w:t xml:space="preserve">                        </w:t>
      </w:r>
      <w:r w:rsidRPr="00FE1444">
        <w:rPr>
          <w:rFonts w:eastAsia="Calibri" w:cs="Times New Roman"/>
          <w:b/>
          <w:bCs/>
          <w:sz w:val="24"/>
          <w:szCs w:val="24"/>
        </w:rPr>
        <w:t xml:space="preserve">                            </w:t>
      </w:r>
      <w:r>
        <w:rPr>
          <w:rFonts w:eastAsia="Calibri" w:cs="Times New Roman"/>
          <w:b/>
          <w:bCs/>
          <w:sz w:val="24"/>
          <w:szCs w:val="24"/>
        </w:rPr>
        <w:t xml:space="preserve">                                               №</w:t>
      </w:r>
      <w:r w:rsidR="00590755">
        <w:rPr>
          <w:rFonts w:eastAsia="Calibri" w:cs="Times New Roman"/>
          <w:b/>
          <w:bCs/>
          <w:sz w:val="24"/>
          <w:szCs w:val="24"/>
        </w:rPr>
        <w:t xml:space="preserve"> 118</w:t>
      </w:r>
      <w:r>
        <w:rPr>
          <w:rFonts w:eastAsia="Calibri" w:cs="Times New Roman"/>
          <w:b/>
          <w:bCs/>
          <w:sz w:val="24"/>
          <w:szCs w:val="24"/>
        </w:rPr>
        <w:t xml:space="preserve"> </w:t>
      </w:r>
    </w:p>
    <w:p w:rsidR="002D636F" w:rsidRDefault="002D636F" w:rsidP="002D636F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5420" w:rsidRPr="002D636F" w:rsidRDefault="00525420" w:rsidP="002D636F">
      <w:pPr>
        <w:autoSpaceDE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BC4" w:rsidRPr="00525420" w:rsidRDefault="00525420" w:rsidP="00525420">
      <w:pPr>
        <w:autoSpaceDE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D636F" w:rsidRPr="00525420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</w:t>
      </w:r>
      <w:r w:rsidR="002D636F" w:rsidRPr="00525420">
        <w:rPr>
          <w:rFonts w:ascii="Times New Roman" w:hAnsi="Times New Roman" w:cs="Times New Roman"/>
          <w:b/>
          <w:bCs/>
          <w:sz w:val="24"/>
          <w:szCs w:val="24"/>
        </w:rPr>
        <w:t>осуществления внутреннего муниципального финансового контроля и аудита в сфере закупок о</w:t>
      </w:r>
      <w:r w:rsidR="002D636F" w:rsidRPr="00525420">
        <w:rPr>
          <w:rFonts w:ascii="Times New Roman" w:hAnsi="Times New Roman" w:cs="Times New Roman"/>
          <w:b/>
          <w:sz w:val="24"/>
          <w:szCs w:val="24"/>
        </w:rPr>
        <w:t>рганами местного самоуправления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Васильевка муниципального района Ставропольский Самарской области»</w:t>
      </w:r>
    </w:p>
    <w:p w:rsidR="002D636F" w:rsidRPr="002D636F" w:rsidRDefault="002D636F" w:rsidP="0052542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25420" w:rsidRDefault="002D636F" w:rsidP="00632B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36F">
        <w:rPr>
          <w:rFonts w:ascii="Times New Roman" w:hAnsi="Times New Roman" w:cs="Times New Roman"/>
          <w:sz w:val="24"/>
          <w:szCs w:val="24"/>
        </w:rPr>
        <w:t xml:space="preserve">В целях исполнения Федерального закона от 05 апреля 2013 года № 44-ФЗ                    «О контрактной системе в сфере закупок товаров, работ, услуг для обеспечения государственных и муниципальных нужд», на основании Федерального закона от 06.10.2003 года № 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25420">
        <w:rPr>
          <w:rFonts w:ascii="Times New Roman" w:hAnsi="Times New Roman" w:cs="Times New Roman"/>
          <w:sz w:val="24"/>
          <w:szCs w:val="24"/>
        </w:rPr>
        <w:t xml:space="preserve"> Васильевка </w:t>
      </w:r>
      <w:r w:rsidRPr="002D636F">
        <w:rPr>
          <w:rFonts w:ascii="Times New Roman" w:hAnsi="Times New Roman" w:cs="Times New Roman"/>
          <w:sz w:val="24"/>
          <w:szCs w:val="24"/>
        </w:rPr>
        <w:t>муниципального района Ставропольский Самарской области, Собрание Представителей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25420">
        <w:rPr>
          <w:rFonts w:ascii="Times New Roman" w:hAnsi="Times New Roman" w:cs="Times New Roman"/>
          <w:sz w:val="24"/>
          <w:szCs w:val="24"/>
        </w:rPr>
        <w:t xml:space="preserve"> Васильевка </w:t>
      </w:r>
      <w:r w:rsidRPr="002D636F">
        <w:rPr>
          <w:rFonts w:ascii="Times New Roman" w:hAnsi="Times New Roman" w:cs="Times New Roman"/>
          <w:sz w:val="24"/>
          <w:szCs w:val="24"/>
        </w:rPr>
        <w:t xml:space="preserve">муниципального района Ставропольский Самарской области </w:t>
      </w:r>
    </w:p>
    <w:p w:rsidR="002D636F" w:rsidRPr="002D636F" w:rsidRDefault="00525420" w:rsidP="00632B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РЕШИЛО</w:t>
      </w:r>
      <w:r w:rsidR="002D636F" w:rsidRPr="002D636F">
        <w:rPr>
          <w:rFonts w:ascii="Times New Roman" w:hAnsi="Times New Roman" w:cs="Times New Roman"/>
          <w:sz w:val="24"/>
          <w:szCs w:val="24"/>
        </w:rPr>
        <w:t>:</w:t>
      </w:r>
    </w:p>
    <w:p w:rsidR="002D636F" w:rsidRPr="002D636F" w:rsidRDefault="002D636F" w:rsidP="00632BC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36F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8" w:history="1">
        <w:r w:rsidRPr="002D636F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2D636F">
        <w:rPr>
          <w:rFonts w:ascii="Times New Roman" w:hAnsi="Times New Roman" w:cs="Times New Roman"/>
          <w:sz w:val="24"/>
          <w:szCs w:val="24"/>
        </w:rPr>
        <w:t xml:space="preserve"> о порядке осуществления </w:t>
      </w:r>
      <w:r w:rsidRPr="002D636F">
        <w:rPr>
          <w:rFonts w:ascii="Times New Roman" w:hAnsi="Times New Roman" w:cs="Times New Roman"/>
          <w:bCs/>
          <w:sz w:val="24"/>
          <w:szCs w:val="24"/>
        </w:rPr>
        <w:t>внутреннего муниципального финансового контроля и аудита в сфере закупок</w:t>
      </w:r>
      <w:r w:rsidRPr="002D636F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525420">
        <w:rPr>
          <w:rFonts w:ascii="Times New Roman" w:hAnsi="Times New Roman" w:cs="Times New Roman"/>
          <w:sz w:val="24"/>
          <w:szCs w:val="24"/>
        </w:rPr>
        <w:t xml:space="preserve"> Васильевка </w:t>
      </w:r>
      <w:r w:rsidRPr="002D636F">
        <w:rPr>
          <w:rFonts w:ascii="Times New Roman" w:hAnsi="Times New Roman" w:cs="Times New Roman"/>
          <w:sz w:val="24"/>
          <w:szCs w:val="24"/>
        </w:rPr>
        <w:t>муниципального района Ставропольский Самарской о</w:t>
      </w:r>
      <w:r>
        <w:rPr>
          <w:rFonts w:ascii="Times New Roman" w:hAnsi="Times New Roman" w:cs="Times New Roman"/>
          <w:sz w:val="24"/>
          <w:szCs w:val="24"/>
        </w:rPr>
        <w:t xml:space="preserve">бласти согласно  </w:t>
      </w:r>
      <w:r w:rsidRPr="002D636F">
        <w:rPr>
          <w:rFonts w:ascii="Times New Roman" w:hAnsi="Times New Roman" w:cs="Times New Roman"/>
          <w:sz w:val="24"/>
          <w:szCs w:val="24"/>
        </w:rPr>
        <w:t>Приложения № 1.</w:t>
      </w:r>
    </w:p>
    <w:p w:rsidR="002D636F" w:rsidRPr="00632BC4" w:rsidRDefault="002D636F" w:rsidP="00632BC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36F">
        <w:rPr>
          <w:rFonts w:ascii="Times New Roman" w:hAnsi="Times New Roman" w:cs="Times New Roman"/>
          <w:sz w:val="24"/>
          <w:szCs w:val="24"/>
        </w:rPr>
        <w:t xml:space="preserve">2. Определить органом, уполномоченным на осуществление </w:t>
      </w:r>
      <w:r w:rsidRPr="002D636F">
        <w:rPr>
          <w:rFonts w:ascii="Times New Roman" w:hAnsi="Times New Roman" w:cs="Times New Roman"/>
          <w:bCs/>
          <w:sz w:val="24"/>
          <w:szCs w:val="24"/>
        </w:rPr>
        <w:t xml:space="preserve">внутреннего муниципального финансового контроля в сфере закупок – </w:t>
      </w:r>
      <w:r>
        <w:rPr>
          <w:rFonts w:ascii="Times New Roman" w:hAnsi="Times New Roman" w:cs="Times New Roman"/>
          <w:bCs/>
          <w:sz w:val="24"/>
          <w:szCs w:val="24"/>
        </w:rPr>
        <w:t>администрацию</w:t>
      </w:r>
      <w:r w:rsidRPr="002D636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525420">
        <w:rPr>
          <w:rFonts w:ascii="Times New Roman" w:hAnsi="Times New Roman" w:cs="Times New Roman"/>
          <w:bCs/>
          <w:sz w:val="24"/>
          <w:szCs w:val="24"/>
        </w:rPr>
        <w:t xml:space="preserve"> Васильевка </w:t>
      </w:r>
      <w:r w:rsidRPr="002D636F">
        <w:rPr>
          <w:rFonts w:ascii="Times New Roman" w:hAnsi="Times New Roman" w:cs="Times New Roman"/>
          <w:bCs/>
          <w:sz w:val="24"/>
          <w:szCs w:val="24"/>
        </w:rPr>
        <w:t>муниципального района Ставропольский Самарской области в лице комиссии по осуществлению внутреннего муниципального финансового контроля в сфере закупок в составе согласно Приложения № 2.</w:t>
      </w:r>
    </w:p>
    <w:p w:rsidR="002D636F" w:rsidRPr="00632BC4" w:rsidRDefault="002D636F" w:rsidP="00632BC4">
      <w:pPr>
        <w:autoSpaceDE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36F">
        <w:rPr>
          <w:rFonts w:ascii="Times New Roman" w:hAnsi="Times New Roman" w:cs="Times New Roman"/>
          <w:sz w:val="24"/>
          <w:szCs w:val="24"/>
        </w:rPr>
        <w:lastRenderedPageBreak/>
        <w:t xml:space="preserve">3. Определить органом, уполномоченным на осуществление </w:t>
      </w:r>
      <w:r w:rsidRPr="002D636F">
        <w:rPr>
          <w:rFonts w:ascii="Times New Roman" w:hAnsi="Times New Roman" w:cs="Times New Roman"/>
          <w:bCs/>
          <w:sz w:val="24"/>
          <w:szCs w:val="24"/>
        </w:rPr>
        <w:t xml:space="preserve">аудита в сфере закупок - Контрольно-ревизионную комиссию при Собрании Представителей </w:t>
      </w:r>
      <w:r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525420">
        <w:rPr>
          <w:rFonts w:ascii="Times New Roman" w:hAnsi="Times New Roman" w:cs="Times New Roman"/>
          <w:bCs/>
          <w:sz w:val="24"/>
          <w:szCs w:val="24"/>
        </w:rPr>
        <w:t xml:space="preserve"> Васильевка </w:t>
      </w:r>
      <w:r w:rsidRPr="002D636F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Ставропольский Самарской области, утвержденную Решением Собрания Представителей </w:t>
      </w:r>
      <w:r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525420">
        <w:rPr>
          <w:rFonts w:ascii="Times New Roman" w:hAnsi="Times New Roman" w:cs="Times New Roman"/>
          <w:bCs/>
          <w:sz w:val="24"/>
          <w:szCs w:val="24"/>
        </w:rPr>
        <w:t xml:space="preserve"> Васильевка </w:t>
      </w:r>
      <w:r w:rsidRPr="002D636F">
        <w:rPr>
          <w:rFonts w:ascii="Times New Roman" w:hAnsi="Times New Roman" w:cs="Times New Roman"/>
          <w:bCs/>
          <w:sz w:val="24"/>
          <w:szCs w:val="24"/>
        </w:rPr>
        <w:t>муниципального района Ставропольский Самарской обла</w:t>
      </w:r>
      <w:r>
        <w:rPr>
          <w:rFonts w:ascii="Times New Roman" w:hAnsi="Times New Roman" w:cs="Times New Roman"/>
          <w:bCs/>
          <w:sz w:val="24"/>
          <w:szCs w:val="24"/>
        </w:rPr>
        <w:t xml:space="preserve">сти от </w:t>
      </w:r>
      <w:r w:rsidR="00A7091A">
        <w:rPr>
          <w:rFonts w:ascii="Times New Roman" w:hAnsi="Times New Roman" w:cs="Times New Roman"/>
          <w:bCs/>
          <w:sz w:val="24"/>
          <w:szCs w:val="24"/>
        </w:rPr>
        <w:t xml:space="preserve">15 июля 2013 г.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="00A7091A">
        <w:rPr>
          <w:rFonts w:ascii="Times New Roman" w:hAnsi="Times New Roman" w:cs="Times New Roman"/>
          <w:bCs/>
          <w:sz w:val="24"/>
          <w:szCs w:val="24"/>
        </w:rPr>
        <w:t xml:space="preserve"> 88</w:t>
      </w:r>
      <w:r w:rsidRPr="002D636F">
        <w:rPr>
          <w:rFonts w:ascii="Times New Roman" w:hAnsi="Times New Roman" w:cs="Times New Roman"/>
          <w:bCs/>
          <w:sz w:val="24"/>
          <w:szCs w:val="24"/>
        </w:rPr>
        <w:t xml:space="preserve"> в составе согласно Приложения № 2 к данному Решению.</w:t>
      </w:r>
    </w:p>
    <w:p w:rsidR="002D636F" w:rsidRPr="002D636F" w:rsidRDefault="002D636F" w:rsidP="002D636F">
      <w:pPr>
        <w:jc w:val="both"/>
        <w:rPr>
          <w:rFonts w:ascii="Times New Roman" w:hAnsi="Times New Roman" w:cs="Times New Roman"/>
          <w:sz w:val="24"/>
          <w:szCs w:val="24"/>
        </w:rPr>
      </w:pPr>
      <w:r w:rsidRPr="002D636F">
        <w:rPr>
          <w:rFonts w:ascii="Times New Roman" w:hAnsi="Times New Roman" w:cs="Times New Roman"/>
          <w:sz w:val="24"/>
          <w:szCs w:val="24"/>
        </w:rPr>
        <w:t xml:space="preserve">        4. Контроль за выполнением настоящего Решения </w:t>
      </w:r>
      <w:r>
        <w:rPr>
          <w:rFonts w:ascii="Times New Roman" w:hAnsi="Times New Roman" w:cs="Times New Roman"/>
          <w:sz w:val="24"/>
          <w:szCs w:val="24"/>
        </w:rPr>
        <w:t>возложить на главу сельского поселения</w:t>
      </w:r>
      <w:r w:rsidR="00525420">
        <w:rPr>
          <w:rFonts w:ascii="Times New Roman" w:hAnsi="Times New Roman" w:cs="Times New Roman"/>
          <w:sz w:val="24"/>
          <w:szCs w:val="24"/>
        </w:rPr>
        <w:t xml:space="preserve"> Васильевка</w:t>
      </w:r>
      <w:r w:rsidRPr="002D636F">
        <w:rPr>
          <w:rFonts w:ascii="Times New Roman" w:hAnsi="Times New Roman" w:cs="Times New Roman"/>
          <w:sz w:val="24"/>
          <w:szCs w:val="24"/>
        </w:rPr>
        <w:t xml:space="preserve"> муниципального района Ставропольский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D6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36F" w:rsidRPr="002D636F" w:rsidRDefault="002D636F" w:rsidP="002D636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636F">
        <w:rPr>
          <w:rFonts w:ascii="Times New Roman" w:hAnsi="Times New Roman" w:cs="Times New Roman"/>
          <w:sz w:val="24"/>
          <w:szCs w:val="24"/>
        </w:rPr>
        <w:t xml:space="preserve">       5. Опубликовать настоящее Решение в газете «Ставрополь-на-Волге».</w:t>
      </w:r>
    </w:p>
    <w:p w:rsidR="002D636F" w:rsidRDefault="002D636F" w:rsidP="002D636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636F">
        <w:rPr>
          <w:rFonts w:ascii="Times New Roman" w:hAnsi="Times New Roman" w:cs="Times New Roman"/>
          <w:sz w:val="24"/>
          <w:szCs w:val="24"/>
        </w:rPr>
        <w:t xml:space="preserve">       6. Настоящее Решение вступает в силу на следующий день после его официального опубликования.</w:t>
      </w:r>
    </w:p>
    <w:p w:rsidR="002D636F" w:rsidRDefault="002D636F" w:rsidP="002D636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21084" w:rsidRDefault="00F21084" w:rsidP="002D636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21084" w:rsidRPr="002D636F" w:rsidRDefault="00F21084" w:rsidP="002D636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7091A" w:rsidRPr="00C23BEA" w:rsidRDefault="00A7091A" w:rsidP="00A7091A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C23BEA">
        <w:rPr>
          <w:color w:val="000000"/>
        </w:rPr>
        <w:t>Председатель Собрания представителей</w:t>
      </w:r>
    </w:p>
    <w:p w:rsidR="00A7091A" w:rsidRPr="00C23BEA" w:rsidRDefault="00A7091A" w:rsidP="00A7091A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C23BEA">
        <w:rPr>
          <w:color w:val="000000"/>
        </w:rPr>
        <w:t>сельского поселения Васильевка</w:t>
      </w:r>
    </w:p>
    <w:p w:rsidR="00A7091A" w:rsidRPr="00C23BEA" w:rsidRDefault="00A7091A" w:rsidP="00A7091A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C23BEA">
        <w:rPr>
          <w:color w:val="000000"/>
        </w:rPr>
        <w:t>муниципального района</w:t>
      </w:r>
    </w:p>
    <w:p w:rsidR="00A7091A" w:rsidRPr="0076300C" w:rsidRDefault="00A7091A" w:rsidP="00A7091A">
      <w:pPr>
        <w:pStyle w:val="ae"/>
        <w:spacing w:after="240" w:line="240" w:lineRule="atLeast"/>
        <w:jc w:val="both"/>
        <w:rPr>
          <w:rFonts w:ascii="Times New Roman" w:eastAsia="Arial" w:hAnsi="Times New Roman" w:cs="Times New Roman"/>
          <w:sz w:val="24"/>
        </w:rPr>
      </w:pPr>
      <w:r w:rsidRPr="0076300C">
        <w:rPr>
          <w:rFonts w:ascii="Times New Roman" w:hAnsi="Times New Roman" w:cs="Times New Roman"/>
          <w:color w:val="000000"/>
          <w:sz w:val="24"/>
        </w:rPr>
        <w:t xml:space="preserve">Ставропольский Самарской области                                               </w:t>
      </w:r>
      <w:r>
        <w:rPr>
          <w:rFonts w:ascii="Times New Roman" w:hAnsi="Times New Roman" w:cs="Times New Roman"/>
          <w:color w:val="000000"/>
          <w:sz w:val="24"/>
        </w:rPr>
        <w:t>Ю.А.Писарцев</w:t>
      </w:r>
      <w:r w:rsidRPr="0076300C">
        <w:rPr>
          <w:rFonts w:ascii="Times New Roman" w:hAnsi="Times New Roman" w:cs="Times New Roman"/>
          <w:color w:val="000000"/>
          <w:sz w:val="24"/>
        </w:rPr>
        <w:t xml:space="preserve">   </w:t>
      </w:r>
    </w:p>
    <w:p w:rsidR="002D636F" w:rsidRPr="002D636F" w:rsidRDefault="002D636F" w:rsidP="0052542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636F" w:rsidRDefault="002D636F" w:rsidP="002D63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636F" w:rsidRDefault="002D636F" w:rsidP="002D63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636F" w:rsidRDefault="002D636F" w:rsidP="002D63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636F" w:rsidRDefault="002D636F" w:rsidP="002D63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636F" w:rsidRDefault="002D636F" w:rsidP="002D63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636F" w:rsidRDefault="002D636F" w:rsidP="002D63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636F" w:rsidRDefault="002D636F" w:rsidP="002D63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636F" w:rsidRDefault="002D636F" w:rsidP="002D63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636F" w:rsidRDefault="002D636F" w:rsidP="002D63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636F" w:rsidRDefault="002D636F" w:rsidP="002D63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636F" w:rsidRDefault="002D636F" w:rsidP="002D63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636F" w:rsidRDefault="002D636F" w:rsidP="002D63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420" w:rsidRDefault="00525420" w:rsidP="002D63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636F" w:rsidRPr="002D636F" w:rsidRDefault="002D636F" w:rsidP="002D636F">
      <w:pPr>
        <w:widowControl w:val="0"/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636F" w:rsidRPr="002D636F" w:rsidRDefault="002D636F" w:rsidP="00A7091A">
      <w:pPr>
        <w:widowControl w:val="0"/>
        <w:autoSpaceDE w:val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D636F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2D636F" w:rsidRPr="002D636F" w:rsidRDefault="002D636F" w:rsidP="002D636F">
      <w:pPr>
        <w:widowControl w:val="0"/>
        <w:autoSpaceDE w:val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D636F"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:rsidR="002D636F" w:rsidRDefault="002D636F" w:rsidP="002D636F">
      <w:pPr>
        <w:widowControl w:val="0"/>
        <w:autoSpaceDE w:val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D636F">
        <w:rPr>
          <w:rFonts w:ascii="Times New Roman" w:hAnsi="Times New Roman" w:cs="Times New Roman"/>
          <w:bCs/>
          <w:sz w:val="24"/>
          <w:szCs w:val="24"/>
        </w:rPr>
        <w:t>Решением Собрания Представителей</w:t>
      </w:r>
    </w:p>
    <w:p w:rsidR="002D636F" w:rsidRPr="002D636F" w:rsidRDefault="00797C4B" w:rsidP="002D636F">
      <w:pPr>
        <w:widowControl w:val="0"/>
        <w:autoSpaceDE w:val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2D636F">
        <w:rPr>
          <w:rFonts w:ascii="Times New Roman" w:hAnsi="Times New Roman" w:cs="Times New Roman"/>
          <w:bCs/>
          <w:sz w:val="24"/>
          <w:szCs w:val="24"/>
        </w:rPr>
        <w:t>ельского поселения</w:t>
      </w:r>
      <w:r w:rsidR="00525420">
        <w:rPr>
          <w:rFonts w:ascii="Times New Roman" w:hAnsi="Times New Roman" w:cs="Times New Roman"/>
          <w:bCs/>
          <w:sz w:val="24"/>
          <w:szCs w:val="24"/>
        </w:rPr>
        <w:t xml:space="preserve"> Васильевка</w:t>
      </w:r>
    </w:p>
    <w:p w:rsidR="002D636F" w:rsidRPr="002D636F" w:rsidRDefault="002D636F" w:rsidP="002D636F">
      <w:pPr>
        <w:widowControl w:val="0"/>
        <w:autoSpaceDE w:val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D636F">
        <w:rPr>
          <w:rFonts w:ascii="Times New Roman" w:hAnsi="Times New Roman" w:cs="Times New Roman"/>
          <w:bCs/>
          <w:sz w:val="24"/>
          <w:szCs w:val="24"/>
        </w:rPr>
        <w:t>от</w:t>
      </w:r>
      <w:r w:rsidR="00590755">
        <w:rPr>
          <w:rFonts w:ascii="Times New Roman" w:hAnsi="Times New Roman" w:cs="Times New Roman"/>
          <w:bCs/>
          <w:sz w:val="24"/>
          <w:szCs w:val="24"/>
        </w:rPr>
        <w:t xml:space="preserve"> 31 марта 2014 г. </w:t>
      </w:r>
      <w:r w:rsidRPr="002D636F">
        <w:rPr>
          <w:rFonts w:ascii="Times New Roman" w:hAnsi="Times New Roman" w:cs="Times New Roman"/>
          <w:bCs/>
          <w:sz w:val="24"/>
          <w:szCs w:val="24"/>
        </w:rPr>
        <w:t>№</w:t>
      </w:r>
      <w:r w:rsidR="00590755">
        <w:rPr>
          <w:rFonts w:ascii="Times New Roman" w:hAnsi="Times New Roman" w:cs="Times New Roman"/>
          <w:bCs/>
          <w:sz w:val="24"/>
          <w:szCs w:val="24"/>
        </w:rPr>
        <w:t xml:space="preserve"> 118</w:t>
      </w:r>
    </w:p>
    <w:p w:rsidR="002D636F" w:rsidRPr="00632BC4" w:rsidRDefault="002D636F" w:rsidP="00A7091A">
      <w:pPr>
        <w:widowControl w:val="0"/>
        <w:autoSpaceDE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636F" w:rsidRPr="00907040" w:rsidRDefault="008E2F69" w:rsidP="002D636F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 о п</w:t>
      </w:r>
      <w:r w:rsidR="002D636F" w:rsidRPr="00907040">
        <w:rPr>
          <w:rFonts w:ascii="Times New Roman" w:hAnsi="Times New Roman" w:cs="Times New Roman"/>
          <w:b/>
          <w:bCs/>
          <w:sz w:val="24"/>
          <w:szCs w:val="24"/>
        </w:rPr>
        <w:t>оряд</w:t>
      </w:r>
      <w:r>
        <w:rPr>
          <w:rFonts w:ascii="Times New Roman" w:hAnsi="Times New Roman" w:cs="Times New Roman"/>
          <w:b/>
          <w:bCs/>
          <w:sz w:val="24"/>
          <w:szCs w:val="24"/>
        </w:rPr>
        <w:t>ке</w:t>
      </w:r>
      <w:r w:rsidR="002D636F" w:rsidRPr="00907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36F" w:rsidRPr="00907040">
        <w:rPr>
          <w:rFonts w:ascii="Times New Roman" w:hAnsi="Times New Roman" w:cs="Times New Roman"/>
          <w:b/>
          <w:bCs/>
          <w:sz w:val="24"/>
          <w:szCs w:val="24"/>
        </w:rPr>
        <w:t xml:space="preserve">осуществления внутреннего муниципального финансового контроля и аудита в сфере закупок </w:t>
      </w:r>
      <w:r w:rsidR="002D636F" w:rsidRPr="00907040">
        <w:rPr>
          <w:rFonts w:ascii="Times New Roman" w:hAnsi="Times New Roman" w:cs="Times New Roman"/>
          <w:b/>
          <w:sz w:val="24"/>
          <w:szCs w:val="24"/>
        </w:rPr>
        <w:t>органами местного самоуправления сельского поселения</w:t>
      </w:r>
      <w:r w:rsidR="00907040" w:rsidRPr="00907040">
        <w:rPr>
          <w:rFonts w:ascii="Times New Roman" w:hAnsi="Times New Roman" w:cs="Times New Roman"/>
          <w:b/>
          <w:sz w:val="24"/>
          <w:szCs w:val="24"/>
        </w:rPr>
        <w:t xml:space="preserve"> Васильевка </w:t>
      </w:r>
      <w:r w:rsidR="002D636F" w:rsidRPr="00907040">
        <w:rPr>
          <w:rFonts w:ascii="Times New Roman" w:hAnsi="Times New Roman" w:cs="Times New Roman"/>
          <w:b/>
          <w:sz w:val="24"/>
          <w:szCs w:val="24"/>
        </w:rPr>
        <w:t>муниципального района Ставропольский Самарской области</w:t>
      </w:r>
    </w:p>
    <w:p w:rsidR="002D636F" w:rsidRPr="002D636F" w:rsidRDefault="002D636F" w:rsidP="002D636F">
      <w:pPr>
        <w:widowControl w:val="0"/>
        <w:autoSpaceDE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636F" w:rsidRPr="002D636F" w:rsidRDefault="002D636F" w:rsidP="002D636F">
      <w:pPr>
        <w:widowControl w:val="0"/>
        <w:autoSpaceDE w:val="0"/>
        <w:spacing w:before="24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D636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D636F" w:rsidRPr="002D636F" w:rsidRDefault="002D636F" w:rsidP="002D636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36F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в соответствии с действующим законодательством единые подходы к осуществлению </w:t>
      </w:r>
      <w:r>
        <w:rPr>
          <w:rFonts w:ascii="Times New Roman" w:hAnsi="Times New Roman" w:cs="Times New Roman"/>
          <w:sz w:val="24"/>
          <w:szCs w:val="24"/>
        </w:rPr>
        <w:t>администрацией сельского поселения</w:t>
      </w:r>
      <w:r w:rsidR="00907040">
        <w:rPr>
          <w:rFonts w:ascii="Times New Roman" w:hAnsi="Times New Roman" w:cs="Times New Roman"/>
          <w:sz w:val="24"/>
          <w:szCs w:val="24"/>
        </w:rPr>
        <w:t xml:space="preserve"> Васильевка </w:t>
      </w:r>
      <w:r w:rsidRPr="002D636F">
        <w:rPr>
          <w:rFonts w:ascii="Times New Roman" w:hAnsi="Times New Roman" w:cs="Times New Roman"/>
          <w:sz w:val="24"/>
          <w:szCs w:val="24"/>
        </w:rPr>
        <w:t xml:space="preserve">муниципального района Ставропольский Самарской области (далее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2D636F">
        <w:rPr>
          <w:rFonts w:ascii="Times New Roman" w:hAnsi="Times New Roman" w:cs="Times New Roman"/>
          <w:sz w:val="24"/>
          <w:szCs w:val="24"/>
        </w:rPr>
        <w:t>)</w:t>
      </w:r>
      <w:r w:rsidRPr="002D636F">
        <w:rPr>
          <w:rFonts w:ascii="Times New Roman" w:hAnsi="Times New Roman" w:cs="Times New Roman"/>
          <w:bCs/>
          <w:sz w:val="24"/>
          <w:szCs w:val="24"/>
        </w:rPr>
        <w:t xml:space="preserve"> в лице комиссии по осуществлению внутреннего муниципального финансового контроля в сфере закупок </w:t>
      </w:r>
      <w:r w:rsidRPr="002D636F">
        <w:rPr>
          <w:rFonts w:ascii="Times New Roman" w:hAnsi="Times New Roman" w:cs="Times New Roman"/>
          <w:sz w:val="24"/>
          <w:szCs w:val="24"/>
        </w:rPr>
        <w:t xml:space="preserve">(далее – комиссия) и </w:t>
      </w:r>
      <w:r w:rsidRPr="002D636F">
        <w:rPr>
          <w:rFonts w:ascii="Times New Roman" w:hAnsi="Times New Roman" w:cs="Times New Roman"/>
          <w:bCs/>
          <w:sz w:val="24"/>
          <w:szCs w:val="24"/>
        </w:rPr>
        <w:t xml:space="preserve">Контрольно-ревизионной комиссией при Собрании Представителей 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907040">
        <w:rPr>
          <w:rFonts w:ascii="Times New Roman" w:hAnsi="Times New Roman" w:cs="Times New Roman"/>
          <w:bCs/>
          <w:sz w:val="24"/>
          <w:szCs w:val="24"/>
        </w:rPr>
        <w:t xml:space="preserve"> Васильевка </w:t>
      </w:r>
      <w:r w:rsidRPr="002D636F">
        <w:rPr>
          <w:rFonts w:ascii="Times New Roman" w:hAnsi="Times New Roman" w:cs="Times New Roman"/>
          <w:bCs/>
          <w:sz w:val="24"/>
          <w:szCs w:val="24"/>
        </w:rPr>
        <w:t>муниципального района Ставропольский Самарской области</w:t>
      </w:r>
      <w:r w:rsidRPr="002D636F">
        <w:rPr>
          <w:rFonts w:ascii="Times New Roman" w:hAnsi="Times New Roman" w:cs="Times New Roman"/>
          <w:sz w:val="24"/>
          <w:szCs w:val="24"/>
        </w:rPr>
        <w:t xml:space="preserve"> (далее – контрольно-ревизионная комиссия) аудита в сфере закупок.</w:t>
      </w:r>
    </w:p>
    <w:p w:rsidR="002D636F" w:rsidRPr="002D636F" w:rsidRDefault="002D636F" w:rsidP="002D636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36F" w:rsidRPr="002D636F" w:rsidRDefault="002D636F" w:rsidP="002D636F">
      <w:pPr>
        <w:widowControl w:val="0"/>
        <w:autoSpaceDE w:val="0"/>
        <w:spacing w:before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D636F">
        <w:rPr>
          <w:rFonts w:ascii="Times New Roman" w:hAnsi="Times New Roman" w:cs="Times New Roman"/>
          <w:sz w:val="24"/>
          <w:szCs w:val="24"/>
        </w:rPr>
        <w:t>2. Внутренний  муниципальный финансовый контроль в сфере закупок</w:t>
      </w:r>
    </w:p>
    <w:p w:rsidR="002D636F" w:rsidRPr="002D636F" w:rsidRDefault="002D636F" w:rsidP="002D636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36F">
        <w:rPr>
          <w:rFonts w:ascii="Times New Roman" w:hAnsi="Times New Roman" w:cs="Times New Roman"/>
          <w:sz w:val="24"/>
          <w:szCs w:val="24"/>
        </w:rPr>
        <w:t>2.1. Комиссия осуществляет внутренний муниципальный финансовый контроль  в сфере закупок в отношении:</w:t>
      </w:r>
    </w:p>
    <w:p w:rsidR="002D636F" w:rsidRPr="002D636F" w:rsidRDefault="002D636F" w:rsidP="002D636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36F">
        <w:rPr>
          <w:rFonts w:ascii="Times New Roman" w:hAnsi="Times New Roman" w:cs="Times New Roman"/>
          <w:sz w:val="24"/>
          <w:szCs w:val="24"/>
        </w:rPr>
        <w:t>соблюдение внутренних стандартов и процедур составления и исполнения районного бюджета по расходам, составления бюджетной отчетности и ведения бюджетного учета администрацией района и подведомственными ей распорядителями и получателями средств районного бюджета;</w:t>
      </w:r>
    </w:p>
    <w:p w:rsidR="002D636F" w:rsidRPr="002D636F" w:rsidRDefault="002D636F" w:rsidP="00797C4B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36F">
        <w:rPr>
          <w:rFonts w:ascii="Times New Roman" w:hAnsi="Times New Roman" w:cs="Times New Roman"/>
          <w:sz w:val="24"/>
          <w:szCs w:val="24"/>
        </w:rPr>
        <w:t>подготовку и организацию мер по повышению экономности и результативности использования бюджетных средств.</w:t>
      </w:r>
    </w:p>
    <w:p w:rsidR="002D636F" w:rsidRPr="002D636F" w:rsidRDefault="002D636F" w:rsidP="002D636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36F">
        <w:rPr>
          <w:rFonts w:ascii="Times New Roman" w:hAnsi="Times New Roman" w:cs="Times New Roman"/>
          <w:sz w:val="24"/>
          <w:szCs w:val="24"/>
        </w:rPr>
        <w:t>2.2. При осуществлении внутреннего муниципального финансового контроля комиссией в соответствии с полномочиями проводятся п</w:t>
      </w:r>
      <w:r w:rsidR="00F21084">
        <w:rPr>
          <w:rFonts w:ascii="Times New Roman" w:hAnsi="Times New Roman" w:cs="Times New Roman"/>
          <w:sz w:val="24"/>
          <w:szCs w:val="24"/>
        </w:rPr>
        <w:t xml:space="preserve">роверки в отношении </w:t>
      </w:r>
      <w:r>
        <w:rPr>
          <w:rFonts w:ascii="Times New Roman" w:hAnsi="Times New Roman" w:cs="Times New Roman"/>
          <w:sz w:val="24"/>
          <w:szCs w:val="24"/>
        </w:rPr>
        <w:t>контрактного управляющего сельского поселения</w:t>
      </w:r>
      <w:r w:rsidR="00907040">
        <w:rPr>
          <w:rFonts w:ascii="Times New Roman" w:hAnsi="Times New Roman" w:cs="Times New Roman"/>
          <w:sz w:val="24"/>
          <w:szCs w:val="24"/>
        </w:rPr>
        <w:t xml:space="preserve"> Васильевка </w:t>
      </w:r>
      <w:r w:rsidRPr="002D636F">
        <w:rPr>
          <w:rFonts w:ascii="Times New Roman" w:hAnsi="Times New Roman" w:cs="Times New Roman"/>
          <w:sz w:val="24"/>
          <w:szCs w:val="24"/>
        </w:rPr>
        <w:t>выполня</w:t>
      </w:r>
      <w:r>
        <w:rPr>
          <w:rFonts w:ascii="Times New Roman" w:hAnsi="Times New Roman" w:cs="Times New Roman"/>
          <w:sz w:val="24"/>
          <w:szCs w:val="24"/>
        </w:rPr>
        <w:t>ющего</w:t>
      </w:r>
      <w:r w:rsidRPr="002D636F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 контрактной системе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36F">
        <w:rPr>
          <w:rFonts w:ascii="Times New Roman" w:hAnsi="Times New Roman" w:cs="Times New Roman"/>
          <w:sz w:val="24"/>
          <w:szCs w:val="24"/>
        </w:rPr>
        <w:t xml:space="preserve">полномочия в рамках осуществления закупок для обеспечения муниципальных нужд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07040">
        <w:rPr>
          <w:rFonts w:ascii="Times New Roman" w:hAnsi="Times New Roman" w:cs="Times New Roman"/>
          <w:sz w:val="24"/>
          <w:szCs w:val="24"/>
        </w:rPr>
        <w:t xml:space="preserve"> Васильевка </w:t>
      </w:r>
      <w:r w:rsidRPr="002D636F">
        <w:rPr>
          <w:rFonts w:ascii="Times New Roman" w:hAnsi="Times New Roman" w:cs="Times New Roman"/>
          <w:sz w:val="24"/>
          <w:szCs w:val="24"/>
        </w:rPr>
        <w:t>муниципального района Ставропольский</w:t>
      </w:r>
      <w:r w:rsidR="00797C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36F" w:rsidRPr="002D636F" w:rsidRDefault="002D636F" w:rsidP="002D636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36F" w:rsidRPr="002D636F" w:rsidRDefault="002D636F" w:rsidP="002D636F">
      <w:pPr>
        <w:widowControl w:val="0"/>
        <w:autoSpaceDE w:val="0"/>
        <w:spacing w:before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D636F">
        <w:rPr>
          <w:rFonts w:ascii="Times New Roman" w:hAnsi="Times New Roman" w:cs="Times New Roman"/>
          <w:sz w:val="24"/>
          <w:szCs w:val="24"/>
        </w:rPr>
        <w:t>3. Требования к осуществлению внутреннего  муниципального финансового контроля в сфере закупок</w:t>
      </w:r>
    </w:p>
    <w:p w:rsidR="002D636F" w:rsidRPr="002D636F" w:rsidRDefault="002D636F" w:rsidP="002D636F">
      <w:pPr>
        <w:widowControl w:val="0"/>
        <w:autoSpaceDE w:val="0"/>
        <w:spacing w:before="24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D636F">
        <w:rPr>
          <w:rFonts w:ascii="Times New Roman" w:hAnsi="Times New Roman" w:cs="Times New Roman"/>
          <w:sz w:val="24"/>
          <w:szCs w:val="24"/>
        </w:rPr>
        <w:t>3.1. Планирование проверок</w:t>
      </w:r>
    </w:p>
    <w:p w:rsidR="002D636F" w:rsidRPr="002D636F" w:rsidRDefault="002D636F" w:rsidP="002D636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36F">
        <w:rPr>
          <w:rFonts w:ascii="Times New Roman" w:hAnsi="Times New Roman" w:cs="Times New Roman"/>
          <w:sz w:val="24"/>
          <w:szCs w:val="24"/>
        </w:rPr>
        <w:t>3.1.1. Комиссия осуществляет внутренний муниципальный финансовый контроль как на основании плана проверок (далее – план проверок) на соответствующий год, так и во внеплановом порядке.</w:t>
      </w:r>
    </w:p>
    <w:p w:rsidR="002D636F" w:rsidRPr="002D636F" w:rsidRDefault="002D636F" w:rsidP="002D636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2D636F">
        <w:rPr>
          <w:rFonts w:ascii="Times New Roman" w:hAnsi="Times New Roman" w:cs="Times New Roman"/>
          <w:sz w:val="24"/>
          <w:szCs w:val="24"/>
        </w:rPr>
        <w:t>3.1.2. План проверок составляется комиссией на соответствующий год и утверждается главой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07040">
        <w:rPr>
          <w:rFonts w:ascii="Times New Roman" w:hAnsi="Times New Roman" w:cs="Times New Roman"/>
          <w:sz w:val="24"/>
          <w:szCs w:val="24"/>
        </w:rPr>
        <w:t xml:space="preserve"> Васильевка </w:t>
      </w:r>
      <w:r w:rsidRPr="002D636F">
        <w:rPr>
          <w:rFonts w:ascii="Times New Roman" w:hAnsi="Times New Roman" w:cs="Times New Roman"/>
          <w:sz w:val="24"/>
          <w:szCs w:val="24"/>
        </w:rPr>
        <w:t>муниципального района Ставропольский.</w:t>
      </w:r>
    </w:p>
    <w:p w:rsidR="002D636F" w:rsidRPr="002D636F" w:rsidRDefault="002D636F" w:rsidP="002D636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36F">
        <w:rPr>
          <w:rFonts w:ascii="Times New Roman" w:hAnsi="Times New Roman" w:cs="Times New Roman"/>
          <w:sz w:val="24"/>
          <w:szCs w:val="24"/>
        </w:rPr>
        <w:t xml:space="preserve">3.1.3. Внеплановые проверки проводятся на основании поручений главы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07040">
        <w:rPr>
          <w:rFonts w:ascii="Times New Roman" w:hAnsi="Times New Roman" w:cs="Times New Roman"/>
          <w:sz w:val="24"/>
          <w:szCs w:val="24"/>
        </w:rPr>
        <w:t xml:space="preserve"> Васильевка</w:t>
      </w:r>
      <w:r w:rsidR="00797C4B">
        <w:rPr>
          <w:rFonts w:ascii="Times New Roman" w:hAnsi="Times New Roman" w:cs="Times New Roman"/>
          <w:sz w:val="24"/>
          <w:szCs w:val="24"/>
        </w:rPr>
        <w:t>,</w:t>
      </w:r>
      <w:r w:rsidRPr="002D636F">
        <w:rPr>
          <w:rFonts w:ascii="Times New Roman" w:hAnsi="Times New Roman" w:cs="Times New Roman"/>
          <w:sz w:val="24"/>
          <w:szCs w:val="24"/>
        </w:rPr>
        <w:t xml:space="preserve"> </w:t>
      </w:r>
      <w:r w:rsidR="00F21084">
        <w:rPr>
          <w:rFonts w:ascii="Times New Roman" w:hAnsi="Times New Roman" w:cs="Times New Roman"/>
          <w:sz w:val="24"/>
          <w:szCs w:val="24"/>
        </w:rPr>
        <w:t xml:space="preserve">главы муниципального района Ставропольский, </w:t>
      </w:r>
      <w:r w:rsidRPr="002D636F">
        <w:rPr>
          <w:rFonts w:ascii="Times New Roman" w:hAnsi="Times New Roman" w:cs="Times New Roman"/>
          <w:sz w:val="24"/>
          <w:szCs w:val="24"/>
        </w:rPr>
        <w:t>по требованию органов прокуратуры, правоохранительных органов, информации, содержащейся в обращениях органов местного самоуправления, граждан и юридических лиц, а также информации, содержащейся в средствах массовой информации, материалах проверок и иных документах.</w:t>
      </w:r>
    </w:p>
    <w:p w:rsidR="002D636F" w:rsidRPr="002D636F" w:rsidRDefault="002D636F" w:rsidP="002D636F">
      <w:pPr>
        <w:widowControl w:val="0"/>
        <w:autoSpaceDE w:val="0"/>
        <w:spacing w:before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1"/>
      <w:bookmarkEnd w:id="1"/>
      <w:r w:rsidRPr="002D636F">
        <w:rPr>
          <w:rFonts w:ascii="Times New Roman" w:hAnsi="Times New Roman" w:cs="Times New Roman"/>
          <w:sz w:val="24"/>
          <w:szCs w:val="24"/>
        </w:rPr>
        <w:t>3.2. Проведение проверок</w:t>
      </w:r>
    </w:p>
    <w:p w:rsidR="002D636F" w:rsidRPr="002D636F" w:rsidRDefault="002D636F" w:rsidP="002D636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36F">
        <w:rPr>
          <w:rFonts w:ascii="Times New Roman" w:hAnsi="Times New Roman" w:cs="Times New Roman"/>
          <w:sz w:val="24"/>
          <w:szCs w:val="24"/>
        </w:rPr>
        <w:t>3.2.1. Проверка проводится лицами, замещающими должности</w:t>
      </w:r>
      <w:r>
        <w:rPr>
          <w:rFonts w:ascii="Times New Roman" w:hAnsi="Times New Roman" w:cs="Times New Roman"/>
          <w:sz w:val="24"/>
          <w:szCs w:val="24"/>
        </w:rPr>
        <w:t xml:space="preserve"> в администрации сельского поселения</w:t>
      </w:r>
      <w:r w:rsidR="00907040">
        <w:rPr>
          <w:rFonts w:ascii="Times New Roman" w:hAnsi="Times New Roman" w:cs="Times New Roman"/>
          <w:sz w:val="24"/>
          <w:szCs w:val="24"/>
        </w:rPr>
        <w:t xml:space="preserve"> Васильевка </w:t>
      </w:r>
      <w:r w:rsidR="00F21084">
        <w:rPr>
          <w:rFonts w:ascii="Times New Roman" w:hAnsi="Times New Roman" w:cs="Times New Roman"/>
          <w:sz w:val="24"/>
          <w:szCs w:val="24"/>
        </w:rPr>
        <w:t xml:space="preserve">муниципального района Ставропольский. </w:t>
      </w:r>
      <w:r w:rsidRPr="002D636F">
        <w:rPr>
          <w:rFonts w:ascii="Times New Roman" w:hAnsi="Times New Roman" w:cs="Times New Roman"/>
          <w:sz w:val="24"/>
          <w:szCs w:val="24"/>
        </w:rPr>
        <w:t>Состав комиссии утвержден согласно Приложения № 2.</w:t>
      </w:r>
    </w:p>
    <w:p w:rsidR="002D636F" w:rsidRPr="002D636F" w:rsidRDefault="002D636F" w:rsidP="002D636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36F">
        <w:rPr>
          <w:rFonts w:ascii="Times New Roman" w:hAnsi="Times New Roman" w:cs="Times New Roman"/>
          <w:sz w:val="24"/>
          <w:szCs w:val="24"/>
        </w:rPr>
        <w:t>Проверки проводятся как несколькими должностными лицами (комиссией), так и одним должностным лицом (ревизором).</w:t>
      </w:r>
    </w:p>
    <w:p w:rsidR="002D636F" w:rsidRPr="002D636F" w:rsidRDefault="002D636F" w:rsidP="002D636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36F">
        <w:rPr>
          <w:rFonts w:ascii="Times New Roman" w:hAnsi="Times New Roman" w:cs="Times New Roman"/>
          <w:sz w:val="24"/>
          <w:szCs w:val="24"/>
        </w:rPr>
        <w:t>3.2.2. К проведению проверки могут быть привлечены специалисты, не являющиеся должностными лицами администрации (далее – специалисты). Специалисты не относятся к числу участников проверки.</w:t>
      </w:r>
    </w:p>
    <w:p w:rsidR="002D636F" w:rsidRPr="002D636F" w:rsidRDefault="002D636F" w:rsidP="002D636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36F">
        <w:rPr>
          <w:rFonts w:ascii="Times New Roman" w:hAnsi="Times New Roman" w:cs="Times New Roman"/>
          <w:sz w:val="24"/>
          <w:szCs w:val="24"/>
        </w:rPr>
        <w:t>В случае привлечения к проведению проверки специалистов во вводной части акта проверки указываются их фамилии, имена, отчества, должности, а также наименование органа (организации), который они представляют.</w:t>
      </w:r>
    </w:p>
    <w:p w:rsidR="002D636F" w:rsidRPr="002D636F" w:rsidRDefault="002D636F" w:rsidP="002D636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36F">
        <w:rPr>
          <w:rFonts w:ascii="Times New Roman" w:hAnsi="Times New Roman" w:cs="Times New Roman"/>
          <w:sz w:val="24"/>
          <w:szCs w:val="24"/>
        </w:rPr>
        <w:t>3.2.3. Должностные лица администрации имеют право полного и свободного доступа в помещения и к документам, касающимся финансовой, финансово-хозяйственной деят</w:t>
      </w:r>
      <w:r w:rsidR="00797C4B">
        <w:rPr>
          <w:rFonts w:ascii="Times New Roman" w:hAnsi="Times New Roman" w:cs="Times New Roman"/>
          <w:sz w:val="24"/>
          <w:szCs w:val="24"/>
        </w:rPr>
        <w:t>ельности контрактного управляющего</w:t>
      </w:r>
      <w:r w:rsidRPr="002D636F">
        <w:rPr>
          <w:rFonts w:ascii="Times New Roman" w:hAnsi="Times New Roman" w:cs="Times New Roman"/>
          <w:sz w:val="24"/>
          <w:szCs w:val="24"/>
        </w:rPr>
        <w:t xml:space="preserve">, к конфиденциальной информации, необходимой для выполнения </w:t>
      </w:r>
      <w:r>
        <w:rPr>
          <w:rFonts w:ascii="Times New Roman" w:hAnsi="Times New Roman" w:cs="Times New Roman"/>
          <w:sz w:val="24"/>
          <w:szCs w:val="24"/>
        </w:rPr>
        <w:t>должностными лицами администрации</w:t>
      </w:r>
      <w:r w:rsidRPr="002D636F">
        <w:rPr>
          <w:rFonts w:ascii="Times New Roman" w:hAnsi="Times New Roman" w:cs="Times New Roman"/>
          <w:sz w:val="24"/>
          <w:szCs w:val="24"/>
        </w:rPr>
        <w:t xml:space="preserve"> своих функций и полномочий в соответствии с действующим законодательством, а также право получения необходимой информации от </w:t>
      </w:r>
      <w:r w:rsidR="00797C4B">
        <w:rPr>
          <w:rFonts w:ascii="Times New Roman" w:hAnsi="Times New Roman" w:cs="Times New Roman"/>
          <w:sz w:val="24"/>
          <w:szCs w:val="24"/>
        </w:rPr>
        <w:t>контрактного управляющего</w:t>
      </w:r>
      <w:r w:rsidR="00797C4B" w:rsidRPr="002D636F">
        <w:rPr>
          <w:rFonts w:ascii="Times New Roman" w:hAnsi="Times New Roman" w:cs="Times New Roman"/>
          <w:sz w:val="24"/>
          <w:szCs w:val="24"/>
        </w:rPr>
        <w:t xml:space="preserve"> </w:t>
      </w:r>
      <w:r w:rsidRPr="002D636F">
        <w:rPr>
          <w:rFonts w:ascii="Times New Roman" w:hAnsi="Times New Roman" w:cs="Times New Roman"/>
          <w:sz w:val="24"/>
          <w:szCs w:val="24"/>
        </w:rPr>
        <w:t xml:space="preserve">и других организаций, обладающих информацией, касающейся финансовой и хозяйственной деятельности </w:t>
      </w:r>
      <w:r w:rsidR="00797C4B">
        <w:rPr>
          <w:rFonts w:ascii="Times New Roman" w:hAnsi="Times New Roman" w:cs="Times New Roman"/>
          <w:sz w:val="24"/>
          <w:szCs w:val="24"/>
        </w:rPr>
        <w:t>контрактного управляющего.</w:t>
      </w:r>
    </w:p>
    <w:p w:rsidR="002D636F" w:rsidRPr="002D636F" w:rsidRDefault="002D636F" w:rsidP="002D636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36F">
        <w:rPr>
          <w:rFonts w:ascii="Times New Roman" w:hAnsi="Times New Roman" w:cs="Times New Roman"/>
          <w:sz w:val="24"/>
          <w:szCs w:val="24"/>
        </w:rPr>
        <w:t>3.2.4. Решение о проведении проверки принимается председателем комиссии в соответствии с утвержденным планом проверок.</w:t>
      </w:r>
    </w:p>
    <w:p w:rsidR="002D636F" w:rsidRPr="002D636F" w:rsidRDefault="002D636F" w:rsidP="002D636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36F">
        <w:rPr>
          <w:rFonts w:ascii="Times New Roman" w:hAnsi="Times New Roman" w:cs="Times New Roman"/>
          <w:sz w:val="24"/>
          <w:szCs w:val="24"/>
        </w:rPr>
        <w:lastRenderedPageBreak/>
        <w:t>Решение о проведении проверки, принятое председателем комиссии, оформляется соответствующим распоряжением администрации.</w:t>
      </w:r>
    </w:p>
    <w:p w:rsidR="002D636F" w:rsidRPr="002D636F" w:rsidRDefault="002D636F" w:rsidP="002D636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36F">
        <w:rPr>
          <w:rFonts w:ascii="Times New Roman" w:hAnsi="Times New Roman" w:cs="Times New Roman"/>
          <w:sz w:val="24"/>
          <w:szCs w:val="24"/>
        </w:rPr>
        <w:t>В распоряжении указываются наименование проверяемой организации, проверяемый период, тема проверки, основание принятия решения о проведении проверки, срок подготовки к проведению проверки, срок проведения проверки, привлеченные специалисты (при их наличии). В случае принятии решения о проведении внеплановой проверки указываются основания пункта 3.1.3 настоящего Порядка.</w:t>
      </w:r>
    </w:p>
    <w:p w:rsidR="002D636F" w:rsidRPr="002D636F" w:rsidRDefault="002D636F" w:rsidP="002D636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36F">
        <w:rPr>
          <w:rFonts w:ascii="Times New Roman" w:hAnsi="Times New Roman" w:cs="Times New Roman"/>
          <w:sz w:val="24"/>
          <w:szCs w:val="24"/>
        </w:rPr>
        <w:t>3.2.5. При подготовке к проведению проверки участники комиссии должны составить программу проверки, изучить законодательные и иные нормативные правовые акты по теме проверки, другие доступные материалы, в том числе бухгалтерскую (бюджетную) и статистическую отчетность, характеризующие деят</w:t>
      </w:r>
      <w:r w:rsidR="00797C4B">
        <w:rPr>
          <w:rFonts w:ascii="Times New Roman" w:hAnsi="Times New Roman" w:cs="Times New Roman"/>
          <w:sz w:val="24"/>
          <w:szCs w:val="24"/>
        </w:rPr>
        <w:t>ельность контрактного управляющего</w:t>
      </w:r>
      <w:r w:rsidRPr="002D636F">
        <w:rPr>
          <w:rFonts w:ascii="Times New Roman" w:hAnsi="Times New Roman" w:cs="Times New Roman"/>
          <w:sz w:val="24"/>
          <w:szCs w:val="24"/>
        </w:rPr>
        <w:t xml:space="preserve">, материалы предыдущих </w:t>
      </w:r>
      <w:r w:rsidR="00797C4B">
        <w:rPr>
          <w:rFonts w:ascii="Times New Roman" w:hAnsi="Times New Roman" w:cs="Times New Roman"/>
          <w:sz w:val="24"/>
          <w:szCs w:val="24"/>
        </w:rPr>
        <w:t>проверок</w:t>
      </w:r>
      <w:r w:rsidR="00797C4B" w:rsidRPr="00797C4B">
        <w:rPr>
          <w:rFonts w:ascii="Times New Roman" w:hAnsi="Times New Roman" w:cs="Times New Roman"/>
          <w:sz w:val="24"/>
          <w:szCs w:val="24"/>
        </w:rPr>
        <w:t xml:space="preserve"> </w:t>
      </w:r>
      <w:r w:rsidR="00797C4B">
        <w:rPr>
          <w:rFonts w:ascii="Times New Roman" w:hAnsi="Times New Roman" w:cs="Times New Roman"/>
          <w:sz w:val="24"/>
          <w:szCs w:val="24"/>
        </w:rPr>
        <w:t xml:space="preserve">контрактного управляющего </w:t>
      </w:r>
      <w:r w:rsidRPr="002D636F">
        <w:rPr>
          <w:rFonts w:ascii="Times New Roman" w:hAnsi="Times New Roman" w:cs="Times New Roman"/>
          <w:sz w:val="24"/>
          <w:szCs w:val="24"/>
        </w:rPr>
        <w:t xml:space="preserve"> в случае их наличия.</w:t>
      </w:r>
    </w:p>
    <w:p w:rsidR="002D636F" w:rsidRPr="002D636F" w:rsidRDefault="002D636F" w:rsidP="002D636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36F">
        <w:rPr>
          <w:rFonts w:ascii="Times New Roman" w:hAnsi="Times New Roman" w:cs="Times New Roman"/>
          <w:sz w:val="24"/>
          <w:szCs w:val="24"/>
        </w:rPr>
        <w:t>Срок подготовки к проведению проверки составляет от одного до трех рабочих дней. Срок подготовки к проведению проверки не включается в срок проведения проверки.</w:t>
      </w:r>
    </w:p>
    <w:p w:rsidR="002D636F" w:rsidRPr="002D636F" w:rsidRDefault="002D636F" w:rsidP="002D636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36F">
        <w:rPr>
          <w:rFonts w:ascii="Times New Roman" w:hAnsi="Times New Roman" w:cs="Times New Roman"/>
          <w:sz w:val="24"/>
          <w:szCs w:val="24"/>
        </w:rPr>
        <w:t>3.2.6. Срок проведения проверки не может превышать 45 рабочих дней.</w:t>
      </w:r>
    </w:p>
    <w:p w:rsidR="002D636F" w:rsidRPr="002D636F" w:rsidRDefault="002D636F" w:rsidP="002D636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36F">
        <w:rPr>
          <w:rFonts w:ascii="Times New Roman" w:hAnsi="Times New Roman" w:cs="Times New Roman"/>
          <w:sz w:val="24"/>
          <w:szCs w:val="24"/>
        </w:rPr>
        <w:t>3.2.7. Срок проведения проверки, установленный при принятии решения о проведении проверки, продлевается лицом, принявшим решение о проведении проверки, на основе представления председателя комиссии, но не более чем на 30 рабочих дней. Представление о продлении срока проверки направляется председателем комиссии лицу, принявшему решение о проведении проверки, в срок не позднее трех рабочих дней до даты окончания проверки, указанной в распоряжении на проведение проверки.</w:t>
      </w:r>
    </w:p>
    <w:p w:rsidR="002D636F" w:rsidRPr="002D636F" w:rsidRDefault="002D636F" w:rsidP="002D636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36F">
        <w:rPr>
          <w:rFonts w:ascii="Times New Roman" w:hAnsi="Times New Roman" w:cs="Times New Roman"/>
          <w:sz w:val="24"/>
          <w:szCs w:val="24"/>
        </w:rPr>
        <w:t xml:space="preserve">Распоряжение о продлении срока проведения проверки доводится до </w:t>
      </w:r>
      <w:r w:rsidR="00797C4B">
        <w:rPr>
          <w:rFonts w:ascii="Times New Roman" w:hAnsi="Times New Roman" w:cs="Times New Roman"/>
          <w:sz w:val="24"/>
          <w:szCs w:val="24"/>
        </w:rPr>
        <w:t>сведения контрактного управляющего</w:t>
      </w:r>
      <w:r w:rsidRPr="002D636F">
        <w:rPr>
          <w:rFonts w:ascii="Times New Roman" w:hAnsi="Times New Roman" w:cs="Times New Roman"/>
          <w:sz w:val="24"/>
          <w:szCs w:val="24"/>
        </w:rPr>
        <w:t xml:space="preserve"> в срок не позднее двух рабочих дней со дня принятия решения.</w:t>
      </w:r>
    </w:p>
    <w:p w:rsidR="002D636F" w:rsidRPr="002D636F" w:rsidRDefault="002D636F" w:rsidP="002D636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36F">
        <w:rPr>
          <w:rFonts w:ascii="Times New Roman" w:hAnsi="Times New Roman" w:cs="Times New Roman"/>
          <w:sz w:val="24"/>
          <w:szCs w:val="24"/>
        </w:rPr>
        <w:t xml:space="preserve">3.2.8. </w:t>
      </w:r>
      <w:r w:rsidR="004E76E0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797C4B">
        <w:rPr>
          <w:rFonts w:ascii="Times New Roman" w:hAnsi="Times New Roman" w:cs="Times New Roman"/>
          <w:sz w:val="24"/>
          <w:szCs w:val="24"/>
        </w:rPr>
        <w:t>контрактного управляющего</w:t>
      </w:r>
      <w:r w:rsidR="00797C4B" w:rsidRPr="002D636F">
        <w:rPr>
          <w:rFonts w:ascii="Times New Roman" w:hAnsi="Times New Roman" w:cs="Times New Roman"/>
          <w:sz w:val="24"/>
          <w:szCs w:val="24"/>
        </w:rPr>
        <w:t xml:space="preserve"> </w:t>
      </w:r>
      <w:r w:rsidRPr="002D636F">
        <w:rPr>
          <w:rFonts w:ascii="Times New Roman" w:hAnsi="Times New Roman" w:cs="Times New Roman"/>
          <w:sz w:val="24"/>
          <w:szCs w:val="24"/>
        </w:rPr>
        <w:t>плановые проверки проводятся не чаще чем один раз в шесть месяцев.</w:t>
      </w:r>
    </w:p>
    <w:p w:rsidR="002D636F" w:rsidRDefault="002D636F" w:rsidP="002D636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76E0" w:rsidRPr="002D636F" w:rsidRDefault="004E76E0" w:rsidP="002D636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36F" w:rsidRPr="002D636F" w:rsidRDefault="002D636F" w:rsidP="004E76E0">
      <w:pPr>
        <w:widowControl w:val="0"/>
        <w:autoSpaceDE w:val="0"/>
        <w:spacing w:before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D636F">
        <w:rPr>
          <w:rFonts w:ascii="Times New Roman" w:hAnsi="Times New Roman" w:cs="Times New Roman"/>
          <w:sz w:val="24"/>
          <w:szCs w:val="24"/>
        </w:rPr>
        <w:t>3.3. Требования к оформлению результатов проверки</w:t>
      </w:r>
    </w:p>
    <w:p w:rsidR="002D636F" w:rsidRPr="002D636F" w:rsidRDefault="002D636F" w:rsidP="002D636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9"/>
      <w:bookmarkEnd w:id="2"/>
      <w:r w:rsidRPr="002D636F">
        <w:rPr>
          <w:rFonts w:ascii="Times New Roman" w:hAnsi="Times New Roman" w:cs="Times New Roman"/>
          <w:sz w:val="24"/>
          <w:szCs w:val="24"/>
        </w:rPr>
        <w:t>3.3.1. Результаты проверки оформляются актом проверки.</w:t>
      </w:r>
    </w:p>
    <w:p w:rsidR="002D636F" w:rsidRPr="002D636F" w:rsidRDefault="002D636F" w:rsidP="002D636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36F">
        <w:rPr>
          <w:rFonts w:ascii="Times New Roman" w:hAnsi="Times New Roman" w:cs="Times New Roman"/>
          <w:sz w:val="24"/>
          <w:szCs w:val="24"/>
        </w:rPr>
        <w:t xml:space="preserve">Акт проверки составляется комиссией в срок до 20 рабочих дней со дня, следующего за днем окончания проверки. Акт проверки составляется в двух экземплярах. </w:t>
      </w:r>
    </w:p>
    <w:p w:rsidR="002D636F" w:rsidRPr="002D636F" w:rsidRDefault="002D636F" w:rsidP="002D636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2"/>
      <w:bookmarkStart w:id="4" w:name="Par64"/>
      <w:bookmarkEnd w:id="3"/>
      <w:bookmarkEnd w:id="4"/>
      <w:r w:rsidRPr="002D636F">
        <w:rPr>
          <w:rFonts w:ascii="Times New Roman" w:hAnsi="Times New Roman" w:cs="Times New Roman"/>
          <w:sz w:val="24"/>
          <w:szCs w:val="24"/>
        </w:rPr>
        <w:lastRenderedPageBreak/>
        <w:t>3.3.2. При составлении акта проверки должна быть обеспечена объективность, обоснованность, системность, четкость, доступность и лаконичность изложения.</w:t>
      </w:r>
    </w:p>
    <w:p w:rsidR="002D636F" w:rsidRPr="002D636F" w:rsidRDefault="004E76E0" w:rsidP="002D636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</w:t>
      </w:r>
      <w:r w:rsidR="002D636F" w:rsidRPr="002D636F">
        <w:rPr>
          <w:rFonts w:ascii="Times New Roman" w:hAnsi="Times New Roman" w:cs="Times New Roman"/>
          <w:sz w:val="24"/>
          <w:szCs w:val="24"/>
        </w:rPr>
        <w:t xml:space="preserve">Результаты проверки, излагаемые в акте проверки, должны подтверждаться документами (копиями документов), результатами контрольных </w:t>
      </w:r>
      <w:r w:rsidR="009F4F6A">
        <w:rPr>
          <w:rFonts w:ascii="Times New Roman" w:hAnsi="Times New Roman" w:cs="Times New Roman"/>
          <w:sz w:val="24"/>
          <w:szCs w:val="24"/>
        </w:rPr>
        <w:t>действий, объяснениями контрактного управляющего.</w:t>
      </w:r>
    </w:p>
    <w:p w:rsidR="002D636F" w:rsidRPr="002D636F" w:rsidRDefault="002D636F" w:rsidP="002D636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36F">
        <w:rPr>
          <w:rFonts w:ascii="Times New Roman" w:hAnsi="Times New Roman" w:cs="Times New Roman"/>
          <w:sz w:val="24"/>
          <w:szCs w:val="24"/>
        </w:rPr>
        <w:t>Указанные документы (копии) и материалы прилагаются к акту проверки.</w:t>
      </w:r>
    </w:p>
    <w:p w:rsidR="002D636F" w:rsidRPr="002D636F" w:rsidRDefault="002D636F" w:rsidP="002D636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36F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выявленные в ходе проверки финансовые нарушения, заверяются подписью </w:t>
      </w:r>
      <w:r w:rsidR="004E76E0">
        <w:rPr>
          <w:rFonts w:ascii="Times New Roman" w:hAnsi="Times New Roman" w:cs="Times New Roman"/>
          <w:sz w:val="24"/>
          <w:szCs w:val="24"/>
        </w:rPr>
        <w:t xml:space="preserve">контрактного управляющего </w:t>
      </w:r>
      <w:r w:rsidRPr="002D636F">
        <w:rPr>
          <w:rFonts w:ascii="Times New Roman" w:hAnsi="Times New Roman" w:cs="Times New Roman"/>
          <w:sz w:val="24"/>
          <w:szCs w:val="24"/>
        </w:rPr>
        <w:t>и пе</w:t>
      </w:r>
      <w:r w:rsidR="009F4F6A">
        <w:rPr>
          <w:rFonts w:ascii="Times New Roman" w:hAnsi="Times New Roman" w:cs="Times New Roman"/>
          <w:sz w:val="24"/>
          <w:szCs w:val="24"/>
        </w:rPr>
        <w:t>чатью.</w:t>
      </w:r>
    </w:p>
    <w:p w:rsidR="002D636F" w:rsidRPr="002D636F" w:rsidRDefault="002D636F" w:rsidP="002D636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36F">
        <w:rPr>
          <w:rFonts w:ascii="Times New Roman" w:hAnsi="Times New Roman" w:cs="Times New Roman"/>
          <w:sz w:val="24"/>
          <w:szCs w:val="24"/>
        </w:rPr>
        <w:t>Материалы проверки состоят из акта проверки и оформленных приложений к нему (документов, копий документов, фото - и видео</w:t>
      </w:r>
      <w:r w:rsidR="009F4F6A">
        <w:rPr>
          <w:rFonts w:ascii="Times New Roman" w:hAnsi="Times New Roman" w:cs="Times New Roman"/>
          <w:sz w:val="24"/>
          <w:szCs w:val="24"/>
        </w:rPr>
        <w:t>материалов, пояснений контрактного управляющего</w:t>
      </w:r>
      <w:r w:rsidRPr="002D636F">
        <w:rPr>
          <w:rFonts w:ascii="Times New Roman" w:hAnsi="Times New Roman" w:cs="Times New Roman"/>
          <w:sz w:val="24"/>
          <w:szCs w:val="24"/>
        </w:rPr>
        <w:t>).</w:t>
      </w:r>
    </w:p>
    <w:p w:rsidR="002D636F" w:rsidRPr="002D636F" w:rsidRDefault="002D636F" w:rsidP="002D636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36F">
        <w:rPr>
          <w:rFonts w:ascii="Times New Roman" w:hAnsi="Times New Roman" w:cs="Times New Roman"/>
          <w:sz w:val="24"/>
          <w:szCs w:val="24"/>
        </w:rPr>
        <w:t>3.3.4. В описании каждого нарушения, выявленного в ходе проверки, должно быть указано следующее: положения нормативных правовых актов, которые были нарушены, к какому периоду относится выявленное нарушение, содержание нарушения, дата и номер платежного документа по расходованию бюджетных средств, документально подтвержденная сумма нарушения. Отдельные сведения в описании нарушения могут не указываться только в случае объективной невозможности их определения.</w:t>
      </w:r>
    </w:p>
    <w:p w:rsidR="002D636F" w:rsidRPr="002D636F" w:rsidRDefault="002D636F" w:rsidP="002D636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36F">
        <w:rPr>
          <w:rFonts w:ascii="Times New Roman" w:hAnsi="Times New Roman" w:cs="Times New Roman"/>
          <w:sz w:val="24"/>
          <w:szCs w:val="24"/>
        </w:rPr>
        <w:t>3.3.5. В акте проверки не допускается наличие:</w:t>
      </w:r>
    </w:p>
    <w:p w:rsidR="002D636F" w:rsidRPr="002D636F" w:rsidRDefault="002D636F" w:rsidP="002D636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36F">
        <w:rPr>
          <w:rFonts w:ascii="Times New Roman" w:hAnsi="Times New Roman" w:cs="Times New Roman"/>
          <w:sz w:val="24"/>
          <w:szCs w:val="24"/>
        </w:rPr>
        <w:t>выводов, предположений, фактов, не подтвержденных соответствующими документами;</w:t>
      </w:r>
    </w:p>
    <w:p w:rsidR="002D636F" w:rsidRPr="002D636F" w:rsidRDefault="002D636F" w:rsidP="002D636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36F">
        <w:rPr>
          <w:rFonts w:ascii="Times New Roman" w:hAnsi="Times New Roman" w:cs="Times New Roman"/>
          <w:sz w:val="24"/>
          <w:szCs w:val="24"/>
        </w:rPr>
        <w:t>указаний на материалы правоохранительных органов и показаний, данных следс</w:t>
      </w:r>
      <w:r w:rsidR="009F4F6A">
        <w:rPr>
          <w:rFonts w:ascii="Times New Roman" w:hAnsi="Times New Roman" w:cs="Times New Roman"/>
          <w:sz w:val="24"/>
          <w:szCs w:val="24"/>
        </w:rPr>
        <w:t>твенным органам контрактным управляющим;</w:t>
      </w:r>
    </w:p>
    <w:p w:rsidR="002D636F" w:rsidRPr="002D636F" w:rsidRDefault="002D636F" w:rsidP="002D636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36F">
        <w:rPr>
          <w:rFonts w:ascii="Times New Roman" w:hAnsi="Times New Roman" w:cs="Times New Roman"/>
          <w:sz w:val="24"/>
          <w:szCs w:val="24"/>
        </w:rPr>
        <w:t>морально-этич</w:t>
      </w:r>
      <w:r w:rsidR="009F4F6A">
        <w:rPr>
          <w:rFonts w:ascii="Times New Roman" w:hAnsi="Times New Roman" w:cs="Times New Roman"/>
          <w:sz w:val="24"/>
          <w:szCs w:val="24"/>
        </w:rPr>
        <w:t>еской оценки действий контрактного управляющего.</w:t>
      </w:r>
    </w:p>
    <w:p w:rsidR="002D636F" w:rsidRPr="002D636F" w:rsidRDefault="002D636F" w:rsidP="002D636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91"/>
      <w:bookmarkEnd w:id="5"/>
      <w:r w:rsidRPr="002D636F">
        <w:rPr>
          <w:rFonts w:ascii="Times New Roman" w:hAnsi="Times New Roman" w:cs="Times New Roman"/>
          <w:sz w:val="24"/>
          <w:szCs w:val="24"/>
        </w:rPr>
        <w:t>3.3.6. Акт проверки для ознакомления и подписания направл</w:t>
      </w:r>
      <w:r w:rsidR="009F4F6A">
        <w:rPr>
          <w:rFonts w:ascii="Times New Roman" w:hAnsi="Times New Roman" w:cs="Times New Roman"/>
          <w:sz w:val="24"/>
          <w:szCs w:val="24"/>
        </w:rPr>
        <w:t xml:space="preserve">яется контрактному управляющему </w:t>
      </w:r>
      <w:r w:rsidRPr="002D636F">
        <w:rPr>
          <w:rFonts w:ascii="Times New Roman" w:hAnsi="Times New Roman" w:cs="Times New Roman"/>
          <w:sz w:val="24"/>
          <w:szCs w:val="24"/>
        </w:rPr>
        <w:t>способом, обеспечивающим фиксацию фак</w:t>
      </w:r>
      <w:r w:rsidR="009F4F6A">
        <w:rPr>
          <w:rFonts w:ascii="Times New Roman" w:hAnsi="Times New Roman" w:cs="Times New Roman"/>
          <w:sz w:val="24"/>
          <w:szCs w:val="24"/>
        </w:rPr>
        <w:t>та и даты его направления контрактному управляющему.</w:t>
      </w:r>
    </w:p>
    <w:p w:rsidR="002D636F" w:rsidRPr="002D636F" w:rsidRDefault="002D636F" w:rsidP="002D636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92"/>
      <w:bookmarkEnd w:id="6"/>
      <w:r w:rsidRPr="002D636F">
        <w:rPr>
          <w:rFonts w:ascii="Times New Roman" w:hAnsi="Times New Roman" w:cs="Times New Roman"/>
          <w:sz w:val="24"/>
          <w:szCs w:val="24"/>
        </w:rPr>
        <w:t>3.3.7. Председатель комиссии в зависимости от количества и объема выявленных нарушений устанавливает срок для ознакомления</w:t>
      </w:r>
      <w:r w:rsidR="004E76E0">
        <w:rPr>
          <w:rFonts w:ascii="Times New Roman" w:hAnsi="Times New Roman" w:cs="Times New Roman"/>
          <w:sz w:val="24"/>
          <w:szCs w:val="24"/>
        </w:rPr>
        <w:t xml:space="preserve"> контрактного управляющего </w:t>
      </w:r>
      <w:r w:rsidRPr="002D636F">
        <w:rPr>
          <w:rFonts w:ascii="Times New Roman" w:hAnsi="Times New Roman" w:cs="Times New Roman"/>
          <w:sz w:val="24"/>
          <w:szCs w:val="24"/>
        </w:rPr>
        <w:t xml:space="preserve"> с актом проверки и его подписания, а также подготовки письменных возражений (при наличии), но не более пяти рабочих дней со дня по</w:t>
      </w:r>
      <w:r w:rsidR="009F4F6A">
        <w:rPr>
          <w:rFonts w:ascii="Times New Roman" w:hAnsi="Times New Roman" w:cs="Times New Roman"/>
          <w:sz w:val="24"/>
          <w:szCs w:val="24"/>
        </w:rPr>
        <w:t>лучения контрактным управляющим</w:t>
      </w:r>
      <w:r w:rsidRPr="002D636F">
        <w:rPr>
          <w:rFonts w:ascii="Times New Roman" w:hAnsi="Times New Roman" w:cs="Times New Roman"/>
          <w:sz w:val="24"/>
          <w:szCs w:val="24"/>
        </w:rPr>
        <w:t xml:space="preserve"> акта проверки.</w:t>
      </w:r>
    </w:p>
    <w:p w:rsidR="002D636F" w:rsidRPr="002D636F" w:rsidRDefault="002D636F" w:rsidP="002D636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36F">
        <w:rPr>
          <w:rFonts w:ascii="Times New Roman" w:hAnsi="Times New Roman" w:cs="Times New Roman"/>
          <w:sz w:val="24"/>
          <w:szCs w:val="24"/>
        </w:rPr>
        <w:t xml:space="preserve">3.3.8. Каждый экземпляр акта проверки подписывается председателем комиссии в течение срока, указанного в </w:t>
      </w:r>
      <w:hyperlink w:anchor="Par59" w:history="1">
        <w:r w:rsidRPr="002D636F">
          <w:rPr>
            <w:rStyle w:val="a8"/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2D636F">
        <w:rPr>
          <w:rFonts w:ascii="Times New Roman" w:hAnsi="Times New Roman" w:cs="Times New Roman"/>
          <w:sz w:val="24"/>
          <w:szCs w:val="24"/>
        </w:rPr>
        <w:t xml:space="preserve">3.3.1 настоящего Порядка, а также </w:t>
      </w:r>
      <w:r w:rsidR="004E76E0">
        <w:rPr>
          <w:rFonts w:ascii="Times New Roman" w:hAnsi="Times New Roman" w:cs="Times New Roman"/>
          <w:sz w:val="24"/>
          <w:szCs w:val="24"/>
        </w:rPr>
        <w:t xml:space="preserve">контрактным управляющим </w:t>
      </w:r>
      <w:r w:rsidRPr="002D636F">
        <w:rPr>
          <w:rFonts w:ascii="Times New Roman" w:hAnsi="Times New Roman" w:cs="Times New Roman"/>
          <w:sz w:val="24"/>
          <w:szCs w:val="24"/>
        </w:rPr>
        <w:t xml:space="preserve">в течение срока, указанного в </w:t>
      </w:r>
      <w:hyperlink w:anchor="Par92" w:history="1">
        <w:r w:rsidRPr="002D636F">
          <w:rPr>
            <w:rStyle w:val="a8"/>
            <w:rFonts w:ascii="Times New Roman" w:hAnsi="Times New Roman" w:cs="Times New Roman"/>
            <w:sz w:val="24"/>
            <w:szCs w:val="24"/>
          </w:rPr>
          <w:t>пункте 3.3.</w:t>
        </w:r>
      </w:hyperlink>
      <w:r w:rsidRPr="002D636F">
        <w:rPr>
          <w:rFonts w:ascii="Times New Roman" w:hAnsi="Times New Roman" w:cs="Times New Roman"/>
          <w:sz w:val="24"/>
          <w:szCs w:val="24"/>
        </w:rPr>
        <w:t xml:space="preserve">7 настоящего Порядка. </w:t>
      </w:r>
    </w:p>
    <w:p w:rsidR="002D636F" w:rsidRPr="002D636F" w:rsidRDefault="002D636F" w:rsidP="002D636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36F">
        <w:rPr>
          <w:rFonts w:ascii="Times New Roman" w:hAnsi="Times New Roman" w:cs="Times New Roman"/>
          <w:sz w:val="24"/>
          <w:szCs w:val="24"/>
        </w:rPr>
        <w:t xml:space="preserve">В случае если в ходе проверки, проводимой комиссией, участники комиссии не составляли справки, они подписывают каждый экземпляр акта проверки вместе с </w:t>
      </w:r>
      <w:r w:rsidRPr="002D636F">
        <w:rPr>
          <w:rFonts w:ascii="Times New Roman" w:hAnsi="Times New Roman" w:cs="Times New Roman"/>
          <w:sz w:val="24"/>
          <w:szCs w:val="24"/>
        </w:rPr>
        <w:lastRenderedPageBreak/>
        <w:t>председателем комиссии.</w:t>
      </w:r>
    </w:p>
    <w:p w:rsidR="002D636F" w:rsidRPr="002D636F" w:rsidRDefault="002D636F" w:rsidP="002D636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36F">
        <w:rPr>
          <w:rFonts w:ascii="Times New Roman" w:hAnsi="Times New Roman" w:cs="Times New Roman"/>
          <w:sz w:val="24"/>
          <w:szCs w:val="24"/>
        </w:rPr>
        <w:t>В случае привлечения к проведению проверки специалистов в контролирующий орган представляются специалистами подписанные ими справки по соответствующим вопросам проверки.</w:t>
      </w:r>
    </w:p>
    <w:p w:rsidR="002D636F" w:rsidRPr="002D636F" w:rsidRDefault="002D636F" w:rsidP="002D636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36F">
        <w:rPr>
          <w:rFonts w:ascii="Times New Roman" w:hAnsi="Times New Roman" w:cs="Times New Roman"/>
          <w:sz w:val="24"/>
          <w:szCs w:val="24"/>
        </w:rPr>
        <w:t>Справка прилагается к акту проверки. Информация, содержащаяся в справке, включается в акт проверки.</w:t>
      </w:r>
    </w:p>
    <w:p w:rsidR="002D636F" w:rsidRPr="002D636F" w:rsidRDefault="002D636F" w:rsidP="002D636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36F">
        <w:rPr>
          <w:rFonts w:ascii="Times New Roman" w:hAnsi="Times New Roman" w:cs="Times New Roman"/>
          <w:sz w:val="24"/>
          <w:szCs w:val="24"/>
        </w:rPr>
        <w:t>3.3</w:t>
      </w:r>
      <w:r w:rsidR="004E76E0">
        <w:rPr>
          <w:rFonts w:ascii="Times New Roman" w:hAnsi="Times New Roman" w:cs="Times New Roman"/>
          <w:sz w:val="24"/>
          <w:szCs w:val="24"/>
        </w:rPr>
        <w:t>.9. В случае отказа контрактного управляющего</w:t>
      </w:r>
      <w:r w:rsidRPr="002D636F">
        <w:rPr>
          <w:rFonts w:ascii="Times New Roman" w:hAnsi="Times New Roman" w:cs="Times New Roman"/>
          <w:sz w:val="24"/>
          <w:szCs w:val="24"/>
        </w:rPr>
        <w:t xml:space="preserve"> подписать или получить акт проверки, а также в случае есл</w:t>
      </w:r>
      <w:r w:rsidR="004E76E0">
        <w:rPr>
          <w:rFonts w:ascii="Times New Roman" w:hAnsi="Times New Roman" w:cs="Times New Roman"/>
          <w:sz w:val="24"/>
          <w:szCs w:val="24"/>
        </w:rPr>
        <w:t xml:space="preserve">и акт проверки не подписан контрактным управляющим </w:t>
      </w:r>
      <w:r w:rsidRPr="002D636F">
        <w:rPr>
          <w:rFonts w:ascii="Times New Roman" w:hAnsi="Times New Roman" w:cs="Times New Roman"/>
          <w:sz w:val="24"/>
          <w:szCs w:val="24"/>
        </w:rPr>
        <w:t xml:space="preserve"> в установленный срок, председателем комиссии в акте проверки делается соответствующая запись, а акт проверки считается согласованным без возражений.</w:t>
      </w:r>
    </w:p>
    <w:p w:rsidR="009F4F6A" w:rsidRDefault="002D636F" w:rsidP="002D636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36F">
        <w:rPr>
          <w:rFonts w:ascii="Times New Roman" w:hAnsi="Times New Roman" w:cs="Times New Roman"/>
          <w:sz w:val="24"/>
          <w:szCs w:val="24"/>
        </w:rPr>
        <w:t>При этом акт проверки с соответствующей записью о согласовании акта проверки без возражений направ</w:t>
      </w:r>
      <w:r w:rsidR="009F4F6A">
        <w:rPr>
          <w:rFonts w:ascii="Times New Roman" w:hAnsi="Times New Roman" w:cs="Times New Roman"/>
          <w:sz w:val="24"/>
          <w:szCs w:val="24"/>
        </w:rPr>
        <w:t>ляется контрактному управляющему</w:t>
      </w:r>
      <w:r w:rsidRPr="002D636F">
        <w:rPr>
          <w:rFonts w:ascii="Times New Roman" w:hAnsi="Times New Roman" w:cs="Times New Roman"/>
          <w:sz w:val="24"/>
          <w:szCs w:val="24"/>
        </w:rPr>
        <w:t xml:space="preserve"> способом, обеспечивающим фиксацию факта и даты его направления </w:t>
      </w:r>
      <w:r w:rsidR="009F4F6A">
        <w:rPr>
          <w:rFonts w:ascii="Times New Roman" w:hAnsi="Times New Roman" w:cs="Times New Roman"/>
          <w:sz w:val="24"/>
          <w:szCs w:val="24"/>
        </w:rPr>
        <w:t>контрактному управляющему.</w:t>
      </w:r>
    </w:p>
    <w:p w:rsidR="002D636F" w:rsidRPr="002D636F" w:rsidRDefault="009F4F6A" w:rsidP="002D636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36F">
        <w:rPr>
          <w:rFonts w:ascii="Times New Roman" w:hAnsi="Times New Roman" w:cs="Times New Roman"/>
          <w:sz w:val="24"/>
          <w:szCs w:val="24"/>
        </w:rPr>
        <w:t xml:space="preserve"> </w:t>
      </w:r>
      <w:r w:rsidR="002D636F" w:rsidRPr="002D636F">
        <w:rPr>
          <w:rFonts w:ascii="Times New Roman" w:hAnsi="Times New Roman" w:cs="Times New Roman"/>
          <w:sz w:val="24"/>
          <w:szCs w:val="24"/>
        </w:rPr>
        <w:t>Документ, подтверждающий факт направления акта пр</w:t>
      </w:r>
      <w:r>
        <w:rPr>
          <w:rFonts w:ascii="Times New Roman" w:hAnsi="Times New Roman" w:cs="Times New Roman"/>
          <w:sz w:val="24"/>
          <w:szCs w:val="24"/>
        </w:rPr>
        <w:t>оверки контрактному управляющему</w:t>
      </w:r>
      <w:r w:rsidR="002D636F" w:rsidRPr="002D636F">
        <w:rPr>
          <w:rFonts w:ascii="Times New Roman" w:hAnsi="Times New Roman" w:cs="Times New Roman"/>
          <w:sz w:val="24"/>
          <w:szCs w:val="24"/>
        </w:rPr>
        <w:t>, приобщается к материалам проверки.</w:t>
      </w:r>
    </w:p>
    <w:p w:rsidR="002D636F" w:rsidRPr="002D636F" w:rsidRDefault="004E76E0" w:rsidP="002D636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3.3.10. При наличии у контрактного управляющего </w:t>
      </w:r>
      <w:r w:rsidR="002D636F" w:rsidRPr="002D636F">
        <w:rPr>
          <w:rFonts w:ascii="Times New Roman" w:hAnsi="Times New Roman" w:cs="Times New Roman"/>
          <w:sz w:val="24"/>
          <w:szCs w:val="24"/>
        </w:rPr>
        <w:t>возражений по акту проверки он делает об этом отметку в акте проверки и вместе с подписанным актом представляет председателю комиссии письменные возражения. Письменные возражения по акту проверки приобщаются к материалам проверки.</w:t>
      </w:r>
    </w:p>
    <w:p w:rsidR="002D636F" w:rsidRPr="002D636F" w:rsidRDefault="002D636F" w:rsidP="002D636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36F">
        <w:rPr>
          <w:rFonts w:ascii="Times New Roman" w:hAnsi="Times New Roman" w:cs="Times New Roman"/>
          <w:sz w:val="24"/>
          <w:szCs w:val="24"/>
        </w:rPr>
        <w:t>Указанные в настоящем пункте</w:t>
      </w:r>
      <w:r w:rsidR="004E76E0">
        <w:rPr>
          <w:rFonts w:ascii="Times New Roman" w:hAnsi="Times New Roman" w:cs="Times New Roman"/>
          <w:sz w:val="24"/>
          <w:szCs w:val="24"/>
        </w:rPr>
        <w:t xml:space="preserve"> возражения представляются контрактным управляющим</w:t>
      </w:r>
      <w:r w:rsidRPr="002D636F">
        <w:rPr>
          <w:rFonts w:ascii="Times New Roman" w:hAnsi="Times New Roman" w:cs="Times New Roman"/>
          <w:sz w:val="24"/>
          <w:szCs w:val="24"/>
        </w:rPr>
        <w:t xml:space="preserve"> в контролирующий орган в сроки, установленные </w:t>
      </w:r>
      <w:hyperlink w:anchor="Par91" w:history="1">
        <w:r w:rsidRPr="002D636F">
          <w:rPr>
            <w:rStyle w:val="a8"/>
            <w:rFonts w:ascii="Times New Roman" w:hAnsi="Times New Roman" w:cs="Times New Roman"/>
            <w:sz w:val="24"/>
            <w:szCs w:val="24"/>
          </w:rPr>
          <w:t>пунктом 3.3.</w:t>
        </w:r>
      </w:hyperlink>
      <w:r w:rsidRPr="002D636F">
        <w:rPr>
          <w:rFonts w:ascii="Times New Roman" w:hAnsi="Times New Roman" w:cs="Times New Roman"/>
          <w:sz w:val="24"/>
          <w:szCs w:val="24"/>
        </w:rPr>
        <w:t>7 настоящего Порядка.</w:t>
      </w:r>
    </w:p>
    <w:p w:rsidR="002D636F" w:rsidRPr="002D636F" w:rsidRDefault="002D636F" w:rsidP="002D636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36F">
        <w:rPr>
          <w:rFonts w:ascii="Times New Roman" w:hAnsi="Times New Roman" w:cs="Times New Roman"/>
          <w:sz w:val="24"/>
          <w:szCs w:val="24"/>
        </w:rPr>
        <w:t>В случае если указанные в настоящем пункте возражения не представлены в установленный срок, в акте проверки председателем комиссии делается запись об отсутствии возражений.</w:t>
      </w:r>
    </w:p>
    <w:p w:rsidR="002D636F" w:rsidRPr="002D636F" w:rsidRDefault="002D636F" w:rsidP="002D636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13"/>
      <w:bookmarkEnd w:id="7"/>
      <w:r w:rsidRPr="002D636F">
        <w:rPr>
          <w:rFonts w:ascii="Times New Roman" w:hAnsi="Times New Roman" w:cs="Times New Roman"/>
          <w:sz w:val="24"/>
          <w:szCs w:val="24"/>
        </w:rPr>
        <w:t xml:space="preserve">3.3.11. Председатель комиссии в срок до 25 рабочих дней со дня получения письменных возражений по акту проверки рассматривает обоснованность возражений и составляет по ним письменное заключение. </w:t>
      </w:r>
    </w:p>
    <w:p w:rsidR="002D636F" w:rsidRPr="002D636F" w:rsidRDefault="002D636F" w:rsidP="002D636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36F">
        <w:rPr>
          <w:rFonts w:ascii="Times New Roman" w:hAnsi="Times New Roman" w:cs="Times New Roman"/>
          <w:sz w:val="24"/>
          <w:szCs w:val="24"/>
        </w:rPr>
        <w:t>Заключение должно содержать ссылки на законодательные, другие правовые акты или их отдельные положения, указание на согласие или несогласие с возражениями и окончательный вывод. Указанное заключение подписывается председателем комиссии и утверждается лицом, принявшим решение о проведении проверки. Один экземпляр заключения направл</w:t>
      </w:r>
      <w:r w:rsidR="004E76E0">
        <w:rPr>
          <w:rFonts w:ascii="Times New Roman" w:hAnsi="Times New Roman" w:cs="Times New Roman"/>
          <w:sz w:val="24"/>
          <w:szCs w:val="24"/>
        </w:rPr>
        <w:t>яется контрактному управляющему,</w:t>
      </w:r>
      <w:r w:rsidRPr="002D636F">
        <w:rPr>
          <w:rFonts w:ascii="Times New Roman" w:hAnsi="Times New Roman" w:cs="Times New Roman"/>
          <w:sz w:val="24"/>
          <w:szCs w:val="24"/>
        </w:rPr>
        <w:t xml:space="preserve"> второй экземпляр заключения приобщается к материалам проверки.</w:t>
      </w:r>
    </w:p>
    <w:p w:rsidR="002D636F" w:rsidRPr="002D636F" w:rsidRDefault="004E76E0" w:rsidP="002D636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направляется контрактному управляющему</w:t>
      </w:r>
      <w:r w:rsidR="002D636F" w:rsidRPr="002D636F">
        <w:rPr>
          <w:rFonts w:ascii="Times New Roman" w:hAnsi="Times New Roman" w:cs="Times New Roman"/>
          <w:sz w:val="24"/>
          <w:szCs w:val="24"/>
        </w:rPr>
        <w:t xml:space="preserve"> способом, обеспечивающим фиксацию факта и даты его направления объекту контроля.</w:t>
      </w:r>
    </w:p>
    <w:p w:rsidR="002D636F" w:rsidRPr="002D636F" w:rsidRDefault="002D636F" w:rsidP="002D636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36F" w:rsidRPr="002D636F" w:rsidRDefault="002D636F" w:rsidP="00632BC4">
      <w:pPr>
        <w:widowControl w:val="0"/>
        <w:autoSpaceDE w:val="0"/>
        <w:spacing w:before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D636F">
        <w:rPr>
          <w:rFonts w:ascii="Times New Roman" w:hAnsi="Times New Roman" w:cs="Times New Roman"/>
          <w:sz w:val="24"/>
          <w:szCs w:val="24"/>
        </w:rPr>
        <w:lastRenderedPageBreak/>
        <w:t>4. Аудит в сфере закупок</w:t>
      </w:r>
    </w:p>
    <w:p w:rsidR="002D636F" w:rsidRPr="002D636F" w:rsidRDefault="002D636F" w:rsidP="002D636F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D636F">
        <w:rPr>
          <w:rFonts w:ascii="Times New Roman" w:hAnsi="Times New Roman" w:cs="Times New Roman"/>
          <w:sz w:val="24"/>
          <w:szCs w:val="24"/>
        </w:rPr>
        <w:t xml:space="preserve">4.1. Аудит в сфере закупок осуществляется Контрольно-ревизионной комиссией </w:t>
      </w:r>
      <w:r w:rsidR="004E76E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07040">
        <w:rPr>
          <w:rFonts w:ascii="Times New Roman" w:hAnsi="Times New Roman" w:cs="Times New Roman"/>
          <w:sz w:val="24"/>
          <w:szCs w:val="24"/>
        </w:rPr>
        <w:t xml:space="preserve"> Васильевка </w:t>
      </w:r>
      <w:r w:rsidRPr="002D636F">
        <w:rPr>
          <w:rFonts w:ascii="Times New Roman" w:hAnsi="Times New Roman" w:cs="Times New Roman"/>
          <w:bCs/>
          <w:sz w:val="24"/>
          <w:szCs w:val="24"/>
        </w:rPr>
        <w:t xml:space="preserve">при Собрании Представителей </w:t>
      </w:r>
      <w:r w:rsidR="004E76E0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907040">
        <w:rPr>
          <w:rFonts w:ascii="Times New Roman" w:hAnsi="Times New Roman" w:cs="Times New Roman"/>
          <w:bCs/>
          <w:sz w:val="24"/>
          <w:szCs w:val="24"/>
        </w:rPr>
        <w:t xml:space="preserve"> Васильевка </w:t>
      </w:r>
      <w:r w:rsidRPr="002D636F">
        <w:rPr>
          <w:rFonts w:ascii="Times New Roman" w:hAnsi="Times New Roman" w:cs="Times New Roman"/>
          <w:bCs/>
          <w:sz w:val="24"/>
          <w:szCs w:val="24"/>
        </w:rPr>
        <w:t>муниципального района Ставропольский Самарской области</w:t>
      </w:r>
      <w:r w:rsidRPr="002D636F">
        <w:rPr>
          <w:rFonts w:ascii="Times New Roman" w:hAnsi="Times New Roman" w:cs="Times New Roman"/>
          <w:sz w:val="24"/>
          <w:szCs w:val="24"/>
        </w:rPr>
        <w:t xml:space="preserve"> на основании Федерального закона от 05 апреля 2013 г. №44-ФЗ «О контрактной системе в сфере закупок товаров, работ, услуг для обеспечения государственных и муниципальных нужд» и в соответствии со стандартом финансового контроля утверждённого на основании статьи 11 Федерального закона от 07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2D636F" w:rsidRPr="002D636F" w:rsidRDefault="002D636F" w:rsidP="00632BC4">
      <w:pPr>
        <w:autoSpaceDE w:val="0"/>
        <w:autoSpaceDN w:val="0"/>
        <w:adjustRightInd w:val="0"/>
        <w:spacing w:line="240" w:lineRule="atLeast"/>
        <w:ind w:firstLine="539"/>
        <w:rPr>
          <w:rFonts w:ascii="Times New Roman" w:hAnsi="Times New Roman" w:cs="Times New Roman"/>
          <w:sz w:val="24"/>
          <w:szCs w:val="24"/>
        </w:rPr>
      </w:pPr>
      <w:r w:rsidRPr="002D636F">
        <w:rPr>
          <w:rFonts w:ascii="Times New Roman" w:hAnsi="Times New Roman" w:cs="Times New Roman"/>
          <w:sz w:val="24"/>
          <w:szCs w:val="24"/>
        </w:rPr>
        <w:t>4.2. Аудит в сфере закупок проводится в целях:</w:t>
      </w:r>
    </w:p>
    <w:p w:rsidR="002D636F" w:rsidRPr="002D636F" w:rsidRDefault="002D636F" w:rsidP="002D636F">
      <w:pPr>
        <w:widowControl w:val="0"/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D636F">
        <w:rPr>
          <w:rFonts w:ascii="Times New Roman" w:hAnsi="Times New Roman" w:cs="Times New Roman"/>
          <w:sz w:val="24"/>
          <w:szCs w:val="24"/>
        </w:rPr>
        <w:t>оценки надежности внутреннего муниципального финансового контроля и подготовки рекомендаций по повышению его эффективности;</w:t>
      </w:r>
    </w:p>
    <w:p w:rsidR="002D636F" w:rsidRPr="002D636F" w:rsidRDefault="002D636F" w:rsidP="002D636F">
      <w:pPr>
        <w:widowControl w:val="0"/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D636F">
        <w:rPr>
          <w:rFonts w:ascii="Times New Roman" w:hAnsi="Times New Roman" w:cs="Times New Roman"/>
          <w:sz w:val="24"/>
          <w:szCs w:val="24"/>
        </w:rPr>
        <w:t>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2D636F" w:rsidRPr="002D636F" w:rsidRDefault="002D636F" w:rsidP="002D636F">
      <w:pPr>
        <w:widowControl w:val="0"/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D636F">
        <w:rPr>
          <w:rFonts w:ascii="Times New Roman" w:hAnsi="Times New Roman" w:cs="Times New Roman"/>
          <w:sz w:val="24"/>
          <w:szCs w:val="24"/>
        </w:rPr>
        <w:t xml:space="preserve">подготовки предложений по повышению экономности и результативности </w:t>
      </w:r>
      <w:r w:rsidR="00F21084">
        <w:rPr>
          <w:rFonts w:ascii="Times New Roman" w:hAnsi="Times New Roman" w:cs="Times New Roman"/>
          <w:sz w:val="24"/>
          <w:szCs w:val="24"/>
        </w:rPr>
        <w:t>использования средств бюджета сельского поселения.</w:t>
      </w:r>
    </w:p>
    <w:p w:rsidR="002D636F" w:rsidRPr="002D636F" w:rsidRDefault="002D636F" w:rsidP="002D636F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0"/>
      <w:bookmarkEnd w:id="8"/>
      <w:r w:rsidRPr="002D636F">
        <w:rPr>
          <w:rFonts w:ascii="Times New Roman" w:hAnsi="Times New Roman" w:cs="Times New Roman"/>
          <w:sz w:val="24"/>
          <w:szCs w:val="24"/>
        </w:rPr>
        <w:t xml:space="preserve">4.3. Контрольно-ревизионная комиссия в пределах своих полномочий осуществляет анализ и оценку результатов закупок, достижения целей осуществления закупок, определенных в соответствии со </w:t>
      </w:r>
      <w:hyperlink r:id="rId9" w:history="1">
        <w:r w:rsidRPr="002D636F">
          <w:rPr>
            <w:rStyle w:val="a8"/>
            <w:rFonts w:ascii="Times New Roman" w:hAnsi="Times New Roman" w:cs="Times New Roman"/>
            <w:color w:val="000000"/>
            <w:sz w:val="24"/>
            <w:szCs w:val="24"/>
          </w:rPr>
          <w:t>статьей 13</w:t>
        </w:r>
      </w:hyperlink>
      <w:r w:rsidRPr="002D636F">
        <w:rPr>
          <w:rFonts w:ascii="Times New Roman" w:hAnsi="Times New Roman" w:cs="Times New Roman"/>
          <w:sz w:val="24"/>
          <w:szCs w:val="24"/>
        </w:rPr>
        <w:t xml:space="preserve">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2D636F" w:rsidRPr="002D636F" w:rsidRDefault="002D636F" w:rsidP="002D636F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36F">
        <w:rPr>
          <w:rFonts w:ascii="Times New Roman" w:hAnsi="Times New Roman" w:cs="Times New Roman"/>
          <w:sz w:val="24"/>
          <w:szCs w:val="24"/>
        </w:rPr>
        <w:t>4.4. Для достижения целей, указанных в пункте 4.2 настоящего Положения, контрольно-ревизионная комиссия осуществляет экспертно-аналитическую, информационную и иную деятельность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 в сфере закупок.</w:t>
      </w:r>
    </w:p>
    <w:p w:rsidR="002D636F" w:rsidRPr="002D636F" w:rsidRDefault="002D636F" w:rsidP="002D636F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36F">
        <w:rPr>
          <w:rFonts w:ascii="Times New Roman" w:hAnsi="Times New Roman" w:cs="Times New Roman"/>
          <w:sz w:val="24"/>
          <w:szCs w:val="24"/>
        </w:rPr>
        <w:t xml:space="preserve">4.5. При осуществлении аудита в сфере закупок контрольно-ревизионная комиссия проводит проверки, результаты которых оформляются Актами. </w:t>
      </w:r>
    </w:p>
    <w:p w:rsidR="00632BC4" w:rsidRPr="002D636F" w:rsidRDefault="002D636F" w:rsidP="00907040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36F">
        <w:rPr>
          <w:rFonts w:ascii="Times New Roman" w:hAnsi="Times New Roman" w:cs="Times New Roman"/>
          <w:sz w:val="24"/>
          <w:szCs w:val="24"/>
        </w:rPr>
        <w:t xml:space="preserve">4.6. Порядок проведения проверок по аудиту в сфере закупок и оформления их результатов осуществляется контрольно-ревизионной комиссией в соответствии с пунктами 3.2 и 3.3 настоящего Порядка и Положением о Контрольно-ревизионной комиссии при Собрании Представителей </w:t>
      </w:r>
      <w:r w:rsidR="00F2108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07040">
        <w:rPr>
          <w:rFonts w:ascii="Times New Roman" w:hAnsi="Times New Roman" w:cs="Times New Roman"/>
          <w:sz w:val="24"/>
          <w:szCs w:val="24"/>
        </w:rPr>
        <w:t xml:space="preserve"> Васильевка </w:t>
      </w:r>
      <w:r w:rsidRPr="002D636F">
        <w:rPr>
          <w:rFonts w:ascii="Times New Roman" w:hAnsi="Times New Roman" w:cs="Times New Roman"/>
          <w:sz w:val="24"/>
          <w:szCs w:val="24"/>
        </w:rPr>
        <w:t>муниципального района Ставропольский.</w:t>
      </w:r>
    </w:p>
    <w:p w:rsidR="00A7091A" w:rsidRDefault="002D636F" w:rsidP="00F21084">
      <w:pPr>
        <w:autoSpaceDE w:val="0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2D636F">
        <w:rPr>
          <w:rFonts w:ascii="Times New Roman" w:eastAsia="Times New Roman CYR" w:hAnsi="Times New Roman" w:cs="Times New Roman"/>
          <w:sz w:val="24"/>
          <w:szCs w:val="24"/>
        </w:rPr>
        <w:t xml:space="preserve">                                    </w:t>
      </w:r>
      <w:r w:rsidR="00907040">
        <w:rPr>
          <w:rFonts w:ascii="Times New Roman" w:eastAsia="Times New Roman CYR" w:hAnsi="Times New Roman" w:cs="Times New Roman"/>
          <w:sz w:val="24"/>
          <w:szCs w:val="24"/>
        </w:rPr>
        <w:t xml:space="preserve">                             </w:t>
      </w:r>
      <w:r w:rsidRPr="002D636F">
        <w:rPr>
          <w:rFonts w:ascii="Times New Roman" w:eastAsia="Times New Roman CYR" w:hAnsi="Times New Roman" w:cs="Times New Roman"/>
          <w:sz w:val="24"/>
          <w:szCs w:val="24"/>
        </w:rPr>
        <w:t xml:space="preserve">           </w:t>
      </w:r>
    </w:p>
    <w:p w:rsidR="00A7091A" w:rsidRDefault="00A7091A" w:rsidP="00F21084">
      <w:pPr>
        <w:autoSpaceDE w:val="0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A7091A" w:rsidRDefault="00A7091A" w:rsidP="00F21084">
      <w:pPr>
        <w:autoSpaceDE w:val="0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A7091A" w:rsidRDefault="00A7091A" w:rsidP="00F21084">
      <w:pPr>
        <w:autoSpaceDE w:val="0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2D636F" w:rsidRPr="002D636F" w:rsidRDefault="002D636F" w:rsidP="00A7091A">
      <w:pPr>
        <w:autoSpaceDE w:val="0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2D636F">
        <w:rPr>
          <w:rFonts w:ascii="Times New Roman" w:eastAsia="Times New Roman CYR" w:hAnsi="Times New Roman" w:cs="Times New Roman"/>
          <w:sz w:val="24"/>
          <w:szCs w:val="24"/>
        </w:rPr>
        <w:lastRenderedPageBreak/>
        <w:t xml:space="preserve"> ПРИЛОЖЕНИЕ № 2</w:t>
      </w:r>
    </w:p>
    <w:p w:rsidR="002D636F" w:rsidRPr="002D636F" w:rsidRDefault="002D636F" w:rsidP="00F21084">
      <w:pPr>
        <w:autoSpaceDE w:val="0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2D636F">
        <w:rPr>
          <w:rFonts w:ascii="Times New Roman" w:eastAsia="Times New Roman CYR" w:hAnsi="Times New Roman" w:cs="Times New Roman"/>
          <w:sz w:val="24"/>
          <w:szCs w:val="24"/>
        </w:rPr>
        <w:t xml:space="preserve">                                                                                УТВЕРЖДЕНО</w:t>
      </w:r>
    </w:p>
    <w:p w:rsidR="002D636F" w:rsidRDefault="002D636F" w:rsidP="00F21084">
      <w:pPr>
        <w:autoSpaceDE w:val="0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2D636F">
        <w:rPr>
          <w:rFonts w:ascii="Times New Roman" w:eastAsia="Times New Roman CYR" w:hAnsi="Times New Roman" w:cs="Times New Roman"/>
          <w:sz w:val="24"/>
          <w:szCs w:val="24"/>
        </w:rPr>
        <w:t xml:space="preserve">                                                                         Решением Собрания Представителей </w:t>
      </w:r>
    </w:p>
    <w:p w:rsidR="00F21084" w:rsidRPr="002D636F" w:rsidRDefault="00F21084" w:rsidP="00F21084">
      <w:pPr>
        <w:autoSpaceDE w:val="0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сельского поселения</w:t>
      </w:r>
      <w:r w:rsidR="00907040">
        <w:rPr>
          <w:rFonts w:ascii="Times New Roman" w:eastAsia="Times New Roman CYR" w:hAnsi="Times New Roman" w:cs="Times New Roman"/>
          <w:sz w:val="24"/>
          <w:szCs w:val="24"/>
        </w:rPr>
        <w:t xml:space="preserve"> Васильевка</w:t>
      </w:r>
    </w:p>
    <w:p w:rsidR="002D636F" w:rsidRPr="002D636F" w:rsidRDefault="002D636F" w:rsidP="00F21084">
      <w:pPr>
        <w:autoSpaceDE w:val="0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2D636F">
        <w:rPr>
          <w:rFonts w:ascii="Times New Roman" w:eastAsia="Times New Roman CYR" w:hAnsi="Times New Roman" w:cs="Times New Roman"/>
          <w:sz w:val="24"/>
          <w:szCs w:val="24"/>
        </w:rPr>
        <w:t>муниципального района Ставропольский</w:t>
      </w:r>
    </w:p>
    <w:p w:rsidR="002D636F" w:rsidRPr="002D636F" w:rsidRDefault="002D636F" w:rsidP="00F21084">
      <w:pPr>
        <w:autoSpaceDE w:val="0"/>
        <w:spacing w:before="75" w:after="75"/>
        <w:ind w:left="5580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2D636F">
        <w:rPr>
          <w:rFonts w:ascii="Times New Roman" w:eastAsia="Times New Roman CYR" w:hAnsi="Times New Roman" w:cs="Times New Roman"/>
          <w:sz w:val="24"/>
          <w:szCs w:val="24"/>
        </w:rPr>
        <w:t>от</w:t>
      </w:r>
      <w:r w:rsidR="00590755">
        <w:rPr>
          <w:rFonts w:ascii="Times New Roman" w:eastAsia="Times New Roman CYR" w:hAnsi="Times New Roman" w:cs="Times New Roman"/>
          <w:sz w:val="24"/>
          <w:szCs w:val="24"/>
        </w:rPr>
        <w:t xml:space="preserve"> 31 марта 2014 г. </w:t>
      </w:r>
      <w:r w:rsidRPr="002D636F">
        <w:rPr>
          <w:rFonts w:ascii="Times New Roman" w:eastAsia="Times New Roman CYR" w:hAnsi="Times New Roman" w:cs="Times New Roman"/>
          <w:sz w:val="24"/>
          <w:szCs w:val="24"/>
        </w:rPr>
        <w:t>№</w:t>
      </w:r>
      <w:r w:rsidR="00590755">
        <w:rPr>
          <w:rFonts w:ascii="Times New Roman" w:eastAsia="Times New Roman CYR" w:hAnsi="Times New Roman" w:cs="Times New Roman"/>
          <w:sz w:val="24"/>
          <w:szCs w:val="24"/>
        </w:rPr>
        <w:t xml:space="preserve"> 118</w:t>
      </w:r>
    </w:p>
    <w:p w:rsidR="002D636F" w:rsidRPr="002D636F" w:rsidRDefault="002D636F" w:rsidP="00F21084">
      <w:pPr>
        <w:autoSpaceDE w:val="0"/>
        <w:spacing w:before="75" w:after="75"/>
        <w:ind w:left="5580"/>
        <w:jc w:val="center"/>
        <w:rPr>
          <w:rFonts w:ascii="Times New Roman" w:eastAsia="Times New Roman CYR" w:hAnsi="Times New Roman" w:cs="Times New Roman"/>
          <w:sz w:val="24"/>
          <w:szCs w:val="24"/>
        </w:rPr>
      </w:pPr>
    </w:p>
    <w:p w:rsidR="002D636F" w:rsidRPr="002D636F" w:rsidRDefault="002D636F" w:rsidP="00F21084">
      <w:pPr>
        <w:autoSpaceDE w:val="0"/>
        <w:ind w:left="-15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2D636F">
        <w:rPr>
          <w:rFonts w:ascii="Times New Roman" w:eastAsia="Times New Roman CYR" w:hAnsi="Times New Roman" w:cs="Times New Roman"/>
          <w:b/>
          <w:bCs/>
          <w:sz w:val="24"/>
          <w:szCs w:val="24"/>
        </w:rPr>
        <w:t>Состав</w:t>
      </w:r>
    </w:p>
    <w:p w:rsidR="002D636F" w:rsidRPr="002D636F" w:rsidRDefault="002D636F" w:rsidP="00F2108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36F">
        <w:rPr>
          <w:rFonts w:ascii="Times New Roman" w:hAnsi="Times New Roman" w:cs="Times New Roman"/>
          <w:b/>
          <w:bCs/>
          <w:sz w:val="24"/>
          <w:szCs w:val="24"/>
        </w:rPr>
        <w:t>комиссии по осуществлению внутреннего муниципального финансового контроля в сфере закупок</w:t>
      </w:r>
    </w:p>
    <w:p w:rsidR="002D636F" w:rsidRPr="002D636F" w:rsidRDefault="002D636F" w:rsidP="00F21084">
      <w:pPr>
        <w:autoSpaceDE w:val="0"/>
        <w:ind w:left="-15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632BC4" w:rsidRPr="002D636F" w:rsidRDefault="00632BC4" w:rsidP="005D7FE5">
      <w:pPr>
        <w:autoSpaceDE w:val="0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tbl>
      <w:tblPr>
        <w:tblW w:w="99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"/>
        <w:gridCol w:w="640"/>
        <w:gridCol w:w="4025"/>
        <w:gridCol w:w="640"/>
        <w:gridCol w:w="4041"/>
        <w:gridCol w:w="640"/>
      </w:tblGrid>
      <w:tr w:rsidR="002D636F" w:rsidRPr="002D636F" w:rsidTr="00FF5C4F">
        <w:trPr>
          <w:gridAfter w:val="1"/>
          <w:wAfter w:w="640" w:type="dxa"/>
        </w:trPr>
        <w:tc>
          <w:tcPr>
            <w:tcW w:w="4678" w:type="dxa"/>
            <w:gridSpan w:val="3"/>
            <w:shd w:val="clear" w:color="auto" w:fill="auto"/>
          </w:tcPr>
          <w:p w:rsidR="002D636F" w:rsidRPr="002D636F" w:rsidRDefault="002D636F" w:rsidP="002D636F">
            <w:pPr>
              <w:pStyle w:val="plsh2mb3"/>
              <w:snapToGrid w:val="0"/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D636F">
              <w:rPr>
                <w:rFonts w:ascii="Times New Roman" w:hAnsi="Times New Roman" w:cs="Times New Roman"/>
                <w:b/>
                <w:bCs/>
                <w:sz w:val="24"/>
              </w:rPr>
              <w:t>Председатель комиссии: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2D636F" w:rsidRPr="002D636F" w:rsidRDefault="002D636F" w:rsidP="002D636F">
            <w:pPr>
              <w:pStyle w:val="a6"/>
              <w:snapToGrid w:val="0"/>
              <w:rPr>
                <w:sz w:val="24"/>
                <w:szCs w:val="24"/>
              </w:rPr>
            </w:pPr>
          </w:p>
        </w:tc>
      </w:tr>
      <w:tr w:rsidR="002D636F" w:rsidRPr="002D636F" w:rsidTr="00FF5C4F">
        <w:trPr>
          <w:gridAfter w:val="1"/>
          <w:wAfter w:w="640" w:type="dxa"/>
        </w:trPr>
        <w:tc>
          <w:tcPr>
            <w:tcW w:w="4678" w:type="dxa"/>
            <w:gridSpan w:val="3"/>
            <w:shd w:val="clear" w:color="auto" w:fill="auto"/>
          </w:tcPr>
          <w:p w:rsidR="002D636F" w:rsidRPr="002D636F" w:rsidRDefault="00907040" w:rsidP="002D636F">
            <w:pPr>
              <w:pStyle w:val="plsh2mb3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Писарцев Юрий Александрович</w:t>
            </w:r>
          </w:p>
          <w:p w:rsidR="002D636F" w:rsidRPr="002D636F" w:rsidRDefault="002D636F" w:rsidP="002D636F">
            <w:pPr>
              <w:pStyle w:val="plsh2mb3"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D636F" w:rsidRPr="002D636F" w:rsidRDefault="002D636F" w:rsidP="002D63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2D636F" w:rsidRPr="002D636F" w:rsidRDefault="002D636F" w:rsidP="002D63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2D636F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                            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2D636F" w:rsidRPr="002D636F" w:rsidRDefault="00907040" w:rsidP="002D636F">
            <w:pPr>
              <w:pStyle w:val="plsh2mb3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Глава администрации сельского поселения Васильевка</w:t>
            </w:r>
            <w:r w:rsidR="002D636F" w:rsidRPr="002D636F">
              <w:rPr>
                <w:rFonts w:ascii="Times New Roman" w:hAnsi="Times New Roman" w:cs="Times New Roman"/>
                <w:sz w:val="24"/>
              </w:rPr>
              <w:t>;</w:t>
            </w:r>
          </w:p>
          <w:p w:rsidR="002D636F" w:rsidRPr="002D636F" w:rsidRDefault="002D636F" w:rsidP="002D636F">
            <w:pPr>
              <w:pStyle w:val="plsh2mb3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D636F" w:rsidRPr="002D636F" w:rsidRDefault="002D636F" w:rsidP="002D636F">
            <w:pPr>
              <w:pStyle w:val="plsh2mb3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D636F" w:rsidRPr="002D636F" w:rsidTr="00FF5C4F">
        <w:trPr>
          <w:gridAfter w:val="1"/>
          <w:wAfter w:w="640" w:type="dxa"/>
        </w:trPr>
        <w:tc>
          <w:tcPr>
            <w:tcW w:w="4678" w:type="dxa"/>
            <w:gridSpan w:val="3"/>
            <w:shd w:val="clear" w:color="auto" w:fill="auto"/>
          </w:tcPr>
          <w:p w:rsidR="002D636F" w:rsidRPr="002D636F" w:rsidRDefault="002D636F" w:rsidP="002D636F">
            <w:pPr>
              <w:pStyle w:val="a6"/>
              <w:snapToGrid w:val="0"/>
              <w:rPr>
                <w:b/>
                <w:bCs/>
                <w:sz w:val="24"/>
                <w:szCs w:val="24"/>
              </w:rPr>
            </w:pPr>
            <w:r w:rsidRPr="002D636F">
              <w:rPr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2D636F" w:rsidRPr="002D636F" w:rsidRDefault="002D636F" w:rsidP="002D636F">
            <w:pPr>
              <w:pStyle w:val="a6"/>
              <w:snapToGrid w:val="0"/>
              <w:rPr>
                <w:sz w:val="24"/>
                <w:szCs w:val="24"/>
              </w:rPr>
            </w:pPr>
          </w:p>
        </w:tc>
      </w:tr>
      <w:tr w:rsidR="002D636F" w:rsidRPr="002D636F" w:rsidTr="00FF5C4F">
        <w:trPr>
          <w:gridAfter w:val="1"/>
          <w:wAfter w:w="640" w:type="dxa"/>
        </w:trPr>
        <w:tc>
          <w:tcPr>
            <w:tcW w:w="4678" w:type="dxa"/>
            <w:gridSpan w:val="3"/>
            <w:shd w:val="clear" w:color="auto" w:fill="auto"/>
          </w:tcPr>
          <w:p w:rsidR="002D636F" w:rsidRPr="002D636F" w:rsidRDefault="005D7FE5" w:rsidP="002D636F">
            <w:pPr>
              <w:pStyle w:val="a6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Светлана Леонидовна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2D636F" w:rsidRPr="002D636F" w:rsidRDefault="002D636F" w:rsidP="002D636F">
            <w:pPr>
              <w:pStyle w:val="a6"/>
              <w:snapToGrid w:val="0"/>
              <w:rPr>
                <w:sz w:val="24"/>
                <w:szCs w:val="24"/>
              </w:rPr>
            </w:pPr>
            <w:r w:rsidRPr="002D636F">
              <w:rPr>
                <w:sz w:val="24"/>
                <w:szCs w:val="24"/>
              </w:rPr>
              <w:t>главный специалист;</w:t>
            </w:r>
          </w:p>
          <w:p w:rsidR="002D636F" w:rsidRPr="002D636F" w:rsidRDefault="002D636F" w:rsidP="002D636F">
            <w:pPr>
              <w:pStyle w:val="a6"/>
              <w:snapToGrid w:val="0"/>
              <w:rPr>
                <w:sz w:val="24"/>
                <w:szCs w:val="24"/>
              </w:rPr>
            </w:pPr>
          </w:p>
        </w:tc>
      </w:tr>
      <w:tr w:rsidR="002D636F" w:rsidRPr="002D636F" w:rsidTr="00FF5C4F">
        <w:trPr>
          <w:gridAfter w:val="1"/>
          <w:wAfter w:w="640" w:type="dxa"/>
        </w:trPr>
        <w:tc>
          <w:tcPr>
            <w:tcW w:w="4678" w:type="dxa"/>
            <w:gridSpan w:val="3"/>
            <w:shd w:val="clear" w:color="auto" w:fill="auto"/>
          </w:tcPr>
          <w:p w:rsidR="002D636F" w:rsidRPr="002D636F" w:rsidRDefault="002D636F" w:rsidP="002D636F">
            <w:pPr>
              <w:pStyle w:val="a6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81" w:type="dxa"/>
            <w:gridSpan w:val="2"/>
            <w:shd w:val="clear" w:color="auto" w:fill="auto"/>
          </w:tcPr>
          <w:p w:rsidR="002D636F" w:rsidRPr="002D636F" w:rsidRDefault="002D636F" w:rsidP="002D636F">
            <w:pPr>
              <w:pStyle w:val="a6"/>
              <w:snapToGrid w:val="0"/>
              <w:rPr>
                <w:sz w:val="24"/>
                <w:szCs w:val="24"/>
              </w:rPr>
            </w:pPr>
          </w:p>
          <w:p w:rsidR="002D636F" w:rsidRPr="002D636F" w:rsidRDefault="002D636F" w:rsidP="002D636F">
            <w:pPr>
              <w:pStyle w:val="a6"/>
              <w:snapToGrid w:val="0"/>
              <w:rPr>
                <w:sz w:val="24"/>
                <w:szCs w:val="24"/>
              </w:rPr>
            </w:pPr>
          </w:p>
        </w:tc>
      </w:tr>
      <w:tr w:rsidR="002D636F" w:rsidRPr="002D636F" w:rsidTr="00FF5C4F">
        <w:trPr>
          <w:gridAfter w:val="1"/>
          <w:wAfter w:w="640" w:type="dxa"/>
        </w:trPr>
        <w:tc>
          <w:tcPr>
            <w:tcW w:w="4678" w:type="dxa"/>
            <w:gridSpan w:val="3"/>
            <w:shd w:val="clear" w:color="auto" w:fill="auto"/>
          </w:tcPr>
          <w:p w:rsidR="002D636F" w:rsidRPr="002D636F" w:rsidRDefault="002D636F" w:rsidP="002D636F">
            <w:pPr>
              <w:pStyle w:val="plsh2mb3"/>
              <w:snapToGrid w:val="0"/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D636F">
              <w:rPr>
                <w:rFonts w:ascii="Times New Roman" w:hAnsi="Times New Roman" w:cs="Times New Roman"/>
                <w:b/>
                <w:sz w:val="24"/>
              </w:rPr>
              <w:t>Члены комиссии:</w:t>
            </w:r>
          </w:p>
          <w:p w:rsidR="002D636F" w:rsidRPr="002D636F" w:rsidRDefault="002D636F" w:rsidP="002D636F">
            <w:pPr>
              <w:pStyle w:val="plsh2mb3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1" w:type="dxa"/>
            <w:gridSpan w:val="2"/>
            <w:shd w:val="clear" w:color="auto" w:fill="auto"/>
          </w:tcPr>
          <w:p w:rsidR="002D636F" w:rsidRPr="002D636F" w:rsidRDefault="002D636F" w:rsidP="002D636F">
            <w:pPr>
              <w:pStyle w:val="a6"/>
              <w:snapToGrid w:val="0"/>
              <w:rPr>
                <w:sz w:val="24"/>
                <w:szCs w:val="24"/>
              </w:rPr>
            </w:pPr>
          </w:p>
          <w:p w:rsidR="002D636F" w:rsidRPr="002D636F" w:rsidRDefault="002D636F" w:rsidP="002D636F">
            <w:pPr>
              <w:pStyle w:val="a6"/>
              <w:snapToGrid w:val="0"/>
              <w:rPr>
                <w:sz w:val="24"/>
                <w:szCs w:val="24"/>
              </w:rPr>
            </w:pPr>
          </w:p>
        </w:tc>
      </w:tr>
      <w:tr w:rsidR="002D636F" w:rsidRPr="002D636F" w:rsidTr="00FF5C4F">
        <w:trPr>
          <w:gridAfter w:val="1"/>
          <w:wAfter w:w="640" w:type="dxa"/>
        </w:trPr>
        <w:tc>
          <w:tcPr>
            <w:tcW w:w="4678" w:type="dxa"/>
            <w:gridSpan w:val="3"/>
            <w:shd w:val="clear" w:color="auto" w:fill="auto"/>
          </w:tcPr>
          <w:p w:rsidR="002D636F" w:rsidRPr="002D636F" w:rsidRDefault="005D7FE5" w:rsidP="002D636F">
            <w:pPr>
              <w:pStyle w:val="a6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Светлана Леонидовна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2D636F" w:rsidRPr="002D636F" w:rsidRDefault="002D636F" w:rsidP="005D7FE5">
            <w:pPr>
              <w:pStyle w:val="a6"/>
              <w:snapToGrid w:val="0"/>
              <w:rPr>
                <w:sz w:val="24"/>
                <w:szCs w:val="24"/>
              </w:rPr>
            </w:pPr>
            <w:r w:rsidRPr="002D636F">
              <w:rPr>
                <w:sz w:val="24"/>
                <w:szCs w:val="24"/>
              </w:rPr>
              <w:t>главный специалист;</w:t>
            </w:r>
          </w:p>
        </w:tc>
      </w:tr>
      <w:tr w:rsidR="002D636F" w:rsidRPr="002D636F" w:rsidTr="00FF5C4F">
        <w:trPr>
          <w:gridBefore w:val="2"/>
          <w:wBefore w:w="653" w:type="dxa"/>
        </w:trPr>
        <w:tc>
          <w:tcPr>
            <w:tcW w:w="4665" w:type="dxa"/>
            <w:gridSpan w:val="2"/>
            <w:shd w:val="clear" w:color="auto" w:fill="auto"/>
          </w:tcPr>
          <w:p w:rsidR="002D636F" w:rsidRPr="002D636F" w:rsidRDefault="002D636F" w:rsidP="002D636F">
            <w:pPr>
              <w:pStyle w:val="a6"/>
              <w:snapToGrid w:val="0"/>
              <w:rPr>
                <w:sz w:val="24"/>
                <w:szCs w:val="24"/>
              </w:rPr>
            </w:pPr>
          </w:p>
        </w:tc>
        <w:tc>
          <w:tcPr>
            <w:tcW w:w="4681" w:type="dxa"/>
            <w:gridSpan w:val="2"/>
            <w:shd w:val="clear" w:color="auto" w:fill="auto"/>
          </w:tcPr>
          <w:p w:rsidR="002D636F" w:rsidRPr="002D636F" w:rsidRDefault="002D636F" w:rsidP="002D636F">
            <w:pPr>
              <w:pStyle w:val="a6"/>
              <w:snapToGrid w:val="0"/>
              <w:rPr>
                <w:sz w:val="24"/>
                <w:szCs w:val="24"/>
              </w:rPr>
            </w:pPr>
          </w:p>
        </w:tc>
      </w:tr>
      <w:tr w:rsidR="002D636F" w:rsidRPr="002D636F" w:rsidTr="00FF5C4F">
        <w:trPr>
          <w:gridBefore w:val="1"/>
          <w:gridAfter w:val="1"/>
          <w:wBefore w:w="13" w:type="dxa"/>
          <w:wAfter w:w="640" w:type="dxa"/>
        </w:trPr>
        <w:tc>
          <w:tcPr>
            <w:tcW w:w="4665" w:type="dxa"/>
            <w:gridSpan w:val="2"/>
            <w:shd w:val="clear" w:color="auto" w:fill="auto"/>
          </w:tcPr>
          <w:p w:rsidR="002D636F" w:rsidRPr="002D636F" w:rsidRDefault="005D7FE5" w:rsidP="002D636F">
            <w:pPr>
              <w:pStyle w:val="a6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Гапшина Марина Александровна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2D636F" w:rsidRPr="002D636F" w:rsidRDefault="005D7FE5" w:rsidP="002D636F">
            <w:pPr>
              <w:pStyle w:val="a6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2-ой категории</w:t>
            </w:r>
            <w:r w:rsidR="002D636F" w:rsidRPr="002D636F">
              <w:rPr>
                <w:sz w:val="24"/>
                <w:szCs w:val="24"/>
              </w:rPr>
              <w:t>;</w:t>
            </w:r>
          </w:p>
          <w:p w:rsidR="002D636F" w:rsidRPr="002D636F" w:rsidRDefault="002D636F" w:rsidP="002D636F">
            <w:pPr>
              <w:pStyle w:val="a6"/>
              <w:snapToGrid w:val="0"/>
              <w:rPr>
                <w:sz w:val="24"/>
                <w:szCs w:val="24"/>
              </w:rPr>
            </w:pPr>
          </w:p>
        </w:tc>
      </w:tr>
    </w:tbl>
    <w:p w:rsidR="002D636F" w:rsidRPr="002D636F" w:rsidRDefault="002D636F" w:rsidP="002D63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36F" w:rsidRPr="002D636F" w:rsidRDefault="002D636F" w:rsidP="002D63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36F" w:rsidRPr="002D636F" w:rsidRDefault="002D636F" w:rsidP="002D63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36F" w:rsidRPr="002D636F" w:rsidRDefault="002D636F" w:rsidP="002D63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36F" w:rsidRPr="002D636F" w:rsidRDefault="002D636F" w:rsidP="002D63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36F" w:rsidRPr="002D636F" w:rsidRDefault="002D636F" w:rsidP="002D63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36F" w:rsidRPr="002D636F" w:rsidRDefault="002D636F" w:rsidP="002D63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36F" w:rsidRPr="002D636F" w:rsidRDefault="002D636F" w:rsidP="002D63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36F" w:rsidRPr="002D636F" w:rsidRDefault="002D636F" w:rsidP="002D63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3EE" w:rsidRPr="002D636F" w:rsidRDefault="000903EE" w:rsidP="002D63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03EE" w:rsidRPr="002D636F" w:rsidSect="00C13F60">
      <w:headerReference w:type="default" r:id="rId10"/>
      <w:pgSz w:w="11906" w:h="16838"/>
      <w:pgMar w:top="1134" w:right="1418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4D8" w:rsidRDefault="00A614D8" w:rsidP="00C13F60">
      <w:pPr>
        <w:spacing w:after="0" w:line="240" w:lineRule="auto"/>
      </w:pPr>
      <w:r>
        <w:separator/>
      </w:r>
    </w:p>
  </w:endnote>
  <w:endnote w:type="continuationSeparator" w:id="1">
    <w:p w:rsidR="00A614D8" w:rsidRDefault="00A614D8" w:rsidP="00C13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4D8" w:rsidRDefault="00A614D8" w:rsidP="00C13F60">
      <w:pPr>
        <w:spacing w:after="0" w:line="240" w:lineRule="auto"/>
      </w:pPr>
      <w:r>
        <w:separator/>
      </w:r>
    </w:p>
  </w:footnote>
  <w:footnote w:type="continuationSeparator" w:id="1">
    <w:p w:rsidR="00A614D8" w:rsidRDefault="00A614D8" w:rsidP="00C13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83D" w:rsidRDefault="001B1D1E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7pt;height:16.0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8E283D" w:rsidRDefault="00A614D8">
                <w:pPr>
                  <w:pStyle w:val="a4"/>
                </w:pPr>
              </w:p>
            </w:txbxContent>
          </v:textbox>
          <w10:wrap type="square" side="largest"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D636F"/>
    <w:rsid w:val="000903EE"/>
    <w:rsid w:val="001B1D1E"/>
    <w:rsid w:val="002D636F"/>
    <w:rsid w:val="004E76E0"/>
    <w:rsid w:val="00525420"/>
    <w:rsid w:val="00590755"/>
    <w:rsid w:val="005D7FE5"/>
    <w:rsid w:val="00632BC4"/>
    <w:rsid w:val="00797C4B"/>
    <w:rsid w:val="007C4345"/>
    <w:rsid w:val="008E2F69"/>
    <w:rsid w:val="00907040"/>
    <w:rsid w:val="009409B3"/>
    <w:rsid w:val="009F4F6A"/>
    <w:rsid w:val="00A614D8"/>
    <w:rsid w:val="00A7091A"/>
    <w:rsid w:val="00A81668"/>
    <w:rsid w:val="00B66B59"/>
    <w:rsid w:val="00C13F60"/>
    <w:rsid w:val="00D7319A"/>
    <w:rsid w:val="00F07789"/>
    <w:rsid w:val="00F21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D636F"/>
  </w:style>
  <w:style w:type="paragraph" w:styleId="a4">
    <w:name w:val="header"/>
    <w:basedOn w:val="a"/>
    <w:link w:val="a5"/>
    <w:rsid w:val="002D636F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5">
    <w:name w:val="Верхний колонтитул Знак"/>
    <w:basedOn w:val="a0"/>
    <w:link w:val="a4"/>
    <w:rsid w:val="002D636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6">
    <w:name w:val="Содержимое таблицы"/>
    <w:basedOn w:val="a"/>
    <w:rsid w:val="002D636F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7">
    <w:name w:val="Верхний колонтитул слева"/>
    <w:basedOn w:val="a"/>
    <w:rsid w:val="002D636F"/>
    <w:pPr>
      <w:suppressLineNumbers/>
      <w:tabs>
        <w:tab w:val="center" w:pos="4535"/>
        <w:tab w:val="right" w:pos="907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8">
    <w:name w:val="Hyperlink"/>
    <w:rsid w:val="002D636F"/>
    <w:rPr>
      <w:color w:val="000080"/>
      <w:u w:val="single"/>
    </w:rPr>
  </w:style>
  <w:style w:type="paragraph" w:customStyle="1" w:styleId="ConsPlusNormal">
    <w:name w:val="ConsPlusNormal"/>
    <w:rsid w:val="002D63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plsh2mb3">
    <w:name w:val="plsh2 mb3"/>
    <w:basedOn w:val="a"/>
    <w:rsid w:val="002D636F"/>
    <w:pPr>
      <w:widowControl w:val="0"/>
      <w:suppressAutoHyphens/>
      <w:spacing w:before="280" w:after="28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52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542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25420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5D7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D7FE5"/>
  </w:style>
  <w:style w:type="paragraph" w:styleId="ae">
    <w:name w:val="Body Text"/>
    <w:basedOn w:val="a"/>
    <w:link w:val="af"/>
    <w:rsid w:val="00A7091A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">
    <w:name w:val="Основной текст Знак"/>
    <w:basedOn w:val="a0"/>
    <w:link w:val="ae"/>
    <w:rsid w:val="00A7091A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0">
    <w:name w:val="Normal (Web)"/>
    <w:basedOn w:val="a"/>
    <w:rsid w:val="00A7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26;n=56516;fld=134;dst=1000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6072E03903FEF2DDD806CD658B3724B5E6E6CD7D1458890CCFE674A7505B2C1684203BA65F32C9e22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2540D-AC23-4F2A-85FE-3E14870E7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2585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м.р. Ставропольский</Company>
  <LinksUpToDate>false</LinksUpToDate>
  <CharactersWithSpaces>17286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cp:lastPrinted>2014-03-26T12:30:00Z</cp:lastPrinted>
  <dcterms:created xsi:type="dcterms:W3CDTF">2014-03-26T12:18:00Z</dcterms:created>
  <dcterms:modified xsi:type="dcterms:W3CDTF">2014-03-26T12:39:00Z</dcterms:modified>
</cp:coreProperties>
</file>