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5F" w:rsidRPr="007F2B3A" w:rsidRDefault="00491A23" w:rsidP="00EA5DAE">
      <w:pPr>
        <w:suppressAutoHyphens/>
        <w:ind w:firstLine="567"/>
        <w:jc w:val="center"/>
        <w:rPr>
          <w:b/>
        </w:rPr>
      </w:pPr>
      <w:r w:rsidRPr="007F2B3A">
        <w:rPr>
          <w:b/>
        </w:rPr>
        <w:t>ПРОТОКОЛ</w:t>
      </w:r>
      <w:r w:rsidR="00662A66">
        <w:rPr>
          <w:b/>
        </w:rPr>
        <w:t xml:space="preserve"> № 1</w:t>
      </w:r>
    </w:p>
    <w:p w:rsidR="00491A23" w:rsidRPr="007F2B3A" w:rsidRDefault="00491A23" w:rsidP="00EA5DAE">
      <w:pPr>
        <w:suppressAutoHyphens/>
        <w:ind w:firstLine="567"/>
        <w:jc w:val="center"/>
        <w:rPr>
          <w:b/>
        </w:rPr>
      </w:pPr>
      <w:r w:rsidRPr="007F2B3A">
        <w:rPr>
          <w:b/>
        </w:rPr>
        <w:t xml:space="preserve">заседания </w:t>
      </w:r>
      <w:r w:rsidR="005821D3">
        <w:rPr>
          <w:b/>
        </w:rPr>
        <w:t>антитеррористической</w:t>
      </w:r>
      <w:r w:rsidRPr="007F2B3A">
        <w:rPr>
          <w:b/>
        </w:rPr>
        <w:t xml:space="preserve"> комиссии</w:t>
      </w:r>
      <w:r w:rsidR="00EA5DAE">
        <w:rPr>
          <w:b/>
        </w:rPr>
        <w:t xml:space="preserve"> </w:t>
      </w:r>
      <w:r w:rsidR="00205DC1" w:rsidRPr="007F2B3A">
        <w:rPr>
          <w:b/>
        </w:rPr>
        <w:t xml:space="preserve">сельского поселения Васильевка муниципального района </w:t>
      </w:r>
      <w:proofErr w:type="gramStart"/>
      <w:r w:rsidR="00205DC1" w:rsidRPr="007F2B3A">
        <w:rPr>
          <w:b/>
        </w:rPr>
        <w:t>Ставропольский</w:t>
      </w:r>
      <w:proofErr w:type="gramEnd"/>
      <w:r w:rsidR="00205DC1" w:rsidRPr="007F2B3A">
        <w:rPr>
          <w:b/>
        </w:rPr>
        <w:t xml:space="preserve"> Самарской области</w:t>
      </w:r>
    </w:p>
    <w:tbl>
      <w:tblPr>
        <w:tblpPr w:leftFromText="180" w:rightFromText="180" w:vertAnchor="text" w:horzAnchor="margin" w:tblpY="39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769"/>
      </w:tblGrid>
      <w:tr w:rsidR="009A3663" w:rsidRPr="007F2B3A" w:rsidTr="009A3663"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663" w:rsidRPr="007F2B3A" w:rsidRDefault="009A3663" w:rsidP="00D5116D">
            <w:pPr>
              <w:widowControl w:val="0"/>
              <w:tabs>
                <w:tab w:val="left" w:pos="-1680"/>
              </w:tabs>
              <w:suppressAutoHyphens/>
              <w:jc w:val="both"/>
            </w:pPr>
          </w:p>
          <w:p w:rsidR="00702422" w:rsidRPr="007F2B3A" w:rsidRDefault="000B29CA" w:rsidP="00D5116D">
            <w:pPr>
              <w:widowControl w:val="0"/>
              <w:tabs>
                <w:tab w:val="left" w:pos="-1680"/>
              </w:tabs>
              <w:suppressAutoHyphens/>
              <w:jc w:val="both"/>
            </w:pPr>
            <w:r w:rsidRPr="007F2B3A">
              <w:t xml:space="preserve">10-00, </w:t>
            </w:r>
            <w:r w:rsidR="00EA5DAE">
              <w:t>здание администрации</w:t>
            </w:r>
            <w:r w:rsidR="007F2B3A">
              <w:t>.</w:t>
            </w:r>
          </w:p>
        </w:tc>
        <w:tc>
          <w:tcPr>
            <w:tcW w:w="4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663" w:rsidRPr="00966DFA" w:rsidRDefault="009A3663" w:rsidP="00D5116D">
            <w:pPr>
              <w:widowControl w:val="0"/>
              <w:suppressAutoHyphens/>
              <w:ind w:firstLine="567"/>
              <w:jc w:val="both"/>
            </w:pPr>
            <w:r w:rsidRPr="007F2B3A">
              <w:t xml:space="preserve">         </w:t>
            </w:r>
            <w:r w:rsidR="00966DFA">
              <w:t xml:space="preserve">                              </w:t>
            </w:r>
          </w:p>
        </w:tc>
      </w:tr>
    </w:tbl>
    <w:p w:rsidR="00A41CA6" w:rsidRPr="00966DFA" w:rsidRDefault="00966DFA" w:rsidP="00966DFA">
      <w:pPr>
        <w:tabs>
          <w:tab w:val="left" w:pos="708"/>
          <w:tab w:val="left" w:pos="1416"/>
          <w:tab w:val="left" w:pos="4020"/>
        </w:tabs>
        <w:jc w:val="center"/>
        <w:rPr>
          <w:b/>
        </w:rPr>
      </w:pPr>
      <w:r w:rsidRPr="00966DFA">
        <w:rPr>
          <w:b/>
        </w:rPr>
        <w:t>0</w:t>
      </w:r>
      <w:r w:rsidR="005821D3">
        <w:rPr>
          <w:b/>
        </w:rPr>
        <w:t>3</w:t>
      </w:r>
      <w:r w:rsidRPr="00966DFA">
        <w:rPr>
          <w:b/>
        </w:rPr>
        <w:t>.10.2017 г.</w:t>
      </w:r>
    </w:p>
    <w:p w:rsidR="00D872AA" w:rsidRDefault="00D872AA" w:rsidP="00D872AA">
      <w:pPr>
        <w:ind w:left="2124" w:firstLine="708"/>
        <w:jc w:val="both"/>
      </w:pPr>
    </w:p>
    <w:p w:rsidR="00D872AA" w:rsidRDefault="00D872AA" w:rsidP="00D872AA">
      <w:pPr>
        <w:ind w:left="2124" w:firstLine="708"/>
        <w:jc w:val="both"/>
      </w:pPr>
    </w:p>
    <w:p w:rsidR="00D872AA" w:rsidRDefault="00D872AA" w:rsidP="00D872AA">
      <w:pPr>
        <w:ind w:left="2124" w:firstLine="708"/>
        <w:jc w:val="both"/>
      </w:pPr>
    </w:p>
    <w:p w:rsidR="00D872AA" w:rsidRDefault="00D872AA" w:rsidP="00D5116D">
      <w:pPr>
        <w:jc w:val="both"/>
        <w:rPr>
          <w:b/>
        </w:rPr>
      </w:pPr>
    </w:p>
    <w:p w:rsidR="00D872AA" w:rsidRDefault="00D872AA" w:rsidP="00D5116D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D872AA" w:rsidRDefault="00D872AA" w:rsidP="00D5116D">
      <w:pPr>
        <w:jc w:val="both"/>
      </w:pPr>
    </w:p>
    <w:p w:rsidR="00D872AA" w:rsidRPr="00D872AA" w:rsidRDefault="00D872AA" w:rsidP="00D5116D">
      <w:pPr>
        <w:jc w:val="both"/>
      </w:pPr>
      <w:r w:rsidRPr="00D872AA">
        <w:t xml:space="preserve">ХАЛЬЗОВ </w:t>
      </w:r>
    </w:p>
    <w:p w:rsidR="00D872AA" w:rsidRDefault="00D872AA" w:rsidP="0016531A">
      <w:pPr>
        <w:ind w:right="284"/>
        <w:jc w:val="both"/>
        <w:rPr>
          <w:b/>
        </w:rPr>
      </w:pPr>
      <w:r w:rsidRPr="00D872AA">
        <w:t>Александр Викторович</w:t>
      </w:r>
      <w:r>
        <w:t xml:space="preserve"> </w:t>
      </w:r>
      <w:r>
        <w:tab/>
      </w:r>
      <w:r>
        <w:tab/>
        <w:t>-</w:t>
      </w:r>
      <w:r w:rsidRPr="00D872AA">
        <w:t xml:space="preserve"> </w:t>
      </w:r>
      <w:r w:rsidR="0076013F">
        <w:t>Глава</w:t>
      </w:r>
      <w:r w:rsidRPr="007F2B3A">
        <w:t xml:space="preserve"> сельского поселения Васильевка</w:t>
      </w:r>
      <w:r>
        <w:t>;</w:t>
      </w:r>
    </w:p>
    <w:p w:rsidR="00D872AA" w:rsidRDefault="00D872AA" w:rsidP="00D5116D">
      <w:pPr>
        <w:jc w:val="both"/>
        <w:rPr>
          <w:b/>
        </w:rPr>
      </w:pPr>
    </w:p>
    <w:p w:rsidR="00D5116D" w:rsidRDefault="00491A23" w:rsidP="00D5116D">
      <w:pPr>
        <w:jc w:val="both"/>
      </w:pPr>
      <w:r w:rsidRPr="00D5116D">
        <w:rPr>
          <w:b/>
        </w:rPr>
        <w:t>Заместитель председателя</w:t>
      </w:r>
      <w:r w:rsidRPr="007F2B3A">
        <w:t xml:space="preserve"> </w:t>
      </w:r>
      <w:r w:rsidR="00D5116D" w:rsidRPr="00D5116D">
        <w:rPr>
          <w:b/>
        </w:rPr>
        <w:t>комиссии</w:t>
      </w:r>
      <w:r w:rsidR="00D5116D">
        <w:rPr>
          <w:b/>
        </w:rPr>
        <w:t>:</w:t>
      </w:r>
    </w:p>
    <w:p w:rsidR="00D5116D" w:rsidRDefault="00D5116D" w:rsidP="00D5116D">
      <w:pPr>
        <w:jc w:val="both"/>
      </w:pPr>
    </w:p>
    <w:p w:rsidR="00D5116D" w:rsidRDefault="00D5116D" w:rsidP="00D5116D">
      <w:pPr>
        <w:jc w:val="both"/>
      </w:pPr>
      <w:r>
        <w:t>ДРОЗДЕЦКИЙ</w:t>
      </w:r>
    </w:p>
    <w:p w:rsidR="00491A23" w:rsidRPr="007F2B3A" w:rsidRDefault="0099638E" w:rsidP="00D5116D">
      <w:pPr>
        <w:jc w:val="both"/>
      </w:pPr>
      <w:r>
        <w:t xml:space="preserve">Михаил Юрьевич </w:t>
      </w:r>
      <w:r>
        <w:tab/>
      </w:r>
      <w:r>
        <w:tab/>
      </w:r>
      <w:r>
        <w:tab/>
      </w:r>
      <w:r w:rsidR="00D02059">
        <w:t xml:space="preserve"> </w:t>
      </w:r>
      <w:proofErr w:type="gramStart"/>
      <w:r w:rsidR="00D5116D">
        <w:t>-</w:t>
      </w:r>
      <w:r w:rsidR="00491A23" w:rsidRPr="007F2B3A">
        <w:t>з</w:t>
      </w:r>
      <w:proofErr w:type="gramEnd"/>
      <w:r w:rsidR="00491A23" w:rsidRPr="007F2B3A">
        <w:t xml:space="preserve">аместитель </w:t>
      </w:r>
      <w:r w:rsidR="002E59CE" w:rsidRPr="007F2B3A">
        <w:t>Главы сельского поселения Васильевка;</w:t>
      </w:r>
    </w:p>
    <w:p w:rsidR="00D5116D" w:rsidRDefault="00D5116D" w:rsidP="00D5116D">
      <w:pPr>
        <w:jc w:val="both"/>
      </w:pPr>
    </w:p>
    <w:p w:rsidR="00D5116D" w:rsidRDefault="00491A23" w:rsidP="00D5116D">
      <w:pPr>
        <w:jc w:val="both"/>
        <w:rPr>
          <w:b/>
        </w:rPr>
      </w:pPr>
      <w:r w:rsidRPr="00D5116D">
        <w:rPr>
          <w:b/>
        </w:rPr>
        <w:t>Секретарь</w:t>
      </w:r>
      <w:r w:rsidR="00D5116D">
        <w:rPr>
          <w:b/>
        </w:rPr>
        <w:t xml:space="preserve"> комиссии:</w:t>
      </w:r>
    </w:p>
    <w:p w:rsidR="00D5116D" w:rsidRDefault="00D5116D" w:rsidP="00D5116D">
      <w:pPr>
        <w:jc w:val="both"/>
      </w:pPr>
    </w:p>
    <w:p w:rsidR="00D5116D" w:rsidRDefault="00D5116D" w:rsidP="00D5116D">
      <w:pPr>
        <w:jc w:val="both"/>
      </w:pPr>
      <w:r>
        <w:t>НИКИФОРОВА</w:t>
      </w:r>
    </w:p>
    <w:p w:rsidR="00491A23" w:rsidRPr="007F2B3A" w:rsidRDefault="002E59CE" w:rsidP="00D5116D">
      <w:pPr>
        <w:jc w:val="both"/>
      </w:pPr>
      <w:r w:rsidRPr="007F2B3A">
        <w:t>А</w:t>
      </w:r>
      <w:r w:rsidR="00D5116D">
        <w:t xml:space="preserve">нна </w:t>
      </w:r>
      <w:r w:rsidRPr="007F2B3A">
        <w:t>И</w:t>
      </w:r>
      <w:r w:rsidR="00D5116D">
        <w:t xml:space="preserve">горевна </w:t>
      </w:r>
      <w:r w:rsidR="00491A23" w:rsidRPr="007F2B3A">
        <w:t xml:space="preserve"> </w:t>
      </w:r>
      <w:r w:rsidR="0099638E">
        <w:tab/>
      </w:r>
      <w:r w:rsidR="0099638E">
        <w:tab/>
      </w:r>
      <w:r w:rsidR="0099638E">
        <w:tab/>
      </w:r>
      <w:r w:rsidR="00D02059">
        <w:t xml:space="preserve"> </w:t>
      </w:r>
      <w:proofErr w:type="gramStart"/>
      <w:r w:rsidR="00D5116D">
        <w:t>-</w:t>
      </w:r>
      <w:r w:rsidRPr="007F2B3A">
        <w:t>ю</w:t>
      </w:r>
      <w:proofErr w:type="gramEnd"/>
      <w:r w:rsidRPr="007F2B3A">
        <w:t>рист сельского поселения Васильевка;</w:t>
      </w:r>
    </w:p>
    <w:p w:rsidR="00D5116D" w:rsidRDefault="00D5116D" w:rsidP="00D5116D">
      <w:pPr>
        <w:shd w:val="clear" w:color="auto" w:fill="FFFFFF"/>
        <w:jc w:val="both"/>
        <w:rPr>
          <w:color w:val="000000" w:themeColor="text1"/>
        </w:rPr>
      </w:pPr>
    </w:p>
    <w:p w:rsidR="00491A23" w:rsidRPr="00D5116D" w:rsidRDefault="00D5116D" w:rsidP="00D5116D">
      <w:pPr>
        <w:shd w:val="clear" w:color="auto" w:fill="FFFFFF"/>
        <w:jc w:val="both"/>
        <w:rPr>
          <w:b/>
          <w:color w:val="000000" w:themeColor="text1"/>
        </w:rPr>
      </w:pPr>
      <w:r w:rsidRPr="00D5116D">
        <w:rPr>
          <w:b/>
          <w:color w:val="000000" w:themeColor="text1"/>
        </w:rPr>
        <w:t>Члены комиссии:</w:t>
      </w:r>
    </w:p>
    <w:p w:rsidR="007F2B3A" w:rsidRDefault="007F2B3A" w:rsidP="00F912B1">
      <w:pPr>
        <w:tabs>
          <w:tab w:val="left" w:pos="3210"/>
        </w:tabs>
        <w:jc w:val="both"/>
        <w:rPr>
          <w:color w:val="000000" w:themeColor="text1"/>
        </w:rPr>
      </w:pPr>
    </w:p>
    <w:p w:rsidR="00D5116D" w:rsidRDefault="00ED7156" w:rsidP="00D5116D">
      <w:pPr>
        <w:pStyle w:val="310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ПРИКАЗЧИКОВ</w:t>
      </w:r>
    </w:p>
    <w:p w:rsidR="007F2B3A" w:rsidRDefault="00D02059" w:rsidP="00D5116D">
      <w:pPr>
        <w:pStyle w:val="310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Вячеславович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7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A2">
        <w:rPr>
          <w:rFonts w:ascii="Times New Roman" w:hAnsi="Times New Roman" w:cs="Times New Roman"/>
          <w:sz w:val="24"/>
          <w:szCs w:val="24"/>
        </w:rPr>
        <w:t xml:space="preserve">- </w:t>
      </w:r>
      <w:r w:rsidR="0099638E">
        <w:rPr>
          <w:rFonts w:ascii="Times New Roman" w:hAnsi="Times New Roman" w:cs="Times New Roman"/>
          <w:sz w:val="24"/>
          <w:szCs w:val="24"/>
        </w:rPr>
        <w:t>у</w:t>
      </w:r>
      <w:r w:rsidR="007F2B3A">
        <w:rPr>
          <w:rFonts w:ascii="Times New Roman" w:hAnsi="Times New Roman" w:cs="Times New Roman"/>
          <w:sz w:val="24"/>
          <w:szCs w:val="24"/>
        </w:rPr>
        <w:t xml:space="preserve">частковый уполномоченный полиции </w:t>
      </w:r>
      <w:proofErr w:type="gramStart"/>
      <w:r w:rsidR="007F2B3A" w:rsidRPr="005A6A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51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Васильевка;</w:t>
      </w:r>
    </w:p>
    <w:p w:rsidR="00D5116D" w:rsidRDefault="00D5116D" w:rsidP="00D5116D">
      <w:pPr>
        <w:pStyle w:val="310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</w:p>
    <w:p w:rsidR="00D5116D" w:rsidRDefault="00D5116D" w:rsidP="00D5116D">
      <w:pPr>
        <w:pStyle w:val="310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КАЛАШОНКОВА </w:t>
      </w:r>
    </w:p>
    <w:p w:rsidR="007F2B3A" w:rsidRDefault="0099638E" w:rsidP="00D5116D">
      <w:pPr>
        <w:pStyle w:val="310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Николаевна</w:t>
      </w:r>
      <w:r w:rsidR="007F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9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F2B3A">
        <w:rPr>
          <w:rFonts w:ascii="Times New Roman" w:hAnsi="Times New Roman" w:cs="Times New Roman"/>
          <w:sz w:val="24"/>
          <w:szCs w:val="24"/>
        </w:rPr>
        <w:t>аве</w:t>
      </w:r>
      <w:r w:rsidR="00176302">
        <w:rPr>
          <w:rFonts w:ascii="Times New Roman" w:hAnsi="Times New Roman" w:cs="Times New Roman"/>
          <w:sz w:val="24"/>
          <w:szCs w:val="24"/>
        </w:rPr>
        <w:t>дующая Васильевской амбулатории</w:t>
      </w:r>
      <w:r w:rsidR="00D51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1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116D">
        <w:rPr>
          <w:rFonts w:ascii="Times New Roman" w:hAnsi="Times New Roman" w:cs="Times New Roman"/>
          <w:sz w:val="24"/>
          <w:szCs w:val="24"/>
        </w:rPr>
        <w:t>. Васильевка</w:t>
      </w:r>
      <w:r w:rsidR="00176302">
        <w:rPr>
          <w:rFonts w:ascii="Times New Roman" w:hAnsi="Times New Roman" w:cs="Times New Roman"/>
          <w:sz w:val="24"/>
          <w:szCs w:val="24"/>
        </w:rPr>
        <w:t>.</w:t>
      </w:r>
    </w:p>
    <w:p w:rsidR="00D5116D" w:rsidRDefault="00491A23" w:rsidP="00F912B1">
      <w:pPr>
        <w:tabs>
          <w:tab w:val="left" w:pos="3210"/>
        </w:tabs>
        <w:jc w:val="both"/>
        <w:rPr>
          <w:color w:val="C00000"/>
        </w:rPr>
      </w:pPr>
      <w:r w:rsidRPr="007F2B3A">
        <w:rPr>
          <w:color w:val="C00000"/>
        </w:rPr>
        <w:t xml:space="preserve"> </w:t>
      </w:r>
    </w:p>
    <w:p w:rsidR="0099638E" w:rsidRDefault="0099638E" w:rsidP="00F912B1">
      <w:pPr>
        <w:tabs>
          <w:tab w:val="left" w:pos="3210"/>
        </w:tabs>
        <w:jc w:val="both"/>
      </w:pPr>
      <w:r>
        <w:t>ХОПОВА</w:t>
      </w:r>
    </w:p>
    <w:p w:rsidR="008B7008" w:rsidRPr="007F2B3A" w:rsidRDefault="0099638E" w:rsidP="00F912B1">
      <w:pPr>
        <w:tabs>
          <w:tab w:val="left" w:pos="3210"/>
        </w:tabs>
        <w:jc w:val="both"/>
        <w:rPr>
          <w:color w:val="C00000"/>
        </w:rPr>
      </w:pPr>
      <w:r>
        <w:t>Светлана Викторовна</w:t>
      </w:r>
      <w:r>
        <w:tab/>
      </w:r>
      <w:r>
        <w:tab/>
        <w:t>- д</w:t>
      </w:r>
      <w:r w:rsidR="00D5116D">
        <w:t xml:space="preserve">иректор ГБОУ СОШ </w:t>
      </w:r>
      <w:proofErr w:type="gramStart"/>
      <w:r w:rsidR="00D5116D">
        <w:t>с</w:t>
      </w:r>
      <w:proofErr w:type="gramEnd"/>
      <w:r w:rsidR="00D5116D">
        <w:t>. Васильевка</w:t>
      </w:r>
      <w:r w:rsidR="00491A23" w:rsidRPr="007F2B3A">
        <w:rPr>
          <w:color w:val="C00000"/>
        </w:rPr>
        <w:t xml:space="preserve">    </w:t>
      </w:r>
      <w:r w:rsidR="008B7008" w:rsidRPr="007F2B3A">
        <w:rPr>
          <w:color w:val="C00000"/>
        </w:rPr>
        <w:t xml:space="preserve">   </w:t>
      </w:r>
    </w:p>
    <w:p w:rsidR="00E56359" w:rsidRDefault="00E56359" w:rsidP="00F912B1">
      <w:pPr>
        <w:jc w:val="both"/>
        <w:rPr>
          <w:color w:val="000000" w:themeColor="text1"/>
        </w:rPr>
      </w:pPr>
    </w:p>
    <w:p w:rsidR="00491A23" w:rsidRPr="00D5116D" w:rsidRDefault="00D5116D" w:rsidP="00F912B1">
      <w:pPr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>Повестка дня</w:t>
      </w:r>
      <w:r w:rsidR="00491A23" w:rsidRPr="007F2B3A">
        <w:rPr>
          <w:b/>
          <w:color w:val="0D0D0D" w:themeColor="text1" w:themeTint="F2"/>
        </w:rPr>
        <w:t>:</w:t>
      </w:r>
      <w:r w:rsidR="00491A23" w:rsidRPr="007F2B3A">
        <w:rPr>
          <w:color w:val="0D0D0D" w:themeColor="text1" w:themeTint="F2"/>
        </w:rPr>
        <w:t xml:space="preserve">                                          </w:t>
      </w:r>
    </w:p>
    <w:p w:rsidR="008B7008" w:rsidRDefault="00C334AD" w:rsidP="00C334AD">
      <w:pPr>
        <w:jc w:val="both"/>
      </w:pPr>
      <w:r>
        <w:t xml:space="preserve">1. </w:t>
      </w:r>
      <w:r w:rsidR="008B7008" w:rsidRPr="007F2B3A">
        <w:t>Об итогах работы анти</w:t>
      </w:r>
      <w:r w:rsidR="005821D3">
        <w:t>террористической</w:t>
      </w:r>
      <w:r w:rsidR="008B7008" w:rsidRPr="007F2B3A">
        <w:t xml:space="preserve"> комиссии </w:t>
      </w:r>
      <w:r w:rsidR="00EA5DAE">
        <w:t xml:space="preserve">на </w:t>
      </w:r>
      <w:r w:rsidR="005B1989">
        <w:t xml:space="preserve">октябрь </w:t>
      </w:r>
      <w:r w:rsidR="00EA5DAE">
        <w:t xml:space="preserve">2017 г. </w:t>
      </w:r>
      <w:r w:rsidR="008B7008" w:rsidRPr="007F2B3A">
        <w:t xml:space="preserve">и </w:t>
      </w:r>
      <w:r w:rsidR="007F2B3A" w:rsidRPr="007F2B3A">
        <w:t xml:space="preserve">о </w:t>
      </w:r>
      <w:r w:rsidR="008B7008" w:rsidRPr="007F2B3A">
        <w:t>ходе реализации в 201</w:t>
      </w:r>
      <w:r w:rsidR="007F2B3A" w:rsidRPr="007F2B3A">
        <w:t>7</w:t>
      </w:r>
      <w:r w:rsidR="008B7008" w:rsidRPr="007F2B3A">
        <w:t xml:space="preserve"> году мероприятий </w:t>
      </w:r>
      <w:r w:rsidR="007F2B3A" w:rsidRPr="007F2B3A">
        <w:t>по программе</w:t>
      </w:r>
      <w:r w:rsidR="008B7008" w:rsidRPr="007F2B3A">
        <w:t xml:space="preserve"> </w:t>
      </w:r>
      <w:r w:rsidR="007F2B3A">
        <w:t>«</w:t>
      </w:r>
      <w:r w:rsidR="005821D3" w:rsidRPr="00D0248F">
        <w:rPr>
          <w:color w:val="000000"/>
        </w:rPr>
        <w:t>Профилактика терроризма и экстремизма, в том числе среди несовершеннолетних на территории сельского поселения Васильевка муниципального района Ставропольский Самарской области на 2017-2020 годы</w:t>
      </w:r>
      <w:r w:rsidR="007F2B3A">
        <w:t>».</w:t>
      </w:r>
    </w:p>
    <w:p w:rsidR="00C334AD" w:rsidRPr="0099638E" w:rsidRDefault="0099638E" w:rsidP="0099638E">
      <w:pPr>
        <w:jc w:val="both"/>
      </w:pPr>
      <w:r>
        <w:rPr>
          <w:b/>
        </w:rPr>
        <w:t>Докладчик</w:t>
      </w:r>
      <w:r w:rsidR="00C334AD" w:rsidRPr="00C334AD">
        <w:rPr>
          <w:b/>
        </w:rPr>
        <w:t>:</w:t>
      </w:r>
      <w:r w:rsidR="00966DFA">
        <w:rPr>
          <w:b/>
        </w:rPr>
        <w:t xml:space="preserve"> </w:t>
      </w:r>
      <w:proofErr w:type="spellStart"/>
      <w:r w:rsidR="00966DFA">
        <w:rPr>
          <w:b/>
        </w:rPr>
        <w:t>Дроздецкий</w:t>
      </w:r>
      <w:proofErr w:type="spellEnd"/>
      <w:r w:rsidR="00966DFA">
        <w:rPr>
          <w:b/>
        </w:rPr>
        <w:t xml:space="preserve"> Михаил Юрьевич</w:t>
      </w:r>
      <w:r>
        <w:t xml:space="preserve">–заместитель </w:t>
      </w:r>
      <w:r w:rsidR="00966DFA">
        <w:t>г</w:t>
      </w:r>
      <w:r>
        <w:t xml:space="preserve">лавы сельского поселения </w:t>
      </w:r>
      <w:r w:rsidRPr="007F2B3A">
        <w:t>Васильевка</w:t>
      </w:r>
      <w:r>
        <w:t>.</w:t>
      </w:r>
    </w:p>
    <w:p w:rsidR="005821D3" w:rsidRDefault="00C334AD" w:rsidP="005821D3">
      <w:pPr>
        <w:jc w:val="both"/>
      </w:pPr>
      <w:r>
        <w:t xml:space="preserve">2. </w:t>
      </w:r>
      <w:r w:rsidR="005821D3">
        <w:t>О состоянии защищенности объектов образования, здравоохранения и принятых мерах, направленных на обеспечение необходимого уровня защищенности данных объектов.</w:t>
      </w:r>
    </w:p>
    <w:p w:rsidR="00491A23" w:rsidRPr="0099638E" w:rsidRDefault="0099638E" w:rsidP="00FD55B6">
      <w:pPr>
        <w:pStyle w:val="3"/>
        <w:widowControl w:val="0"/>
        <w:spacing w:after="0"/>
        <w:jc w:val="both"/>
        <w:rPr>
          <w:sz w:val="24"/>
          <w:szCs w:val="24"/>
        </w:rPr>
      </w:pPr>
      <w:r w:rsidRPr="0099638E">
        <w:rPr>
          <w:b/>
          <w:sz w:val="24"/>
          <w:szCs w:val="24"/>
        </w:rPr>
        <w:t>Докладчик:</w:t>
      </w:r>
      <w:r w:rsidR="008B7008" w:rsidRPr="0099638E">
        <w:rPr>
          <w:sz w:val="24"/>
          <w:szCs w:val="24"/>
        </w:rPr>
        <w:t xml:space="preserve"> </w:t>
      </w:r>
      <w:proofErr w:type="spellStart"/>
      <w:r w:rsidRPr="002235F4">
        <w:rPr>
          <w:b/>
          <w:sz w:val="24"/>
          <w:szCs w:val="24"/>
        </w:rPr>
        <w:t>Хопова</w:t>
      </w:r>
      <w:proofErr w:type="spellEnd"/>
      <w:r w:rsidRPr="002235F4">
        <w:rPr>
          <w:b/>
          <w:sz w:val="24"/>
          <w:szCs w:val="24"/>
        </w:rPr>
        <w:t xml:space="preserve"> Светлана Викторовна</w:t>
      </w:r>
      <w:r>
        <w:rPr>
          <w:sz w:val="24"/>
          <w:szCs w:val="24"/>
        </w:rPr>
        <w:t xml:space="preserve"> -</w:t>
      </w:r>
      <w:r w:rsidRPr="0099638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9638E">
        <w:rPr>
          <w:sz w:val="24"/>
          <w:szCs w:val="24"/>
        </w:rPr>
        <w:t xml:space="preserve">иректор ГБОУ СОШ </w:t>
      </w:r>
      <w:proofErr w:type="gramStart"/>
      <w:r w:rsidRPr="0099638E">
        <w:rPr>
          <w:sz w:val="24"/>
          <w:szCs w:val="24"/>
        </w:rPr>
        <w:t>с</w:t>
      </w:r>
      <w:proofErr w:type="gramEnd"/>
      <w:r w:rsidRPr="0099638E">
        <w:rPr>
          <w:sz w:val="24"/>
          <w:szCs w:val="24"/>
        </w:rPr>
        <w:t>.</w:t>
      </w:r>
      <w:r>
        <w:t xml:space="preserve"> </w:t>
      </w:r>
      <w:r w:rsidRPr="0099638E">
        <w:rPr>
          <w:sz w:val="24"/>
          <w:szCs w:val="24"/>
        </w:rPr>
        <w:t>Васильевка</w:t>
      </w:r>
      <w:r w:rsidRPr="007F2B3A">
        <w:rPr>
          <w:color w:val="C00000"/>
        </w:rPr>
        <w:t xml:space="preserve">       </w:t>
      </w:r>
    </w:p>
    <w:p w:rsidR="005821D3" w:rsidRPr="005C15CA" w:rsidRDefault="00C334AD" w:rsidP="005821D3">
      <w:pPr>
        <w:shd w:val="clear" w:color="auto" w:fill="FFFFFF"/>
        <w:jc w:val="both"/>
      </w:pPr>
      <w:r>
        <w:t>3.</w:t>
      </w:r>
      <w:r w:rsidR="005821D3" w:rsidRPr="005821D3">
        <w:t xml:space="preserve"> </w:t>
      </w:r>
      <w:r w:rsidR="005821D3">
        <w:rPr>
          <w:color w:val="000000"/>
        </w:rPr>
        <w:t xml:space="preserve">Анализ работы </w:t>
      </w:r>
      <w:r w:rsidR="005821D3" w:rsidRPr="005C15CA">
        <w:rPr>
          <w:color w:val="000000"/>
        </w:rPr>
        <w:t xml:space="preserve">по </w:t>
      </w:r>
      <w:r w:rsidR="005821D3">
        <w:rPr>
          <w:color w:val="000000"/>
        </w:rPr>
        <w:t>проведению операций по профила</w:t>
      </w:r>
      <w:bookmarkStart w:id="0" w:name="_GoBack"/>
      <w:r w:rsidR="005821D3">
        <w:rPr>
          <w:color w:val="000000"/>
        </w:rPr>
        <w:t>к</w:t>
      </w:r>
      <w:bookmarkEnd w:id="0"/>
      <w:r w:rsidR="005821D3">
        <w:rPr>
          <w:color w:val="000000"/>
        </w:rPr>
        <w:t>тике</w:t>
      </w:r>
      <w:r w:rsidR="005821D3" w:rsidRPr="00D0248F">
        <w:rPr>
          <w:color w:val="000000"/>
        </w:rPr>
        <w:t xml:space="preserve"> терроризма и экстремизма, в том числе среди несовершеннолетних на территории сельского поселения Васильевка</w:t>
      </w:r>
      <w:r w:rsidR="005821D3">
        <w:rPr>
          <w:color w:val="000000"/>
        </w:rPr>
        <w:t>.</w:t>
      </w:r>
    </w:p>
    <w:p w:rsidR="005C15CA" w:rsidRPr="00AF0ED8" w:rsidRDefault="005821D3" w:rsidP="005821D3">
      <w:pPr>
        <w:jc w:val="both"/>
        <w:rPr>
          <w:b/>
          <w:color w:val="000000" w:themeColor="text1"/>
        </w:rPr>
      </w:pPr>
      <w:r w:rsidRPr="0099638E">
        <w:rPr>
          <w:b/>
        </w:rPr>
        <w:t xml:space="preserve"> </w:t>
      </w:r>
      <w:r w:rsidR="0099638E" w:rsidRPr="0099638E">
        <w:rPr>
          <w:b/>
        </w:rPr>
        <w:t>Докладчик:</w:t>
      </w:r>
      <w:r w:rsidR="0099638E">
        <w:rPr>
          <w:b/>
        </w:rPr>
        <w:t xml:space="preserve"> </w:t>
      </w:r>
      <w:r w:rsidR="00ED7156">
        <w:rPr>
          <w:b/>
        </w:rPr>
        <w:t xml:space="preserve">Приказчиков </w:t>
      </w:r>
      <w:r w:rsidR="00D02059">
        <w:rPr>
          <w:b/>
        </w:rPr>
        <w:t xml:space="preserve">Сергей Вячеславович </w:t>
      </w:r>
      <w:r w:rsidR="00ED7156">
        <w:rPr>
          <w:b/>
        </w:rPr>
        <w:t xml:space="preserve">- </w:t>
      </w:r>
      <w:r w:rsidR="00AF0ED8">
        <w:t xml:space="preserve">участковый уполномоченный полиции </w:t>
      </w:r>
      <w:proofErr w:type="gramStart"/>
      <w:r w:rsidR="00AF0ED8" w:rsidRPr="005A6AC6">
        <w:t>с</w:t>
      </w:r>
      <w:proofErr w:type="gramEnd"/>
      <w:r w:rsidR="00AF0ED8">
        <w:t xml:space="preserve">. </w:t>
      </w:r>
      <w:r w:rsidR="00D02059">
        <w:t>Васильевка</w:t>
      </w:r>
      <w:r w:rsidR="00AF0ED8">
        <w:t>.</w:t>
      </w:r>
    </w:p>
    <w:p w:rsidR="002235F4" w:rsidRDefault="002235F4" w:rsidP="00FD55B6">
      <w:pPr>
        <w:shd w:val="clear" w:color="auto" w:fill="FFFFFF"/>
        <w:jc w:val="both"/>
        <w:rPr>
          <w:color w:val="000000" w:themeColor="text1"/>
        </w:rPr>
      </w:pPr>
    </w:p>
    <w:p w:rsidR="00FD55B6" w:rsidRDefault="00966DFA" w:rsidP="00FD55B6">
      <w:pPr>
        <w:shd w:val="clear" w:color="auto" w:fill="FFFFFF"/>
        <w:jc w:val="both"/>
      </w:pPr>
      <w:r w:rsidRPr="002235F4">
        <w:rPr>
          <w:b/>
          <w:color w:val="000000" w:themeColor="text1"/>
        </w:rPr>
        <w:t>По первому вопросу</w:t>
      </w:r>
      <w:r w:rsidR="00491A23" w:rsidRPr="00966DFA">
        <w:rPr>
          <w:color w:val="000000" w:themeColor="text1"/>
        </w:rPr>
        <w:t xml:space="preserve"> </w:t>
      </w:r>
      <w:r w:rsidRPr="00966DFA">
        <w:rPr>
          <w:color w:val="000000" w:themeColor="text1"/>
        </w:rPr>
        <w:t xml:space="preserve">заслушав и обсудив информацию </w:t>
      </w:r>
      <w:proofErr w:type="spellStart"/>
      <w:r w:rsidRPr="00966DFA">
        <w:rPr>
          <w:b/>
          <w:color w:val="000000" w:themeColor="text1"/>
        </w:rPr>
        <w:t>Дроздецкого</w:t>
      </w:r>
      <w:proofErr w:type="spellEnd"/>
      <w:r w:rsidRPr="00966DFA">
        <w:rPr>
          <w:b/>
          <w:color w:val="000000" w:themeColor="text1"/>
        </w:rPr>
        <w:t xml:space="preserve"> Михаила Юрьевича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966DFA">
        <w:rPr>
          <w:color w:val="000000" w:themeColor="text1"/>
        </w:rPr>
        <w:t>заместителя главы</w:t>
      </w:r>
      <w:r>
        <w:rPr>
          <w:b/>
          <w:color w:val="000000" w:themeColor="text1"/>
        </w:rPr>
        <w:t xml:space="preserve"> </w:t>
      </w:r>
      <w:r>
        <w:t xml:space="preserve">сельского поселения </w:t>
      </w:r>
      <w:r w:rsidRPr="007F2B3A">
        <w:t>Васильевка</w:t>
      </w:r>
      <w:r>
        <w:t>.</w:t>
      </w:r>
    </w:p>
    <w:p w:rsidR="00966DFA" w:rsidRPr="00966DFA" w:rsidRDefault="00966DFA" w:rsidP="00FD55B6">
      <w:pPr>
        <w:shd w:val="clear" w:color="auto" w:fill="FFFFFF"/>
        <w:jc w:val="both"/>
        <w:rPr>
          <w:b/>
          <w:color w:val="000000" w:themeColor="text1"/>
        </w:rPr>
      </w:pPr>
      <w:r w:rsidRPr="00966DFA">
        <w:rPr>
          <w:b/>
        </w:rPr>
        <w:t>Комиссия решила:</w:t>
      </w:r>
    </w:p>
    <w:p w:rsidR="00431004" w:rsidRPr="00431004" w:rsidRDefault="00966DFA" w:rsidP="00431004">
      <w:pPr>
        <w:pStyle w:val="a5"/>
        <w:numPr>
          <w:ilvl w:val="0"/>
          <w:numId w:val="11"/>
        </w:numPr>
        <w:shd w:val="clear" w:color="auto" w:fill="FFFFFF"/>
        <w:jc w:val="both"/>
      </w:pPr>
      <w:r w:rsidRPr="00431004">
        <w:rPr>
          <w:color w:val="000000" w:themeColor="text1"/>
        </w:rPr>
        <w:t xml:space="preserve">Принять к сведению информацию </w:t>
      </w:r>
      <w:proofErr w:type="spellStart"/>
      <w:r w:rsidRPr="00431004">
        <w:rPr>
          <w:b/>
          <w:color w:val="000000" w:themeColor="text1"/>
        </w:rPr>
        <w:t>Дроздецкого</w:t>
      </w:r>
      <w:proofErr w:type="spellEnd"/>
      <w:r w:rsidRPr="00431004">
        <w:rPr>
          <w:b/>
          <w:color w:val="000000" w:themeColor="text1"/>
        </w:rPr>
        <w:t xml:space="preserve"> Михаила Юрьевича </w:t>
      </w:r>
      <w:r w:rsidRPr="00431004">
        <w:rPr>
          <w:color w:val="000000" w:themeColor="text1"/>
        </w:rPr>
        <w:t xml:space="preserve">– заместителя </w:t>
      </w:r>
    </w:p>
    <w:p w:rsidR="005821D3" w:rsidRDefault="00966DFA" w:rsidP="005821D3">
      <w:pPr>
        <w:jc w:val="both"/>
      </w:pPr>
      <w:r w:rsidRPr="00431004">
        <w:rPr>
          <w:color w:val="000000" w:themeColor="text1"/>
        </w:rPr>
        <w:lastRenderedPageBreak/>
        <w:t>главы</w:t>
      </w:r>
      <w:r w:rsidRPr="00431004">
        <w:rPr>
          <w:b/>
          <w:color w:val="000000" w:themeColor="text1"/>
        </w:rPr>
        <w:t xml:space="preserve"> </w:t>
      </w:r>
      <w:r>
        <w:t xml:space="preserve">сельского поселения </w:t>
      </w:r>
      <w:r w:rsidRPr="007F2B3A">
        <w:t>Васильевка</w:t>
      </w:r>
      <w:r>
        <w:t>.</w:t>
      </w:r>
      <w:r w:rsidR="00422DF4">
        <w:t xml:space="preserve"> </w:t>
      </w:r>
      <w:r w:rsidR="00DB2F5F" w:rsidRPr="007F2B3A">
        <w:t>В 201</w:t>
      </w:r>
      <w:r w:rsidR="00D1583C">
        <w:t>7</w:t>
      </w:r>
      <w:r w:rsidR="00DB2F5F" w:rsidRPr="007F2B3A">
        <w:t xml:space="preserve"> году деятельность</w:t>
      </w:r>
      <w:r w:rsidR="00D1583C">
        <w:t xml:space="preserve"> </w:t>
      </w:r>
      <w:r w:rsidR="005821D3">
        <w:t xml:space="preserve">антитеррористической </w:t>
      </w:r>
      <w:r w:rsidR="00DB2F5F" w:rsidRPr="007F2B3A">
        <w:t>комис</w:t>
      </w:r>
      <w:r w:rsidR="00D1583C">
        <w:t>с</w:t>
      </w:r>
      <w:r w:rsidR="00DB2F5F" w:rsidRPr="007F2B3A">
        <w:t xml:space="preserve">ии </w:t>
      </w:r>
      <w:r w:rsidR="00D1583C">
        <w:t xml:space="preserve">сельского поселения Васильевка  </w:t>
      </w:r>
      <w:r w:rsidR="00422DF4">
        <w:t xml:space="preserve">признать удовлетворительной. </w:t>
      </w:r>
      <w:r>
        <w:t xml:space="preserve">Работа </w:t>
      </w:r>
      <w:r w:rsidR="00DB2F5F" w:rsidRPr="007F2B3A">
        <w:t xml:space="preserve">строилась в соответствие с </w:t>
      </w:r>
      <w:r w:rsidR="005821D3">
        <w:t xml:space="preserve">программой </w:t>
      </w:r>
      <w:r w:rsidR="002235F4">
        <w:t>«</w:t>
      </w:r>
      <w:r w:rsidR="005821D3" w:rsidRPr="00D0248F">
        <w:rPr>
          <w:color w:val="000000"/>
        </w:rPr>
        <w:t xml:space="preserve">Профилактика терроризма и экстремизма, в том </w:t>
      </w:r>
      <w:proofErr w:type="gramStart"/>
      <w:r w:rsidR="005821D3" w:rsidRPr="00D0248F">
        <w:rPr>
          <w:color w:val="000000"/>
        </w:rPr>
        <w:t>числе</w:t>
      </w:r>
      <w:proofErr w:type="gramEnd"/>
      <w:r w:rsidR="005821D3" w:rsidRPr="00D0248F">
        <w:rPr>
          <w:color w:val="000000"/>
        </w:rPr>
        <w:t xml:space="preserve"> среди несовершеннолетних на территории сельского поселения Васильевка муниципального района Ставропольский Самарской области на 2017-2020 годы</w:t>
      </w:r>
      <w:r w:rsidR="005821D3">
        <w:t>».</w:t>
      </w:r>
    </w:p>
    <w:p w:rsidR="002235F4" w:rsidRDefault="00431004" w:rsidP="005821D3">
      <w:pPr>
        <w:shd w:val="clear" w:color="auto" w:fill="FFFFFF"/>
        <w:jc w:val="both"/>
      </w:pPr>
      <w:r>
        <w:t xml:space="preserve">2. </w:t>
      </w:r>
      <w:r w:rsidR="002235F4">
        <w:t>Рекомендовать администрации сельского поселения Васильевка продолжить работу анти</w:t>
      </w:r>
      <w:r w:rsidR="005821D3">
        <w:t>террористической</w:t>
      </w:r>
      <w:r w:rsidR="002235F4" w:rsidRPr="007F2B3A">
        <w:t xml:space="preserve"> комис</w:t>
      </w:r>
      <w:r w:rsidR="002235F4">
        <w:t>с</w:t>
      </w:r>
      <w:r w:rsidR="002235F4" w:rsidRPr="007F2B3A">
        <w:t>ии</w:t>
      </w:r>
      <w:r w:rsidR="002235F4">
        <w:t>.</w:t>
      </w:r>
    </w:p>
    <w:p w:rsidR="002235F4" w:rsidRPr="002235F4" w:rsidRDefault="002235F4" w:rsidP="002235F4">
      <w:pPr>
        <w:ind w:firstLine="708"/>
        <w:jc w:val="both"/>
        <w:rPr>
          <w:b/>
        </w:rPr>
      </w:pPr>
      <w:r w:rsidRPr="002235F4">
        <w:rPr>
          <w:b/>
        </w:rPr>
        <w:t>Срок:</w:t>
      </w:r>
      <w:r>
        <w:rPr>
          <w:b/>
        </w:rPr>
        <w:t xml:space="preserve"> </w:t>
      </w:r>
      <w:r>
        <w:t>постоянно.</w:t>
      </w:r>
      <w:r w:rsidRPr="002235F4">
        <w:rPr>
          <w:b/>
        </w:rPr>
        <w:t xml:space="preserve"> </w:t>
      </w:r>
    </w:p>
    <w:p w:rsidR="00B779E8" w:rsidRPr="007F2B3A" w:rsidRDefault="00DB2F5F" w:rsidP="0005491F">
      <w:pPr>
        <w:pStyle w:val="Default"/>
        <w:jc w:val="both"/>
        <w:rPr>
          <w:b/>
          <w:color w:val="0D0D0D" w:themeColor="text1" w:themeTint="F2"/>
        </w:rPr>
      </w:pPr>
      <w:r w:rsidRPr="007F2B3A">
        <w:rPr>
          <w:bCs/>
        </w:rPr>
        <w:t xml:space="preserve">  </w:t>
      </w:r>
      <w:r w:rsidRPr="007F2B3A">
        <w:rPr>
          <w:b/>
          <w:color w:val="auto"/>
        </w:rPr>
        <w:t xml:space="preserve"> </w:t>
      </w:r>
    </w:p>
    <w:p w:rsidR="002235F4" w:rsidRDefault="002235F4" w:rsidP="002235F4">
      <w:pPr>
        <w:shd w:val="clear" w:color="auto" w:fill="FFFFFF"/>
        <w:jc w:val="both"/>
      </w:pPr>
      <w:r w:rsidRPr="002235F4">
        <w:rPr>
          <w:b/>
          <w:color w:val="000000" w:themeColor="text1"/>
        </w:rPr>
        <w:t xml:space="preserve">По </w:t>
      </w:r>
      <w:r>
        <w:rPr>
          <w:b/>
          <w:color w:val="000000" w:themeColor="text1"/>
        </w:rPr>
        <w:t xml:space="preserve">второму </w:t>
      </w:r>
      <w:r w:rsidRPr="002235F4">
        <w:rPr>
          <w:b/>
          <w:color w:val="000000" w:themeColor="text1"/>
        </w:rPr>
        <w:t>вопросу</w:t>
      </w:r>
      <w:r w:rsidRPr="00966DFA">
        <w:rPr>
          <w:color w:val="000000" w:themeColor="text1"/>
        </w:rPr>
        <w:t xml:space="preserve"> заслушав и обсудив информацию </w:t>
      </w:r>
      <w:proofErr w:type="spellStart"/>
      <w:r>
        <w:rPr>
          <w:b/>
        </w:rPr>
        <w:t>Хоповой</w:t>
      </w:r>
      <w:proofErr w:type="spellEnd"/>
      <w:r>
        <w:rPr>
          <w:b/>
        </w:rPr>
        <w:t xml:space="preserve"> Светланы Викторовны</w:t>
      </w:r>
      <w:r>
        <w:t xml:space="preserve"> -</w:t>
      </w:r>
      <w:r w:rsidRPr="0099638E">
        <w:t xml:space="preserve"> </w:t>
      </w:r>
      <w:r>
        <w:t>д</w:t>
      </w:r>
      <w:r w:rsidRPr="0099638E">
        <w:t xml:space="preserve">иректор ГБОУ СОШ </w:t>
      </w:r>
      <w:proofErr w:type="gramStart"/>
      <w:r w:rsidRPr="0099638E">
        <w:t>с</w:t>
      </w:r>
      <w:proofErr w:type="gramEnd"/>
      <w:r w:rsidRPr="0099638E">
        <w:t>.</w:t>
      </w:r>
      <w:r>
        <w:t xml:space="preserve"> </w:t>
      </w:r>
      <w:r w:rsidRPr="0099638E">
        <w:t>Васильевка</w:t>
      </w:r>
      <w:r w:rsidRPr="002235F4">
        <w:t>.</w:t>
      </w:r>
    </w:p>
    <w:p w:rsidR="002235F4" w:rsidRDefault="002235F4" w:rsidP="002235F4">
      <w:pPr>
        <w:shd w:val="clear" w:color="auto" w:fill="FFFFFF"/>
        <w:jc w:val="both"/>
        <w:rPr>
          <w:b/>
        </w:rPr>
      </w:pPr>
      <w:r w:rsidRPr="00966DFA">
        <w:rPr>
          <w:b/>
        </w:rPr>
        <w:t>Комиссия решила</w:t>
      </w:r>
      <w:r>
        <w:rPr>
          <w:b/>
        </w:rPr>
        <w:t>:</w:t>
      </w:r>
    </w:p>
    <w:p w:rsidR="002235F4" w:rsidRDefault="002235F4" w:rsidP="002235F4">
      <w:pPr>
        <w:pStyle w:val="a5"/>
        <w:numPr>
          <w:ilvl w:val="0"/>
          <w:numId w:val="10"/>
        </w:numPr>
        <w:shd w:val="clear" w:color="auto" w:fill="FFFFFF"/>
        <w:jc w:val="both"/>
      </w:pPr>
      <w:r w:rsidRPr="002235F4">
        <w:rPr>
          <w:color w:val="000000" w:themeColor="text1"/>
        </w:rPr>
        <w:t xml:space="preserve">Принять к сведению информацию </w:t>
      </w:r>
      <w:proofErr w:type="spellStart"/>
      <w:r w:rsidRPr="002235F4">
        <w:rPr>
          <w:b/>
        </w:rPr>
        <w:t>Хоповой</w:t>
      </w:r>
      <w:proofErr w:type="spellEnd"/>
      <w:r w:rsidRPr="002235F4">
        <w:rPr>
          <w:b/>
        </w:rPr>
        <w:t xml:space="preserve"> Светланы Викторовны</w:t>
      </w:r>
      <w:r>
        <w:t xml:space="preserve"> -</w:t>
      </w:r>
      <w:r w:rsidRPr="0099638E">
        <w:t xml:space="preserve"> </w:t>
      </w:r>
      <w:r>
        <w:t>д</w:t>
      </w:r>
      <w:r w:rsidRPr="0099638E">
        <w:t xml:space="preserve">иректор ГБОУ </w:t>
      </w:r>
    </w:p>
    <w:p w:rsidR="003D4607" w:rsidRPr="007F2B3A" w:rsidRDefault="002235F4" w:rsidP="002235F4">
      <w:pPr>
        <w:shd w:val="clear" w:color="auto" w:fill="FFFFFF"/>
        <w:jc w:val="both"/>
      </w:pPr>
      <w:r w:rsidRPr="0099638E">
        <w:t xml:space="preserve">СОШ </w:t>
      </w:r>
      <w:proofErr w:type="gramStart"/>
      <w:r w:rsidRPr="0099638E">
        <w:t>с</w:t>
      </w:r>
      <w:proofErr w:type="gramEnd"/>
      <w:r w:rsidRPr="0099638E">
        <w:t>.</w:t>
      </w:r>
      <w:r>
        <w:t xml:space="preserve"> </w:t>
      </w:r>
      <w:r w:rsidRPr="0099638E">
        <w:t>Васильевка</w:t>
      </w:r>
      <w:r>
        <w:t>.</w:t>
      </w:r>
    </w:p>
    <w:p w:rsidR="002235F4" w:rsidRDefault="002235F4" w:rsidP="002235F4">
      <w:pPr>
        <w:pStyle w:val="3"/>
        <w:widowControl w:val="0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Style w:val="a4"/>
          <w:b w:val="0"/>
          <w:color w:val="0D0D0D" w:themeColor="text1" w:themeTint="F2"/>
          <w:sz w:val="24"/>
          <w:szCs w:val="24"/>
        </w:rPr>
        <w:t xml:space="preserve">Рекомендовать руководителям общеобразовательных </w:t>
      </w:r>
      <w:r>
        <w:rPr>
          <w:sz w:val="24"/>
          <w:szCs w:val="24"/>
        </w:rPr>
        <w:t xml:space="preserve">учреждений сельского поселения </w:t>
      </w:r>
    </w:p>
    <w:p w:rsidR="002235F4" w:rsidRDefault="002235F4" w:rsidP="002235F4">
      <w:pPr>
        <w:pStyle w:val="3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Васильевка разместить на информационных стендах обращение к несовершеннолетним о </w:t>
      </w:r>
      <w:r w:rsidR="005821D3">
        <w:rPr>
          <w:sz w:val="24"/>
          <w:szCs w:val="24"/>
        </w:rPr>
        <w:t>принятии мер по безопасности.</w:t>
      </w:r>
    </w:p>
    <w:p w:rsidR="002235F4" w:rsidRPr="002235F4" w:rsidRDefault="002235F4" w:rsidP="002235F4">
      <w:pPr>
        <w:pStyle w:val="3"/>
        <w:widowControl w:val="0"/>
        <w:spacing w:after="0"/>
        <w:ind w:firstLine="708"/>
        <w:jc w:val="both"/>
        <w:rPr>
          <w:b/>
          <w:sz w:val="24"/>
          <w:szCs w:val="24"/>
        </w:rPr>
      </w:pPr>
      <w:r w:rsidRPr="002235F4">
        <w:rPr>
          <w:b/>
          <w:sz w:val="24"/>
          <w:szCs w:val="24"/>
        </w:rPr>
        <w:t>Срок:</w:t>
      </w:r>
      <w:r>
        <w:rPr>
          <w:b/>
          <w:sz w:val="24"/>
          <w:szCs w:val="24"/>
        </w:rPr>
        <w:t xml:space="preserve"> </w:t>
      </w:r>
      <w:r w:rsidRPr="002235F4">
        <w:rPr>
          <w:sz w:val="24"/>
          <w:szCs w:val="24"/>
        </w:rPr>
        <w:t>до</w:t>
      </w:r>
      <w:r w:rsidR="00D02059">
        <w:rPr>
          <w:sz w:val="24"/>
          <w:szCs w:val="24"/>
        </w:rPr>
        <w:t xml:space="preserve"> 15.11</w:t>
      </w:r>
      <w:r>
        <w:rPr>
          <w:sz w:val="24"/>
          <w:szCs w:val="24"/>
        </w:rPr>
        <w:t>.2017 г.</w:t>
      </w:r>
    </w:p>
    <w:p w:rsidR="00EA5DAE" w:rsidRDefault="00EA5DAE" w:rsidP="002235F4">
      <w:pPr>
        <w:pStyle w:val="3"/>
        <w:widowControl w:val="0"/>
        <w:spacing w:after="0"/>
        <w:jc w:val="both"/>
        <w:rPr>
          <w:rStyle w:val="a4"/>
          <w:b w:val="0"/>
          <w:color w:val="0D0D0D" w:themeColor="text1" w:themeTint="F2"/>
          <w:sz w:val="24"/>
          <w:szCs w:val="24"/>
        </w:rPr>
      </w:pPr>
    </w:p>
    <w:p w:rsidR="009748C1" w:rsidRDefault="009748C1" w:rsidP="009748C1">
      <w:pPr>
        <w:shd w:val="clear" w:color="auto" w:fill="FFFFFF"/>
        <w:jc w:val="both"/>
      </w:pPr>
      <w:r w:rsidRPr="002235F4">
        <w:rPr>
          <w:b/>
          <w:color w:val="000000" w:themeColor="text1"/>
        </w:rPr>
        <w:t xml:space="preserve">По </w:t>
      </w:r>
      <w:r>
        <w:rPr>
          <w:b/>
          <w:color w:val="000000" w:themeColor="text1"/>
        </w:rPr>
        <w:t xml:space="preserve">третьему </w:t>
      </w:r>
      <w:r w:rsidRPr="002235F4">
        <w:rPr>
          <w:b/>
          <w:color w:val="000000" w:themeColor="text1"/>
        </w:rPr>
        <w:t>вопросу</w:t>
      </w:r>
      <w:r w:rsidRPr="00966DFA">
        <w:rPr>
          <w:color w:val="000000" w:themeColor="text1"/>
        </w:rPr>
        <w:t xml:space="preserve"> заслушав и обсудив информацию </w:t>
      </w:r>
      <w:proofErr w:type="spellStart"/>
      <w:r w:rsidR="00ED7156">
        <w:rPr>
          <w:b/>
        </w:rPr>
        <w:t>Приказчикова</w:t>
      </w:r>
      <w:proofErr w:type="spellEnd"/>
      <w:r w:rsidR="00ED7156">
        <w:rPr>
          <w:b/>
        </w:rPr>
        <w:t xml:space="preserve"> </w:t>
      </w:r>
      <w:r w:rsidR="00D02059">
        <w:rPr>
          <w:b/>
        </w:rPr>
        <w:t>Сергея Вячеславовича</w:t>
      </w:r>
      <w:r w:rsidR="00ED7156">
        <w:rPr>
          <w:b/>
        </w:rPr>
        <w:t xml:space="preserve"> </w:t>
      </w:r>
      <w:r>
        <w:t>-</w:t>
      </w:r>
      <w:r w:rsidRPr="0099638E">
        <w:t xml:space="preserve"> </w:t>
      </w:r>
      <w:r w:rsidR="00ED7156">
        <w:t xml:space="preserve">участковый уполномоченный полиции </w:t>
      </w:r>
      <w:proofErr w:type="gramStart"/>
      <w:r w:rsidR="00ED7156" w:rsidRPr="005A6AC6">
        <w:t>с</w:t>
      </w:r>
      <w:proofErr w:type="gramEnd"/>
      <w:r w:rsidR="00ED7156">
        <w:t xml:space="preserve">. </w:t>
      </w:r>
      <w:r w:rsidR="00D02059">
        <w:t>Васильевка</w:t>
      </w:r>
      <w:r w:rsidR="00ED7156">
        <w:t>.</w:t>
      </w:r>
    </w:p>
    <w:p w:rsidR="009748C1" w:rsidRDefault="009748C1" w:rsidP="009748C1">
      <w:pPr>
        <w:shd w:val="clear" w:color="auto" w:fill="FFFFFF"/>
        <w:jc w:val="both"/>
        <w:rPr>
          <w:b/>
        </w:rPr>
      </w:pPr>
      <w:r w:rsidRPr="00966DFA">
        <w:rPr>
          <w:b/>
        </w:rPr>
        <w:t>Комиссия решила</w:t>
      </w:r>
      <w:r>
        <w:rPr>
          <w:b/>
        </w:rPr>
        <w:t>:</w:t>
      </w:r>
    </w:p>
    <w:p w:rsidR="00D02059" w:rsidRDefault="009748C1" w:rsidP="00ED7156">
      <w:pPr>
        <w:pStyle w:val="a5"/>
        <w:numPr>
          <w:ilvl w:val="0"/>
          <w:numId w:val="12"/>
        </w:numPr>
        <w:shd w:val="clear" w:color="auto" w:fill="FFFFFF"/>
        <w:jc w:val="both"/>
      </w:pPr>
      <w:r w:rsidRPr="002235F4">
        <w:rPr>
          <w:color w:val="000000" w:themeColor="text1"/>
        </w:rPr>
        <w:t xml:space="preserve">Принять к сведению информацию </w:t>
      </w:r>
      <w:proofErr w:type="spellStart"/>
      <w:r w:rsidR="00ED7156">
        <w:rPr>
          <w:b/>
        </w:rPr>
        <w:t>Приказчикова</w:t>
      </w:r>
      <w:proofErr w:type="spellEnd"/>
      <w:r w:rsidR="00ED7156">
        <w:rPr>
          <w:b/>
        </w:rPr>
        <w:t xml:space="preserve"> </w:t>
      </w:r>
      <w:r w:rsidR="00D02059">
        <w:rPr>
          <w:b/>
        </w:rPr>
        <w:t xml:space="preserve">Сергея Вячеславовича </w:t>
      </w:r>
      <w:r w:rsidR="00D02059">
        <w:t>–</w:t>
      </w:r>
    </w:p>
    <w:p w:rsidR="009748C1" w:rsidRPr="00ED7156" w:rsidRDefault="00ED7156" w:rsidP="00D02059">
      <w:pPr>
        <w:shd w:val="clear" w:color="auto" w:fill="FFFFFF"/>
        <w:jc w:val="both"/>
      </w:pPr>
      <w:r>
        <w:t>участков</w:t>
      </w:r>
      <w:r w:rsidR="00D02059">
        <w:t>ого</w:t>
      </w:r>
      <w:r>
        <w:t xml:space="preserve"> уполномоченн</w:t>
      </w:r>
      <w:r w:rsidR="00D02059">
        <w:t xml:space="preserve">ого </w:t>
      </w:r>
      <w:r>
        <w:t xml:space="preserve">полиции </w:t>
      </w:r>
      <w:proofErr w:type="gramStart"/>
      <w:r w:rsidRPr="00ED7156">
        <w:t>с</w:t>
      </w:r>
      <w:proofErr w:type="gramEnd"/>
      <w:r w:rsidRPr="00ED7156">
        <w:t xml:space="preserve">. </w:t>
      </w:r>
      <w:r w:rsidR="00D02059">
        <w:t>Васильевка</w:t>
      </w:r>
      <w:r w:rsidR="009748C1" w:rsidRPr="00ED7156">
        <w:t>.</w:t>
      </w:r>
    </w:p>
    <w:p w:rsidR="00ED7156" w:rsidRPr="00ED7156" w:rsidRDefault="00ED7156" w:rsidP="00422DF4">
      <w:pPr>
        <w:pStyle w:val="a5"/>
        <w:numPr>
          <w:ilvl w:val="0"/>
          <w:numId w:val="12"/>
        </w:numPr>
        <w:shd w:val="clear" w:color="auto" w:fill="FFFFFF"/>
        <w:jc w:val="both"/>
      </w:pPr>
      <w:r w:rsidRPr="00422DF4">
        <w:rPr>
          <w:rStyle w:val="a4"/>
          <w:b w:val="0"/>
          <w:color w:val="0D0D0D" w:themeColor="text1" w:themeTint="F2"/>
        </w:rPr>
        <w:t>Рекомендовать сотрудникам</w:t>
      </w:r>
      <w:proofErr w:type="gramStart"/>
      <w:r w:rsidRPr="00422DF4">
        <w:rPr>
          <w:rStyle w:val="a4"/>
          <w:b w:val="0"/>
          <w:color w:val="0D0D0D" w:themeColor="text1" w:themeTint="F2"/>
        </w:rPr>
        <w:t xml:space="preserve"> О</w:t>
      </w:r>
      <w:proofErr w:type="gramEnd"/>
      <w:r w:rsidRPr="00422DF4">
        <w:rPr>
          <w:rStyle w:val="a4"/>
          <w:b w:val="0"/>
          <w:color w:val="0D0D0D" w:themeColor="text1" w:themeTint="F2"/>
        </w:rPr>
        <w:t xml:space="preserve"> МВД, </w:t>
      </w:r>
      <w:r w:rsidRPr="00ED7156">
        <w:t>участковому уполномоченному полицией</w:t>
      </w:r>
    </w:p>
    <w:p w:rsidR="00ED7156" w:rsidRPr="00C70C5E" w:rsidRDefault="00ED7156" w:rsidP="00ED7156">
      <w:pPr>
        <w:pStyle w:val="3"/>
        <w:widowControl w:val="0"/>
        <w:spacing w:after="0"/>
        <w:jc w:val="both"/>
        <w:rPr>
          <w:sz w:val="24"/>
          <w:szCs w:val="24"/>
        </w:rPr>
      </w:pPr>
      <w:r w:rsidRPr="00ED7156">
        <w:rPr>
          <w:sz w:val="24"/>
          <w:szCs w:val="24"/>
        </w:rPr>
        <w:t xml:space="preserve">сельского поселения Васильевка </w:t>
      </w:r>
      <w:r w:rsidR="00C70C5E">
        <w:rPr>
          <w:sz w:val="24"/>
          <w:szCs w:val="24"/>
        </w:rPr>
        <w:t xml:space="preserve">проводить </w:t>
      </w:r>
      <w:r w:rsidR="00C70C5E">
        <w:rPr>
          <w:color w:val="000000"/>
          <w:sz w:val="24"/>
          <w:szCs w:val="24"/>
        </w:rPr>
        <w:t>операции</w:t>
      </w:r>
      <w:r w:rsidR="00C70C5E" w:rsidRPr="00C70C5E">
        <w:rPr>
          <w:color w:val="000000"/>
          <w:sz w:val="24"/>
          <w:szCs w:val="24"/>
        </w:rPr>
        <w:t xml:space="preserve"> по профилактике терроризма и экстремизма, в том числе среди несовершеннолетних на территории сельского поселения Васильевка.</w:t>
      </w:r>
    </w:p>
    <w:p w:rsidR="00ED7156" w:rsidRPr="002235F4" w:rsidRDefault="00ED7156" w:rsidP="00ED7156">
      <w:pPr>
        <w:pStyle w:val="3"/>
        <w:widowControl w:val="0"/>
        <w:spacing w:after="0"/>
        <w:ind w:firstLine="708"/>
        <w:jc w:val="both"/>
        <w:rPr>
          <w:b/>
          <w:sz w:val="24"/>
          <w:szCs w:val="24"/>
        </w:rPr>
      </w:pPr>
      <w:r w:rsidRPr="002235F4">
        <w:rPr>
          <w:b/>
          <w:sz w:val="24"/>
          <w:szCs w:val="24"/>
        </w:rPr>
        <w:t>Срок: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постоянно.</w:t>
      </w:r>
    </w:p>
    <w:p w:rsidR="009748C1" w:rsidRDefault="009748C1" w:rsidP="002235F4">
      <w:pPr>
        <w:pStyle w:val="3"/>
        <w:widowControl w:val="0"/>
        <w:spacing w:after="0"/>
        <w:jc w:val="both"/>
        <w:rPr>
          <w:rStyle w:val="a4"/>
          <w:b w:val="0"/>
          <w:color w:val="0D0D0D" w:themeColor="text1" w:themeTint="F2"/>
          <w:sz w:val="24"/>
          <w:szCs w:val="24"/>
        </w:rPr>
      </w:pPr>
    </w:p>
    <w:p w:rsidR="00491A23" w:rsidRPr="007F2B3A" w:rsidRDefault="00491A23" w:rsidP="001847BB">
      <w:pPr>
        <w:tabs>
          <w:tab w:val="num" w:pos="0"/>
        </w:tabs>
        <w:jc w:val="both"/>
        <w:rPr>
          <w:color w:val="0D0D0D" w:themeColor="text1" w:themeTint="F2"/>
        </w:rPr>
      </w:pPr>
    </w:p>
    <w:tbl>
      <w:tblPr>
        <w:tblW w:w="11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62"/>
        <w:gridCol w:w="6946"/>
      </w:tblGrid>
      <w:tr w:rsidR="00491A23" w:rsidRPr="007F2B3A" w:rsidTr="00F507FB">
        <w:tc>
          <w:tcPr>
            <w:tcW w:w="4862" w:type="dxa"/>
          </w:tcPr>
          <w:p w:rsidR="00417CD0" w:rsidRPr="007F2B3A" w:rsidRDefault="00417CD0" w:rsidP="00F912B1">
            <w:pPr>
              <w:spacing w:line="360" w:lineRule="auto"/>
              <w:jc w:val="both"/>
              <w:rPr>
                <w:color w:val="0D0D0D" w:themeColor="text1" w:themeTint="F2"/>
              </w:rPr>
            </w:pPr>
          </w:p>
          <w:p w:rsidR="00ED7156" w:rsidRDefault="00ED7156" w:rsidP="001644B5">
            <w:pPr>
              <w:spacing w:line="360" w:lineRule="auto"/>
              <w:jc w:val="both"/>
            </w:pPr>
          </w:p>
          <w:p w:rsidR="00491A23" w:rsidRPr="007F2B3A" w:rsidRDefault="00A41CA6" w:rsidP="001644B5">
            <w:pPr>
              <w:spacing w:line="360" w:lineRule="auto"/>
              <w:jc w:val="both"/>
              <w:rPr>
                <w:color w:val="0D0D0D" w:themeColor="text1" w:themeTint="F2"/>
              </w:rPr>
            </w:pPr>
            <w:r>
              <w:t>Председатель</w:t>
            </w:r>
          </w:p>
        </w:tc>
        <w:tc>
          <w:tcPr>
            <w:tcW w:w="6946" w:type="dxa"/>
          </w:tcPr>
          <w:p w:rsidR="00187159" w:rsidRPr="007F2B3A" w:rsidRDefault="00187159" w:rsidP="00F912B1">
            <w:pPr>
              <w:spacing w:line="360" w:lineRule="auto"/>
              <w:jc w:val="both"/>
              <w:rPr>
                <w:color w:val="0D0D0D" w:themeColor="text1" w:themeTint="F2"/>
              </w:rPr>
            </w:pPr>
          </w:p>
          <w:p w:rsidR="004E140E" w:rsidRPr="007F2B3A" w:rsidRDefault="004E140E" w:rsidP="00F912B1">
            <w:pPr>
              <w:spacing w:line="360" w:lineRule="auto"/>
              <w:jc w:val="both"/>
              <w:rPr>
                <w:color w:val="0D0D0D" w:themeColor="text1" w:themeTint="F2"/>
              </w:rPr>
            </w:pPr>
          </w:p>
          <w:p w:rsidR="00491A23" w:rsidRPr="007F2B3A" w:rsidRDefault="00F507FB" w:rsidP="00A41CA6">
            <w:pPr>
              <w:spacing w:line="360" w:lineRule="auto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                        </w:t>
            </w:r>
            <w:r w:rsidR="00A41CA6">
              <w:rPr>
                <w:color w:val="0D0D0D" w:themeColor="text1" w:themeTint="F2"/>
              </w:rPr>
              <w:t>А</w:t>
            </w:r>
            <w:r>
              <w:rPr>
                <w:color w:val="0D0D0D" w:themeColor="text1" w:themeTint="F2"/>
              </w:rPr>
              <w:t>.</w:t>
            </w:r>
            <w:r w:rsidR="00A41CA6">
              <w:rPr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 xml:space="preserve">. </w:t>
            </w:r>
            <w:r w:rsidR="00A41CA6">
              <w:rPr>
                <w:color w:val="0D0D0D" w:themeColor="text1" w:themeTint="F2"/>
              </w:rPr>
              <w:t>Хальзов</w:t>
            </w:r>
          </w:p>
        </w:tc>
      </w:tr>
      <w:tr w:rsidR="001644B5" w:rsidRPr="00F507FB" w:rsidTr="00F507FB">
        <w:tc>
          <w:tcPr>
            <w:tcW w:w="4862" w:type="dxa"/>
          </w:tcPr>
          <w:p w:rsidR="001644B5" w:rsidRPr="00F507FB" w:rsidRDefault="001644B5" w:rsidP="00F912B1">
            <w:pPr>
              <w:spacing w:line="360" w:lineRule="auto"/>
              <w:jc w:val="both"/>
              <w:rPr>
                <w:b/>
                <w:color w:val="0D0D0D" w:themeColor="text1" w:themeTint="F2"/>
              </w:rPr>
            </w:pPr>
            <w:r w:rsidRPr="00F507FB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6946" w:type="dxa"/>
          </w:tcPr>
          <w:p w:rsidR="001644B5" w:rsidRPr="00F507FB" w:rsidRDefault="001644B5" w:rsidP="00F912B1">
            <w:pPr>
              <w:spacing w:line="360" w:lineRule="auto"/>
              <w:jc w:val="both"/>
              <w:rPr>
                <w:b/>
                <w:color w:val="0D0D0D" w:themeColor="text1" w:themeTint="F2"/>
              </w:rPr>
            </w:pPr>
          </w:p>
        </w:tc>
      </w:tr>
    </w:tbl>
    <w:p w:rsidR="001776FF" w:rsidRPr="007F2B3A" w:rsidRDefault="001776FF" w:rsidP="001776FF">
      <w:pPr>
        <w:spacing w:line="360" w:lineRule="auto"/>
        <w:jc w:val="both"/>
      </w:pPr>
      <w:r w:rsidRPr="007F2B3A"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B3A">
        <w:t>Никифорова А.И.</w:t>
      </w:r>
    </w:p>
    <w:p w:rsidR="00415177" w:rsidRPr="001847BB" w:rsidRDefault="00415177" w:rsidP="00F912B1">
      <w:pPr>
        <w:jc w:val="both"/>
        <w:rPr>
          <w:color w:val="0D0D0D" w:themeColor="text1" w:themeTint="F2"/>
        </w:rPr>
      </w:pPr>
    </w:p>
    <w:sectPr w:rsidR="00415177" w:rsidRPr="001847BB" w:rsidSect="0016531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DD0"/>
    <w:multiLevelType w:val="hybridMultilevel"/>
    <w:tmpl w:val="65B8BAA4"/>
    <w:lvl w:ilvl="0" w:tplc="DD06E3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20FE6"/>
    <w:multiLevelType w:val="hybridMultilevel"/>
    <w:tmpl w:val="D0888514"/>
    <w:lvl w:ilvl="0" w:tplc="61487E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E2434"/>
    <w:multiLevelType w:val="multilevel"/>
    <w:tmpl w:val="21E2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6E1074"/>
    <w:multiLevelType w:val="hybridMultilevel"/>
    <w:tmpl w:val="B2F86116"/>
    <w:lvl w:ilvl="0" w:tplc="0F0460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DB3A8A"/>
    <w:multiLevelType w:val="hybridMultilevel"/>
    <w:tmpl w:val="65B8BAA4"/>
    <w:lvl w:ilvl="0" w:tplc="DD06E3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A3A9D"/>
    <w:multiLevelType w:val="multilevel"/>
    <w:tmpl w:val="F508E7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5986D93"/>
    <w:multiLevelType w:val="hybridMultilevel"/>
    <w:tmpl w:val="66ECEDD6"/>
    <w:lvl w:ilvl="0" w:tplc="B8D0796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68640D"/>
    <w:multiLevelType w:val="multilevel"/>
    <w:tmpl w:val="9A1A66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601B6"/>
    <w:multiLevelType w:val="hybridMultilevel"/>
    <w:tmpl w:val="65B8BAA4"/>
    <w:lvl w:ilvl="0" w:tplc="DD06E3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96109A"/>
    <w:multiLevelType w:val="hybridMultilevel"/>
    <w:tmpl w:val="65B8BAA4"/>
    <w:lvl w:ilvl="0" w:tplc="DD06E3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7152C"/>
    <w:multiLevelType w:val="hybridMultilevel"/>
    <w:tmpl w:val="44D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1321"/>
    <w:multiLevelType w:val="hybridMultilevel"/>
    <w:tmpl w:val="714A8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C404E"/>
    <w:multiLevelType w:val="multilevel"/>
    <w:tmpl w:val="4D9CEF0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7F313C11"/>
    <w:multiLevelType w:val="multilevel"/>
    <w:tmpl w:val="4FFAB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B"/>
    <w:rsid w:val="0001659B"/>
    <w:rsid w:val="0002305B"/>
    <w:rsid w:val="00040FA2"/>
    <w:rsid w:val="00054024"/>
    <w:rsid w:val="0005491F"/>
    <w:rsid w:val="0005667F"/>
    <w:rsid w:val="000B29CA"/>
    <w:rsid w:val="000F7B4F"/>
    <w:rsid w:val="001644B5"/>
    <w:rsid w:val="0016531A"/>
    <w:rsid w:val="00176302"/>
    <w:rsid w:val="001776FF"/>
    <w:rsid w:val="00180EB6"/>
    <w:rsid w:val="001847BB"/>
    <w:rsid w:val="00187159"/>
    <w:rsid w:val="001A27FB"/>
    <w:rsid w:val="001C1F3A"/>
    <w:rsid w:val="001D26E6"/>
    <w:rsid w:val="00205DC1"/>
    <w:rsid w:val="002235F4"/>
    <w:rsid w:val="0027659A"/>
    <w:rsid w:val="00296480"/>
    <w:rsid w:val="0029766D"/>
    <w:rsid w:val="002A2F70"/>
    <w:rsid w:val="002B0E76"/>
    <w:rsid w:val="002C096C"/>
    <w:rsid w:val="002D56D5"/>
    <w:rsid w:val="002E59CE"/>
    <w:rsid w:val="002F5672"/>
    <w:rsid w:val="00336ABD"/>
    <w:rsid w:val="0034476F"/>
    <w:rsid w:val="00356273"/>
    <w:rsid w:val="003762B1"/>
    <w:rsid w:val="003D4607"/>
    <w:rsid w:val="00415177"/>
    <w:rsid w:val="00417CD0"/>
    <w:rsid w:val="00422DF4"/>
    <w:rsid w:val="00431004"/>
    <w:rsid w:val="00437BAF"/>
    <w:rsid w:val="00491A23"/>
    <w:rsid w:val="004B488F"/>
    <w:rsid w:val="004C135E"/>
    <w:rsid w:val="004E140E"/>
    <w:rsid w:val="00522367"/>
    <w:rsid w:val="00531714"/>
    <w:rsid w:val="00574245"/>
    <w:rsid w:val="005821D3"/>
    <w:rsid w:val="005B1989"/>
    <w:rsid w:val="005B47FA"/>
    <w:rsid w:val="005C15CA"/>
    <w:rsid w:val="00662A66"/>
    <w:rsid w:val="00672A15"/>
    <w:rsid w:val="00702422"/>
    <w:rsid w:val="007314B7"/>
    <w:rsid w:val="007374F7"/>
    <w:rsid w:val="00753704"/>
    <w:rsid w:val="0076013F"/>
    <w:rsid w:val="0078494C"/>
    <w:rsid w:val="007A4257"/>
    <w:rsid w:val="007F2B3A"/>
    <w:rsid w:val="00847F98"/>
    <w:rsid w:val="008620E7"/>
    <w:rsid w:val="008754F3"/>
    <w:rsid w:val="00885B14"/>
    <w:rsid w:val="008B7008"/>
    <w:rsid w:val="008E54AD"/>
    <w:rsid w:val="008E7CDE"/>
    <w:rsid w:val="00926976"/>
    <w:rsid w:val="00966DFA"/>
    <w:rsid w:val="009748C1"/>
    <w:rsid w:val="0099638E"/>
    <w:rsid w:val="009A3431"/>
    <w:rsid w:val="009A3663"/>
    <w:rsid w:val="009A3A54"/>
    <w:rsid w:val="009C1A2D"/>
    <w:rsid w:val="009E3494"/>
    <w:rsid w:val="00A030D0"/>
    <w:rsid w:val="00A0606B"/>
    <w:rsid w:val="00A41CA6"/>
    <w:rsid w:val="00A44A8C"/>
    <w:rsid w:val="00A47D0A"/>
    <w:rsid w:val="00A74B3F"/>
    <w:rsid w:val="00AA2D62"/>
    <w:rsid w:val="00AF0ED8"/>
    <w:rsid w:val="00B60140"/>
    <w:rsid w:val="00B779E8"/>
    <w:rsid w:val="00B82489"/>
    <w:rsid w:val="00BB0B08"/>
    <w:rsid w:val="00BD34A4"/>
    <w:rsid w:val="00BD7E33"/>
    <w:rsid w:val="00BF03D9"/>
    <w:rsid w:val="00C117CF"/>
    <w:rsid w:val="00C334AD"/>
    <w:rsid w:val="00C44602"/>
    <w:rsid w:val="00C70C5E"/>
    <w:rsid w:val="00C76652"/>
    <w:rsid w:val="00CC7BC4"/>
    <w:rsid w:val="00D02059"/>
    <w:rsid w:val="00D1583C"/>
    <w:rsid w:val="00D4323D"/>
    <w:rsid w:val="00D5116D"/>
    <w:rsid w:val="00D60489"/>
    <w:rsid w:val="00D872AA"/>
    <w:rsid w:val="00DA7C44"/>
    <w:rsid w:val="00DB2F5F"/>
    <w:rsid w:val="00DF2756"/>
    <w:rsid w:val="00E56359"/>
    <w:rsid w:val="00E7046B"/>
    <w:rsid w:val="00E72504"/>
    <w:rsid w:val="00E97A9C"/>
    <w:rsid w:val="00EA5CC0"/>
    <w:rsid w:val="00EA5DAE"/>
    <w:rsid w:val="00EB52A2"/>
    <w:rsid w:val="00EC48FC"/>
    <w:rsid w:val="00ED4D1B"/>
    <w:rsid w:val="00ED7156"/>
    <w:rsid w:val="00ED784C"/>
    <w:rsid w:val="00F13CC4"/>
    <w:rsid w:val="00F3798D"/>
    <w:rsid w:val="00F507FB"/>
    <w:rsid w:val="00F75BF8"/>
    <w:rsid w:val="00F912B1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2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91A23"/>
    <w:rPr>
      <w:b/>
      <w:bCs/>
    </w:rPr>
  </w:style>
  <w:style w:type="character" w:customStyle="1" w:styleId="apple-converted-space">
    <w:name w:val="apple-converted-space"/>
    <w:rsid w:val="00491A23"/>
  </w:style>
  <w:style w:type="paragraph" w:styleId="a5">
    <w:name w:val="List Paragraph"/>
    <w:basedOn w:val="a"/>
    <w:uiPriority w:val="34"/>
    <w:qFormat/>
    <w:rsid w:val="00491A23"/>
    <w:pPr>
      <w:ind w:left="720"/>
      <w:contextualSpacing/>
    </w:pPr>
  </w:style>
  <w:style w:type="paragraph" w:styleId="a6">
    <w:name w:val="No Spacing"/>
    <w:link w:val="a7"/>
    <w:qFormat/>
    <w:rsid w:val="0049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491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B7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0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574245"/>
    <w:pPr>
      <w:spacing w:before="100" w:beforeAutospacing="1" w:after="100" w:afterAutospacing="1"/>
    </w:pPr>
  </w:style>
  <w:style w:type="paragraph" w:customStyle="1" w:styleId="Default">
    <w:name w:val="Default"/>
    <w:rsid w:val="00DB2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rsid w:val="007F2B3A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F2B3A"/>
    <w:pPr>
      <w:shd w:val="clear" w:color="auto" w:fill="FFFFFF"/>
      <w:spacing w:after="300" w:line="0" w:lineRule="atLeast"/>
      <w:ind w:hanging="440"/>
    </w:pPr>
    <w:rPr>
      <w:rFonts w:ascii="Segoe UI" w:eastAsia="Segoe UI" w:hAnsi="Segoe UI" w:cs="Segoe U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2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91A23"/>
    <w:rPr>
      <w:b/>
      <w:bCs/>
    </w:rPr>
  </w:style>
  <w:style w:type="character" w:customStyle="1" w:styleId="apple-converted-space">
    <w:name w:val="apple-converted-space"/>
    <w:rsid w:val="00491A23"/>
  </w:style>
  <w:style w:type="paragraph" w:styleId="a5">
    <w:name w:val="List Paragraph"/>
    <w:basedOn w:val="a"/>
    <w:uiPriority w:val="34"/>
    <w:qFormat/>
    <w:rsid w:val="00491A23"/>
    <w:pPr>
      <w:ind w:left="720"/>
      <w:contextualSpacing/>
    </w:pPr>
  </w:style>
  <w:style w:type="paragraph" w:styleId="a6">
    <w:name w:val="No Spacing"/>
    <w:link w:val="a7"/>
    <w:qFormat/>
    <w:rsid w:val="0049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491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B7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0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574245"/>
    <w:pPr>
      <w:spacing w:before="100" w:beforeAutospacing="1" w:after="100" w:afterAutospacing="1"/>
    </w:pPr>
  </w:style>
  <w:style w:type="paragraph" w:customStyle="1" w:styleId="Default">
    <w:name w:val="Default"/>
    <w:rsid w:val="00DB2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rsid w:val="007F2B3A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F2B3A"/>
    <w:pPr>
      <w:shd w:val="clear" w:color="auto" w:fill="FFFFFF"/>
      <w:spacing w:after="300" w:line="0" w:lineRule="atLeast"/>
      <w:ind w:hanging="440"/>
    </w:pPr>
    <w:rPr>
      <w:rFonts w:ascii="Segoe UI" w:eastAsia="Segoe UI" w:hAnsi="Segoe UI" w:cs="Segoe U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Капля</dc:creator>
  <cp:lastModifiedBy>Пользователь</cp:lastModifiedBy>
  <cp:revision>33</cp:revision>
  <cp:lastPrinted>2017-10-19T05:00:00Z</cp:lastPrinted>
  <dcterms:created xsi:type="dcterms:W3CDTF">2017-09-15T09:44:00Z</dcterms:created>
  <dcterms:modified xsi:type="dcterms:W3CDTF">2017-10-19T05:00:00Z</dcterms:modified>
</cp:coreProperties>
</file>